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ED5721" w14:textId="3D7D4D4A" w:rsidR="004677E4" w:rsidRPr="006F580A" w:rsidRDefault="00C90D9B" w:rsidP="00A07740">
      <w:pPr>
        <w:keepNext/>
        <w:keepLines/>
        <w:pBdr>
          <w:top w:val="nil"/>
          <w:left w:val="nil"/>
          <w:bottom w:val="nil"/>
          <w:right w:val="nil"/>
          <w:between w:val="nil"/>
        </w:pBdr>
        <w:spacing w:before="480"/>
        <w:rPr>
          <w:b/>
          <w:color w:val="366091"/>
          <w:sz w:val="28"/>
          <w:szCs w:val="28"/>
        </w:rPr>
      </w:pPr>
      <w:r w:rsidRPr="006F580A">
        <w:rPr>
          <w:b/>
          <w:color w:val="366091"/>
          <w:sz w:val="28"/>
          <w:szCs w:val="28"/>
        </w:rPr>
        <w:t>Table of Contents</w:t>
      </w:r>
    </w:p>
    <w:sdt>
      <w:sdtPr>
        <w:id w:val="1663588486"/>
        <w:docPartObj>
          <w:docPartGallery w:val="Table of Contents"/>
          <w:docPartUnique/>
        </w:docPartObj>
      </w:sdtPr>
      <w:sdtContent>
        <w:p w14:paraId="4920A0B0" w14:textId="629D6D04" w:rsidR="00DB1497" w:rsidRDefault="00C90D9B">
          <w:pPr>
            <w:pStyle w:val="TOC1"/>
            <w:rPr>
              <w:rFonts w:asciiTheme="minorHAnsi" w:eastAsiaTheme="minorEastAsia" w:hAnsiTheme="minorHAnsi" w:cstheme="minorBidi"/>
              <w:noProof/>
              <w:sz w:val="22"/>
              <w:szCs w:val="22"/>
            </w:rPr>
          </w:pPr>
          <w:r w:rsidRPr="006F580A">
            <w:fldChar w:fldCharType="begin"/>
          </w:r>
          <w:r w:rsidRPr="006F580A">
            <w:instrText xml:space="preserve"> TOC \h \u \z </w:instrText>
          </w:r>
          <w:r w:rsidRPr="006F580A">
            <w:fldChar w:fldCharType="separate"/>
          </w:r>
          <w:hyperlink w:anchor="_Toc133822172" w:history="1">
            <w:r w:rsidR="00DB1497" w:rsidRPr="00C42B7E">
              <w:rPr>
                <w:rStyle w:val="Hyperlink"/>
                <w:noProof/>
              </w:rPr>
              <w:t>March 2023</w:t>
            </w:r>
            <w:r w:rsidR="00DB1497">
              <w:rPr>
                <w:noProof/>
                <w:webHidden/>
              </w:rPr>
              <w:tab/>
            </w:r>
            <w:r w:rsidR="00DB1497">
              <w:rPr>
                <w:noProof/>
                <w:webHidden/>
              </w:rPr>
              <w:fldChar w:fldCharType="begin"/>
            </w:r>
            <w:r w:rsidR="00DB1497">
              <w:rPr>
                <w:noProof/>
                <w:webHidden/>
              </w:rPr>
              <w:instrText xml:space="preserve"> PAGEREF _Toc133822172 \h </w:instrText>
            </w:r>
            <w:r w:rsidR="00DB1497">
              <w:rPr>
                <w:noProof/>
                <w:webHidden/>
              </w:rPr>
            </w:r>
            <w:r w:rsidR="00DB1497">
              <w:rPr>
                <w:noProof/>
                <w:webHidden/>
              </w:rPr>
              <w:fldChar w:fldCharType="separate"/>
            </w:r>
            <w:r w:rsidR="00DB1497">
              <w:rPr>
                <w:noProof/>
                <w:webHidden/>
              </w:rPr>
              <w:t>5</w:t>
            </w:r>
            <w:r w:rsidR="00DB1497">
              <w:rPr>
                <w:noProof/>
                <w:webHidden/>
              </w:rPr>
              <w:fldChar w:fldCharType="end"/>
            </w:r>
          </w:hyperlink>
        </w:p>
        <w:p w14:paraId="03C157FB" w14:textId="69831505" w:rsidR="00DB1497" w:rsidRDefault="00DB1497">
          <w:pPr>
            <w:pStyle w:val="TOC2"/>
            <w:tabs>
              <w:tab w:val="right" w:pos="10214"/>
            </w:tabs>
            <w:rPr>
              <w:rFonts w:asciiTheme="minorHAnsi" w:eastAsiaTheme="minorEastAsia" w:hAnsiTheme="minorHAnsi" w:cstheme="minorBidi"/>
              <w:noProof/>
              <w:sz w:val="22"/>
              <w:szCs w:val="22"/>
            </w:rPr>
          </w:pPr>
          <w:hyperlink w:anchor="_Toc133822173" w:history="1">
            <w:r w:rsidRPr="00C42B7E">
              <w:rPr>
                <w:rStyle w:val="Hyperlink"/>
                <w:noProof/>
              </w:rPr>
              <w:t>Friday, March 3, 2023</w:t>
            </w:r>
            <w:r>
              <w:rPr>
                <w:noProof/>
                <w:webHidden/>
              </w:rPr>
              <w:tab/>
            </w:r>
            <w:r>
              <w:rPr>
                <w:noProof/>
                <w:webHidden/>
              </w:rPr>
              <w:fldChar w:fldCharType="begin"/>
            </w:r>
            <w:r>
              <w:rPr>
                <w:noProof/>
                <w:webHidden/>
              </w:rPr>
              <w:instrText xml:space="preserve"> PAGEREF _Toc133822173 \h </w:instrText>
            </w:r>
            <w:r>
              <w:rPr>
                <w:noProof/>
                <w:webHidden/>
              </w:rPr>
            </w:r>
            <w:r>
              <w:rPr>
                <w:noProof/>
                <w:webHidden/>
              </w:rPr>
              <w:fldChar w:fldCharType="separate"/>
            </w:r>
            <w:r>
              <w:rPr>
                <w:noProof/>
                <w:webHidden/>
              </w:rPr>
              <w:t>5</w:t>
            </w:r>
            <w:r>
              <w:rPr>
                <w:noProof/>
                <w:webHidden/>
              </w:rPr>
              <w:fldChar w:fldCharType="end"/>
            </w:r>
          </w:hyperlink>
        </w:p>
        <w:p w14:paraId="2B58FC12" w14:textId="3751EAE2" w:rsidR="00DB1497" w:rsidRDefault="00DB1497">
          <w:pPr>
            <w:pStyle w:val="TOC2"/>
            <w:tabs>
              <w:tab w:val="right" w:pos="10214"/>
            </w:tabs>
            <w:rPr>
              <w:rFonts w:asciiTheme="minorHAnsi" w:eastAsiaTheme="minorEastAsia" w:hAnsiTheme="minorHAnsi" w:cstheme="minorBidi"/>
              <w:noProof/>
              <w:sz w:val="22"/>
              <w:szCs w:val="22"/>
            </w:rPr>
          </w:pPr>
          <w:hyperlink w:anchor="_Toc133822174" w:history="1">
            <w:r w:rsidRPr="00C42B7E">
              <w:rPr>
                <w:rStyle w:val="Hyperlink"/>
                <w:noProof/>
              </w:rPr>
              <w:t>Monday, March 6, 2023</w:t>
            </w:r>
            <w:r>
              <w:rPr>
                <w:noProof/>
                <w:webHidden/>
              </w:rPr>
              <w:tab/>
            </w:r>
            <w:r>
              <w:rPr>
                <w:noProof/>
                <w:webHidden/>
              </w:rPr>
              <w:fldChar w:fldCharType="begin"/>
            </w:r>
            <w:r>
              <w:rPr>
                <w:noProof/>
                <w:webHidden/>
              </w:rPr>
              <w:instrText xml:space="preserve"> PAGEREF _Toc133822174 \h </w:instrText>
            </w:r>
            <w:r>
              <w:rPr>
                <w:noProof/>
                <w:webHidden/>
              </w:rPr>
            </w:r>
            <w:r>
              <w:rPr>
                <w:noProof/>
                <w:webHidden/>
              </w:rPr>
              <w:fldChar w:fldCharType="separate"/>
            </w:r>
            <w:r>
              <w:rPr>
                <w:noProof/>
                <w:webHidden/>
              </w:rPr>
              <w:t>6</w:t>
            </w:r>
            <w:r>
              <w:rPr>
                <w:noProof/>
                <w:webHidden/>
              </w:rPr>
              <w:fldChar w:fldCharType="end"/>
            </w:r>
          </w:hyperlink>
        </w:p>
        <w:p w14:paraId="0FCB07BF" w14:textId="2E8B3382" w:rsidR="00DB1497" w:rsidRDefault="00DB1497">
          <w:pPr>
            <w:pStyle w:val="TOC3"/>
            <w:tabs>
              <w:tab w:val="right" w:pos="10214"/>
            </w:tabs>
            <w:rPr>
              <w:rFonts w:asciiTheme="minorHAnsi" w:hAnsiTheme="minorHAnsi" w:cstheme="minorBidi"/>
              <w:noProof/>
              <w:sz w:val="22"/>
              <w:szCs w:val="22"/>
            </w:rPr>
          </w:pPr>
          <w:hyperlink w:anchor="_Toc133822175" w:history="1">
            <w:r w:rsidRPr="00C42B7E">
              <w:rPr>
                <w:rStyle w:val="Hyperlink"/>
                <w:noProof/>
              </w:rPr>
              <w:t>Reagents</w:t>
            </w:r>
            <w:r>
              <w:rPr>
                <w:noProof/>
                <w:webHidden/>
              </w:rPr>
              <w:tab/>
            </w:r>
            <w:r>
              <w:rPr>
                <w:noProof/>
                <w:webHidden/>
              </w:rPr>
              <w:fldChar w:fldCharType="begin"/>
            </w:r>
            <w:r>
              <w:rPr>
                <w:noProof/>
                <w:webHidden/>
              </w:rPr>
              <w:instrText xml:space="preserve"> PAGEREF _Toc133822175 \h </w:instrText>
            </w:r>
            <w:r>
              <w:rPr>
                <w:noProof/>
                <w:webHidden/>
              </w:rPr>
            </w:r>
            <w:r>
              <w:rPr>
                <w:noProof/>
                <w:webHidden/>
              </w:rPr>
              <w:fldChar w:fldCharType="separate"/>
            </w:r>
            <w:r>
              <w:rPr>
                <w:noProof/>
                <w:webHidden/>
              </w:rPr>
              <w:t>6</w:t>
            </w:r>
            <w:r>
              <w:rPr>
                <w:noProof/>
                <w:webHidden/>
              </w:rPr>
              <w:fldChar w:fldCharType="end"/>
            </w:r>
          </w:hyperlink>
        </w:p>
        <w:p w14:paraId="7AF4EF9E" w14:textId="012AC74A" w:rsidR="00DB1497" w:rsidRDefault="00DB1497">
          <w:pPr>
            <w:pStyle w:val="TOC2"/>
            <w:tabs>
              <w:tab w:val="right" w:pos="10214"/>
            </w:tabs>
            <w:rPr>
              <w:rFonts w:asciiTheme="minorHAnsi" w:eastAsiaTheme="minorEastAsia" w:hAnsiTheme="minorHAnsi" w:cstheme="minorBidi"/>
              <w:noProof/>
              <w:sz w:val="22"/>
              <w:szCs w:val="22"/>
            </w:rPr>
          </w:pPr>
          <w:hyperlink w:anchor="_Toc133822176" w:history="1">
            <w:r w:rsidRPr="00C42B7E">
              <w:rPr>
                <w:rStyle w:val="Hyperlink"/>
                <w:noProof/>
              </w:rPr>
              <w:t>Tuesday, March 7, 2023</w:t>
            </w:r>
            <w:r>
              <w:rPr>
                <w:noProof/>
                <w:webHidden/>
              </w:rPr>
              <w:tab/>
            </w:r>
            <w:r>
              <w:rPr>
                <w:noProof/>
                <w:webHidden/>
              </w:rPr>
              <w:fldChar w:fldCharType="begin"/>
            </w:r>
            <w:r>
              <w:rPr>
                <w:noProof/>
                <w:webHidden/>
              </w:rPr>
              <w:instrText xml:space="preserve"> PAGEREF _Toc133822176 \h </w:instrText>
            </w:r>
            <w:r>
              <w:rPr>
                <w:noProof/>
                <w:webHidden/>
              </w:rPr>
            </w:r>
            <w:r>
              <w:rPr>
                <w:noProof/>
                <w:webHidden/>
              </w:rPr>
              <w:fldChar w:fldCharType="separate"/>
            </w:r>
            <w:r>
              <w:rPr>
                <w:noProof/>
                <w:webHidden/>
              </w:rPr>
              <w:t>6</w:t>
            </w:r>
            <w:r>
              <w:rPr>
                <w:noProof/>
                <w:webHidden/>
              </w:rPr>
              <w:fldChar w:fldCharType="end"/>
            </w:r>
          </w:hyperlink>
        </w:p>
        <w:p w14:paraId="21997A4F" w14:textId="2DBAA0D7" w:rsidR="00DB1497" w:rsidRDefault="00DB1497">
          <w:pPr>
            <w:pStyle w:val="TOC3"/>
            <w:tabs>
              <w:tab w:val="right" w:pos="10214"/>
            </w:tabs>
            <w:rPr>
              <w:rFonts w:asciiTheme="minorHAnsi" w:hAnsiTheme="minorHAnsi" w:cstheme="minorBidi"/>
              <w:noProof/>
              <w:sz w:val="22"/>
              <w:szCs w:val="22"/>
            </w:rPr>
          </w:pPr>
          <w:hyperlink w:anchor="_Toc133822177" w:history="1">
            <w:r w:rsidRPr="00C42B7E">
              <w:rPr>
                <w:rStyle w:val="Hyperlink"/>
                <w:noProof/>
              </w:rPr>
              <w:t>Setting Up KRLVS16, KMLFT104, and LVS Cultures for RNA Purification</w:t>
            </w:r>
            <w:r>
              <w:rPr>
                <w:noProof/>
                <w:webHidden/>
              </w:rPr>
              <w:tab/>
            </w:r>
            <w:r>
              <w:rPr>
                <w:noProof/>
                <w:webHidden/>
              </w:rPr>
              <w:fldChar w:fldCharType="begin"/>
            </w:r>
            <w:r>
              <w:rPr>
                <w:noProof/>
                <w:webHidden/>
              </w:rPr>
              <w:instrText xml:space="preserve"> PAGEREF _Toc133822177 \h </w:instrText>
            </w:r>
            <w:r>
              <w:rPr>
                <w:noProof/>
                <w:webHidden/>
              </w:rPr>
            </w:r>
            <w:r>
              <w:rPr>
                <w:noProof/>
                <w:webHidden/>
              </w:rPr>
              <w:fldChar w:fldCharType="separate"/>
            </w:r>
            <w:r>
              <w:rPr>
                <w:noProof/>
                <w:webHidden/>
              </w:rPr>
              <w:t>6</w:t>
            </w:r>
            <w:r>
              <w:rPr>
                <w:noProof/>
                <w:webHidden/>
              </w:rPr>
              <w:fldChar w:fldCharType="end"/>
            </w:r>
          </w:hyperlink>
        </w:p>
        <w:p w14:paraId="17F5F08F" w14:textId="0C422CE8" w:rsidR="00DB1497" w:rsidRDefault="00DB1497">
          <w:pPr>
            <w:pStyle w:val="TOC3"/>
            <w:tabs>
              <w:tab w:val="right" w:pos="10214"/>
            </w:tabs>
            <w:rPr>
              <w:rFonts w:asciiTheme="minorHAnsi" w:hAnsiTheme="minorHAnsi" w:cstheme="minorBidi"/>
              <w:noProof/>
              <w:sz w:val="22"/>
              <w:szCs w:val="22"/>
            </w:rPr>
          </w:pPr>
          <w:hyperlink w:anchor="_Toc133822178" w:history="1">
            <w:r w:rsidRPr="00C42B7E">
              <w:rPr>
                <w:rStyle w:val="Hyperlink"/>
                <w:noProof/>
              </w:rPr>
              <w:t>Miniprep of Candidate pKR168 Plasmid from Yeast</w:t>
            </w:r>
            <w:r>
              <w:rPr>
                <w:noProof/>
                <w:webHidden/>
              </w:rPr>
              <w:tab/>
            </w:r>
            <w:r>
              <w:rPr>
                <w:noProof/>
                <w:webHidden/>
              </w:rPr>
              <w:fldChar w:fldCharType="begin"/>
            </w:r>
            <w:r>
              <w:rPr>
                <w:noProof/>
                <w:webHidden/>
              </w:rPr>
              <w:instrText xml:space="preserve"> PAGEREF _Toc133822178 \h </w:instrText>
            </w:r>
            <w:r>
              <w:rPr>
                <w:noProof/>
                <w:webHidden/>
              </w:rPr>
            </w:r>
            <w:r>
              <w:rPr>
                <w:noProof/>
                <w:webHidden/>
              </w:rPr>
              <w:fldChar w:fldCharType="separate"/>
            </w:r>
            <w:r>
              <w:rPr>
                <w:noProof/>
                <w:webHidden/>
              </w:rPr>
              <w:t>6</w:t>
            </w:r>
            <w:r>
              <w:rPr>
                <w:noProof/>
                <w:webHidden/>
              </w:rPr>
              <w:fldChar w:fldCharType="end"/>
            </w:r>
          </w:hyperlink>
        </w:p>
        <w:p w14:paraId="511A58D8" w14:textId="0D3DFF2D" w:rsidR="00DB1497" w:rsidRDefault="00DB1497">
          <w:pPr>
            <w:pStyle w:val="TOC3"/>
            <w:tabs>
              <w:tab w:val="right" w:pos="10214"/>
            </w:tabs>
            <w:rPr>
              <w:rFonts w:asciiTheme="minorHAnsi" w:hAnsiTheme="minorHAnsi" w:cstheme="minorBidi"/>
              <w:noProof/>
              <w:sz w:val="22"/>
              <w:szCs w:val="22"/>
            </w:rPr>
          </w:pPr>
          <w:hyperlink w:anchor="_Toc133822179" w:history="1">
            <w:r w:rsidRPr="00C42B7E">
              <w:rPr>
                <w:rStyle w:val="Hyperlink"/>
                <w:noProof/>
              </w:rPr>
              <w:t>PCR of Candidate pKR168 Minipreps for Sequencing</w:t>
            </w:r>
            <w:r>
              <w:rPr>
                <w:noProof/>
                <w:webHidden/>
              </w:rPr>
              <w:tab/>
            </w:r>
            <w:r>
              <w:rPr>
                <w:noProof/>
                <w:webHidden/>
              </w:rPr>
              <w:fldChar w:fldCharType="begin"/>
            </w:r>
            <w:r>
              <w:rPr>
                <w:noProof/>
                <w:webHidden/>
              </w:rPr>
              <w:instrText xml:space="preserve"> PAGEREF _Toc133822179 \h </w:instrText>
            </w:r>
            <w:r>
              <w:rPr>
                <w:noProof/>
                <w:webHidden/>
              </w:rPr>
            </w:r>
            <w:r>
              <w:rPr>
                <w:noProof/>
                <w:webHidden/>
              </w:rPr>
              <w:fldChar w:fldCharType="separate"/>
            </w:r>
            <w:r>
              <w:rPr>
                <w:noProof/>
                <w:webHidden/>
              </w:rPr>
              <w:t>7</w:t>
            </w:r>
            <w:r>
              <w:rPr>
                <w:noProof/>
                <w:webHidden/>
              </w:rPr>
              <w:fldChar w:fldCharType="end"/>
            </w:r>
          </w:hyperlink>
        </w:p>
        <w:p w14:paraId="7ACF2777" w14:textId="1F98C96D" w:rsidR="00DB1497" w:rsidRDefault="00DB1497">
          <w:pPr>
            <w:pStyle w:val="TOC3"/>
            <w:tabs>
              <w:tab w:val="right" w:pos="10214"/>
            </w:tabs>
            <w:rPr>
              <w:rFonts w:asciiTheme="minorHAnsi" w:hAnsiTheme="minorHAnsi" w:cstheme="minorBidi"/>
              <w:noProof/>
              <w:sz w:val="22"/>
              <w:szCs w:val="22"/>
            </w:rPr>
          </w:pPr>
          <w:hyperlink w:anchor="_Toc133822180" w:history="1">
            <w:r w:rsidRPr="00C42B7E">
              <w:rPr>
                <w:rStyle w:val="Hyperlink"/>
                <w:noProof/>
              </w:rPr>
              <w:t>RNA Purification of KRLVS16, KMLFT104, and LVS</w:t>
            </w:r>
            <w:r>
              <w:rPr>
                <w:noProof/>
                <w:webHidden/>
              </w:rPr>
              <w:tab/>
            </w:r>
            <w:r>
              <w:rPr>
                <w:noProof/>
                <w:webHidden/>
              </w:rPr>
              <w:fldChar w:fldCharType="begin"/>
            </w:r>
            <w:r>
              <w:rPr>
                <w:noProof/>
                <w:webHidden/>
              </w:rPr>
              <w:instrText xml:space="preserve"> PAGEREF _Toc133822180 \h </w:instrText>
            </w:r>
            <w:r>
              <w:rPr>
                <w:noProof/>
                <w:webHidden/>
              </w:rPr>
            </w:r>
            <w:r>
              <w:rPr>
                <w:noProof/>
                <w:webHidden/>
              </w:rPr>
              <w:fldChar w:fldCharType="separate"/>
            </w:r>
            <w:r>
              <w:rPr>
                <w:noProof/>
                <w:webHidden/>
              </w:rPr>
              <w:t>8</w:t>
            </w:r>
            <w:r>
              <w:rPr>
                <w:noProof/>
                <w:webHidden/>
              </w:rPr>
              <w:fldChar w:fldCharType="end"/>
            </w:r>
          </w:hyperlink>
        </w:p>
        <w:p w14:paraId="7829E7A1" w14:textId="551B4721" w:rsidR="00DB1497" w:rsidRDefault="00DB1497">
          <w:pPr>
            <w:pStyle w:val="TOC2"/>
            <w:tabs>
              <w:tab w:val="right" w:pos="10214"/>
            </w:tabs>
            <w:rPr>
              <w:rFonts w:asciiTheme="minorHAnsi" w:eastAsiaTheme="minorEastAsia" w:hAnsiTheme="minorHAnsi" w:cstheme="minorBidi"/>
              <w:noProof/>
              <w:sz w:val="22"/>
              <w:szCs w:val="22"/>
            </w:rPr>
          </w:pPr>
          <w:hyperlink w:anchor="_Toc133822181" w:history="1">
            <w:r w:rsidRPr="00C42B7E">
              <w:rPr>
                <w:rStyle w:val="Hyperlink"/>
                <w:noProof/>
              </w:rPr>
              <w:t>Wednesday, March 8, 2023</w:t>
            </w:r>
            <w:r>
              <w:rPr>
                <w:noProof/>
                <w:webHidden/>
              </w:rPr>
              <w:tab/>
            </w:r>
            <w:r>
              <w:rPr>
                <w:noProof/>
                <w:webHidden/>
              </w:rPr>
              <w:fldChar w:fldCharType="begin"/>
            </w:r>
            <w:r>
              <w:rPr>
                <w:noProof/>
                <w:webHidden/>
              </w:rPr>
              <w:instrText xml:space="preserve"> PAGEREF _Toc133822181 \h </w:instrText>
            </w:r>
            <w:r>
              <w:rPr>
                <w:noProof/>
                <w:webHidden/>
              </w:rPr>
            </w:r>
            <w:r>
              <w:rPr>
                <w:noProof/>
                <w:webHidden/>
              </w:rPr>
              <w:fldChar w:fldCharType="separate"/>
            </w:r>
            <w:r>
              <w:rPr>
                <w:noProof/>
                <w:webHidden/>
              </w:rPr>
              <w:t>9</w:t>
            </w:r>
            <w:r>
              <w:rPr>
                <w:noProof/>
                <w:webHidden/>
              </w:rPr>
              <w:fldChar w:fldCharType="end"/>
            </w:r>
          </w:hyperlink>
        </w:p>
        <w:p w14:paraId="7AA7FECD" w14:textId="7B1D0FEC" w:rsidR="00DB1497" w:rsidRDefault="00DB1497">
          <w:pPr>
            <w:pStyle w:val="TOC3"/>
            <w:tabs>
              <w:tab w:val="right" w:pos="10214"/>
            </w:tabs>
            <w:rPr>
              <w:rFonts w:asciiTheme="minorHAnsi" w:hAnsiTheme="minorHAnsi" w:cstheme="minorBidi"/>
              <w:noProof/>
              <w:sz w:val="22"/>
              <w:szCs w:val="22"/>
            </w:rPr>
          </w:pPr>
          <w:hyperlink w:anchor="_Toc133822182" w:history="1">
            <w:r w:rsidRPr="00C42B7E">
              <w:rPr>
                <w:rStyle w:val="Hyperlink"/>
                <w:noProof/>
              </w:rPr>
              <w:t>DNase treatment of KRLVS16, KMLFT104, and LVS</w:t>
            </w:r>
            <w:r>
              <w:rPr>
                <w:noProof/>
                <w:webHidden/>
              </w:rPr>
              <w:tab/>
            </w:r>
            <w:r>
              <w:rPr>
                <w:noProof/>
                <w:webHidden/>
              </w:rPr>
              <w:fldChar w:fldCharType="begin"/>
            </w:r>
            <w:r>
              <w:rPr>
                <w:noProof/>
                <w:webHidden/>
              </w:rPr>
              <w:instrText xml:space="preserve"> PAGEREF _Toc133822182 \h </w:instrText>
            </w:r>
            <w:r>
              <w:rPr>
                <w:noProof/>
                <w:webHidden/>
              </w:rPr>
            </w:r>
            <w:r>
              <w:rPr>
                <w:noProof/>
                <w:webHidden/>
              </w:rPr>
              <w:fldChar w:fldCharType="separate"/>
            </w:r>
            <w:r>
              <w:rPr>
                <w:noProof/>
                <w:webHidden/>
              </w:rPr>
              <w:t>9</w:t>
            </w:r>
            <w:r>
              <w:rPr>
                <w:noProof/>
                <w:webHidden/>
              </w:rPr>
              <w:fldChar w:fldCharType="end"/>
            </w:r>
          </w:hyperlink>
        </w:p>
        <w:p w14:paraId="19E6ED4B" w14:textId="0B5780F8" w:rsidR="00DB1497" w:rsidRDefault="00DB1497">
          <w:pPr>
            <w:pStyle w:val="TOC3"/>
            <w:tabs>
              <w:tab w:val="right" w:pos="10214"/>
            </w:tabs>
            <w:rPr>
              <w:rFonts w:asciiTheme="minorHAnsi" w:hAnsiTheme="minorHAnsi" w:cstheme="minorBidi"/>
              <w:noProof/>
              <w:sz w:val="22"/>
              <w:szCs w:val="22"/>
            </w:rPr>
          </w:pPr>
          <w:hyperlink w:anchor="_Toc133822183" w:history="1">
            <w:r w:rsidRPr="00C42B7E">
              <w:rPr>
                <w:rStyle w:val="Hyperlink"/>
                <w:noProof/>
              </w:rPr>
              <w:t>Gel of KRLVS16, KMLFT104, and LVS Pure RNA Samples</w:t>
            </w:r>
            <w:r>
              <w:rPr>
                <w:noProof/>
                <w:webHidden/>
              </w:rPr>
              <w:tab/>
            </w:r>
            <w:r>
              <w:rPr>
                <w:noProof/>
                <w:webHidden/>
              </w:rPr>
              <w:fldChar w:fldCharType="begin"/>
            </w:r>
            <w:r>
              <w:rPr>
                <w:noProof/>
                <w:webHidden/>
              </w:rPr>
              <w:instrText xml:space="preserve"> PAGEREF _Toc133822183 \h </w:instrText>
            </w:r>
            <w:r>
              <w:rPr>
                <w:noProof/>
                <w:webHidden/>
              </w:rPr>
            </w:r>
            <w:r>
              <w:rPr>
                <w:noProof/>
                <w:webHidden/>
              </w:rPr>
              <w:fldChar w:fldCharType="separate"/>
            </w:r>
            <w:r>
              <w:rPr>
                <w:noProof/>
                <w:webHidden/>
              </w:rPr>
              <w:t>9</w:t>
            </w:r>
            <w:r>
              <w:rPr>
                <w:noProof/>
                <w:webHidden/>
              </w:rPr>
              <w:fldChar w:fldCharType="end"/>
            </w:r>
          </w:hyperlink>
        </w:p>
        <w:p w14:paraId="4B2A2299" w14:textId="276834E3" w:rsidR="00DB1497" w:rsidRDefault="00DB1497">
          <w:pPr>
            <w:pStyle w:val="TOC3"/>
            <w:tabs>
              <w:tab w:val="right" w:pos="10214"/>
            </w:tabs>
            <w:rPr>
              <w:rFonts w:asciiTheme="minorHAnsi" w:hAnsiTheme="minorHAnsi" w:cstheme="minorBidi"/>
              <w:noProof/>
              <w:sz w:val="22"/>
              <w:szCs w:val="22"/>
            </w:rPr>
          </w:pPr>
          <w:hyperlink w:anchor="_Toc133822184" w:history="1">
            <w:r w:rsidRPr="00C42B7E">
              <w:rPr>
                <w:rStyle w:val="Hyperlink"/>
                <w:noProof/>
              </w:rPr>
              <w:t>PCR Purification of Candidate pKR168 Yeast Miniprep PCR</w:t>
            </w:r>
            <w:r>
              <w:rPr>
                <w:noProof/>
                <w:webHidden/>
              </w:rPr>
              <w:tab/>
            </w:r>
            <w:r>
              <w:rPr>
                <w:noProof/>
                <w:webHidden/>
              </w:rPr>
              <w:fldChar w:fldCharType="begin"/>
            </w:r>
            <w:r>
              <w:rPr>
                <w:noProof/>
                <w:webHidden/>
              </w:rPr>
              <w:instrText xml:space="preserve"> PAGEREF _Toc133822184 \h </w:instrText>
            </w:r>
            <w:r>
              <w:rPr>
                <w:noProof/>
                <w:webHidden/>
              </w:rPr>
            </w:r>
            <w:r>
              <w:rPr>
                <w:noProof/>
                <w:webHidden/>
              </w:rPr>
              <w:fldChar w:fldCharType="separate"/>
            </w:r>
            <w:r>
              <w:rPr>
                <w:noProof/>
                <w:webHidden/>
              </w:rPr>
              <w:t>10</w:t>
            </w:r>
            <w:r>
              <w:rPr>
                <w:noProof/>
                <w:webHidden/>
              </w:rPr>
              <w:fldChar w:fldCharType="end"/>
            </w:r>
          </w:hyperlink>
        </w:p>
        <w:p w14:paraId="2A7E24F2" w14:textId="6B2BCCEF" w:rsidR="00DB1497" w:rsidRDefault="00DB1497">
          <w:pPr>
            <w:pStyle w:val="TOC3"/>
            <w:tabs>
              <w:tab w:val="right" w:pos="10214"/>
            </w:tabs>
            <w:rPr>
              <w:rFonts w:asciiTheme="minorHAnsi" w:hAnsiTheme="minorHAnsi" w:cstheme="minorBidi"/>
              <w:noProof/>
              <w:sz w:val="22"/>
              <w:szCs w:val="22"/>
            </w:rPr>
          </w:pPr>
          <w:hyperlink w:anchor="_Toc133822185" w:history="1">
            <w:r w:rsidRPr="00C42B7E">
              <w:rPr>
                <w:rStyle w:val="Hyperlink"/>
                <w:noProof/>
              </w:rPr>
              <w:t>Gel of Candidate pKR168 Yeast Miniprep PCR</w:t>
            </w:r>
            <w:r>
              <w:rPr>
                <w:noProof/>
                <w:webHidden/>
              </w:rPr>
              <w:tab/>
            </w:r>
            <w:r>
              <w:rPr>
                <w:noProof/>
                <w:webHidden/>
              </w:rPr>
              <w:fldChar w:fldCharType="begin"/>
            </w:r>
            <w:r>
              <w:rPr>
                <w:noProof/>
                <w:webHidden/>
              </w:rPr>
              <w:instrText xml:space="preserve"> PAGEREF _Toc133822185 \h </w:instrText>
            </w:r>
            <w:r>
              <w:rPr>
                <w:noProof/>
                <w:webHidden/>
              </w:rPr>
            </w:r>
            <w:r>
              <w:rPr>
                <w:noProof/>
                <w:webHidden/>
              </w:rPr>
              <w:fldChar w:fldCharType="separate"/>
            </w:r>
            <w:r>
              <w:rPr>
                <w:noProof/>
                <w:webHidden/>
              </w:rPr>
              <w:t>10</w:t>
            </w:r>
            <w:r>
              <w:rPr>
                <w:noProof/>
                <w:webHidden/>
              </w:rPr>
              <w:fldChar w:fldCharType="end"/>
            </w:r>
          </w:hyperlink>
        </w:p>
        <w:p w14:paraId="445C17D4" w14:textId="2EC7AB53" w:rsidR="00DB1497" w:rsidRDefault="00DB1497">
          <w:pPr>
            <w:pStyle w:val="TOC3"/>
            <w:tabs>
              <w:tab w:val="right" w:pos="10214"/>
            </w:tabs>
            <w:rPr>
              <w:rFonts w:asciiTheme="minorHAnsi" w:hAnsiTheme="minorHAnsi" w:cstheme="minorBidi"/>
              <w:noProof/>
              <w:sz w:val="22"/>
              <w:szCs w:val="22"/>
            </w:rPr>
          </w:pPr>
          <w:hyperlink w:anchor="_Toc133822186" w:history="1">
            <w:r w:rsidRPr="00C42B7E">
              <w:rPr>
                <w:rStyle w:val="Hyperlink"/>
                <w:noProof/>
              </w:rPr>
              <w:t>Modified GFP Assay on Chromosomal Integration of GFP in KRLVS113</w:t>
            </w:r>
            <w:r>
              <w:rPr>
                <w:noProof/>
                <w:webHidden/>
              </w:rPr>
              <w:tab/>
            </w:r>
            <w:r>
              <w:rPr>
                <w:noProof/>
                <w:webHidden/>
              </w:rPr>
              <w:fldChar w:fldCharType="begin"/>
            </w:r>
            <w:r>
              <w:rPr>
                <w:noProof/>
                <w:webHidden/>
              </w:rPr>
              <w:instrText xml:space="preserve"> PAGEREF _Toc133822186 \h </w:instrText>
            </w:r>
            <w:r>
              <w:rPr>
                <w:noProof/>
                <w:webHidden/>
              </w:rPr>
            </w:r>
            <w:r>
              <w:rPr>
                <w:noProof/>
                <w:webHidden/>
              </w:rPr>
              <w:fldChar w:fldCharType="separate"/>
            </w:r>
            <w:r>
              <w:rPr>
                <w:noProof/>
                <w:webHidden/>
              </w:rPr>
              <w:t>11</w:t>
            </w:r>
            <w:r>
              <w:rPr>
                <w:noProof/>
                <w:webHidden/>
              </w:rPr>
              <w:fldChar w:fldCharType="end"/>
            </w:r>
          </w:hyperlink>
        </w:p>
        <w:p w14:paraId="1C0AF789" w14:textId="1236DABE" w:rsidR="00DB1497" w:rsidRDefault="00DB1497">
          <w:pPr>
            <w:pStyle w:val="TOC2"/>
            <w:tabs>
              <w:tab w:val="right" w:pos="10214"/>
            </w:tabs>
            <w:rPr>
              <w:rFonts w:asciiTheme="minorHAnsi" w:eastAsiaTheme="minorEastAsia" w:hAnsiTheme="minorHAnsi" w:cstheme="minorBidi"/>
              <w:noProof/>
              <w:sz w:val="22"/>
              <w:szCs w:val="22"/>
            </w:rPr>
          </w:pPr>
          <w:hyperlink w:anchor="_Toc133822187" w:history="1">
            <w:r w:rsidRPr="00C42B7E">
              <w:rPr>
                <w:rStyle w:val="Hyperlink"/>
                <w:noProof/>
              </w:rPr>
              <w:t>Thursday, March 9, 2023</w:t>
            </w:r>
            <w:r>
              <w:rPr>
                <w:noProof/>
                <w:webHidden/>
              </w:rPr>
              <w:tab/>
            </w:r>
            <w:r>
              <w:rPr>
                <w:noProof/>
                <w:webHidden/>
              </w:rPr>
              <w:fldChar w:fldCharType="begin"/>
            </w:r>
            <w:r>
              <w:rPr>
                <w:noProof/>
                <w:webHidden/>
              </w:rPr>
              <w:instrText xml:space="preserve"> PAGEREF _Toc133822187 \h </w:instrText>
            </w:r>
            <w:r>
              <w:rPr>
                <w:noProof/>
                <w:webHidden/>
              </w:rPr>
            </w:r>
            <w:r>
              <w:rPr>
                <w:noProof/>
                <w:webHidden/>
              </w:rPr>
              <w:fldChar w:fldCharType="separate"/>
            </w:r>
            <w:r>
              <w:rPr>
                <w:noProof/>
                <w:webHidden/>
              </w:rPr>
              <w:t>12</w:t>
            </w:r>
            <w:r>
              <w:rPr>
                <w:noProof/>
                <w:webHidden/>
              </w:rPr>
              <w:fldChar w:fldCharType="end"/>
            </w:r>
          </w:hyperlink>
        </w:p>
        <w:p w14:paraId="6BC6FC3D" w14:textId="3EDD0E6B" w:rsidR="00DB1497" w:rsidRDefault="00DB1497">
          <w:pPr>
            <w:pStyle w:val="TOC3"/>
            <w:tabs>
              <w:tab w:val="right" w:pos="10214"/>
            </w:tabs>
            <w:rPr>
              <w:rFonts w:asciiTheme="minorHAnsi" w:hAnsiTheme="minorHAnsi" w:cstheme="minorBidi"/>
              <w:noProof/>
              <w:sz w:val="22"/>
              <w:szCs w:val="22"/>
            </w:rPr>
          </w:pPr>
          <w:hyperlink w:anchor="_Toc133822188" w:history="1">
            <w:r w:rsidRPr="00C42B7E">
              <w:rPr>
                <w:rStyle w:val="Hyperlink"/>
                <w:noProof/>
              </w:rPr>
              <w:t>Media Transfer of Overnight Cultures</w:t>
            </w:r>
            <w:r>
              <w:rPr>
                <w:noProof/>
                <w:webHidden/>
              </w:rPr>
              <w:tab/>
            </w:r>
            <w:r>
              <w:rPr>
                <w:noProof/>
                <w:webHidden/>
              </w:rPr>
              <w:fldChar w:fldCharType="begin"/>
            </w:r>
            <w:r>
              <w:rPr>
                <w:noProof/>
                <w:webHidden/>
              </w:rPr>
              <w:instrText xml:space="preserve"> PAGEREF _Toc133822188 \h </w:instrText>
            </w:r>
            <w:r>
              <w:rPr>
                <w:noProof/>
                <w:webHidden/>
              </w:rPr>
            </w:r>
            <w:r>
              <w:rPr>
                <w:noProof/>
                <w:webHidden/>
              </w:rPr>
              <w:fldChar w:fldCharType="separate"/>
            </w:r>
            <w:r>
              <w:rPr>
                <w:noProof/>
                <w:webHidden/>
              </w:rPr>
              <w:t>12</w:t>
            </w:r>
            <w:r>
              <w:rPr>
                <w:noProof/>
                <w:webHidden/>
              </w:rPr>
              <w:fldChar w:fldCharType="end"/>
            </w:r>
          </w:hyperlink>
        </w:p>
        <w:p w14:paraId="4BC79636" w14:textId="2FA7C7E2" w:rsidR="00DB1497" w:rsidRDefault="00DB1497">
          <w:pPr>
            <w:pStyle w:val="TOC3"/>
            <w:tabs>
              <w:tab w:val="right" w:pos="10214"/>
            </w:tabs>
            <w:rPr>
              <w:rFonts w:asciiTheme="minorHAnsi" w:hAnsiTheme="minorHAnsi" w:cstheme="minorBidi"/>
              <w:noProof/>
              <w:sz w:val="22"/>
              <w:szCs w:val="22"/>
            </w:rPr>
          </w:pPr>
          <w:hyperlink w:anchor="_Toc133822189" w:history="1">
            <w:r w:rsidRPr="00C42B7E">
              <w:rPr>
                <w:rStyle w:val="Hyperlink"/>
                <w:noProof/>
              </w:rPr>
              <w:t>β-galactosaidase Assay of KRLVS28 and KRLVS75 in Standard and Low pH MHB</w:t>
            </w:r>
            <w:r>
              <w:rPr>
                <w:noProof/>
                <w:webHidden/>
              </w:rPr>
              <w:tab/>
            </w:r>
            <w:r>
              <w:rPr>
                <w:noProof/>
                <w:webHidden/>
              </w:rPr>
              <w:fldChar w:fldCharType="begin"/>
            </w:r>
            <w:r>
              <w:rPr>
                <w:noProof/>
                <w:webHidden/>
              </w:rPr>
              <w:instrText xml:space="preserve"> PAGEREF _Toc133822189 \h </w:instrText>
            </w:r>
            <w:r>
              <w:rPr>
                <w:noProof/>
                <w:webHidden/>
              </w:rPr>
            </w:r>
            <w:r>
              <w:rPr>
                <w:noProof/>
                <w:webHidden/>
              </w:rPr>
              <w:fldChar w:fldCharType="separate"/>
            </w:r>
            <w:r>
              <w:rPr>
                <w:noProof/>
                <w:webHidden/>
              </w:rPr>
              <w:t>12</w:t>
            </w:r>
            <w:r>
              <w:rPr>
                <w:noProof/>
                <w:webHidden/>
              </w:rPr>
              <w:fldChar w:fldCharType="end"/>
            </w:r>
          </w:hyperlink>
        </w:p>
        <w:p w14:paraId="42DA7EBE" w14:textId="37DB9A97" w:rsidR="00DB1497" w:rsidRDefault="00DB1497">
          <w:pPr>
            <w:pStyle w:val="TOC2"/>
            <w:tabs>
              <w:tab w:val="right" w:pos="10214"/>
            </w:tabs>
            <w:rPr>
              <w:rFonts w:asciiTheme="minorHAnsi" w:eastAsiaTheme="minorEastAsia" w:hAnsiTheme="minorHAnsi" w:cstheme="minorBidi"/>
              <w:noProof/>
              <w:sz w:val="22"/>
              <w:szCs w:val="22"/>
            </w:rPr>
          </w:pPr>
          <w:hyperlink w:anchor="_Toc133822190" w:history="1">
            <w:r w:rsidRPr="00C42B7E">
              <w:rPr>
                <w:rStyle w:val="Hyperlink"/>
                <w:noProof/>
              </w:rPr>
              <w:t>Friday, March 10, 2023</w:t>
            </w:r>
            <w:r>
              <w:rPr>
                <w:noProof/>
                <w:webHidden/>
              </w:rPr>
              <w:tab/>
            </w:r>
            <w:r>
              <w:rPr>
                <w:noProof/>
                <w:webHidden/>
              </w:rPr>
              <w:fldChar w:fldCharType="begin"/>
            </w:r>
            <w:r>
              <w:rPr>
                <w:noProof/>
                <w:webHidden/>
              </w:rPr>
              <w:instrText xml:space="preserve"> PAGEREF _Toc133822190 \h </w:instrText>
            </w:r>
            <w:r>
              <w:rPr>
                <w:noProof/>
                <w:webHidden/>
              </w:rPr>
            </w:r>
            <w:r>
              <w:rPr>
                <w:noProof/>
                <w:webHidden/>
              </w:rPr>
              <w:fldChar w:fldCharType="separate"/>
            </w:r>
            <w:r>
              <w:rPr>
                <w:noProof/>
                <w:webHidden/>
              </w:rPr>
              <w:t>14</w:t>
            </w:r>
            <w:r>
              <w:rPr>
                <w:noProof/>
                <w:webHidden/>
              </w:rPr>
              <w:fldChar w:fldCharType="end"/>
            </w:r>
          </w:hyperlink>
        </w:p>
        <w:p w14:paraId="533D12CB" w14:textId="29A7D92A" w:rsidR="00DB1497" w:rsidRDefault="00DB1497">
          <w:pPr>
            <w:pStyle w:val="TOC3"/>
            <w:tabs>
              <w:tab w:val="right" w:pos="10214"/>
            </w:tabs>
            <w:rPr>
              <w:rFonts w:asciiTheme="minorHAnsi" w:hAnsiTheme="minorHAnsi" w:cstheme="minorBidi"/>
              <w:noProof/>
              <w:sz w:val="22"/>
              <w:szCs w:val="22"/>
            </w:rPr>
          </w:pPr>
          <w:hyperlink w:anchor="_Toc133822191" w:history="1">
            <w:r w:rsidRPr="00C42B7E">
              <w:rPr>
                <w:rStyle w:val="Hyperlink"/>
                <w:noProof/>
              </w:rPr>
              <w:t>Generate cDNA (Half) of KMLFT104, KRLVS16, and LVS (3/8/23 Pure RNA)</w:t>
            </w:r>
            <w:r>
              <w:rPr>
                <w:noProof/>
                <w:webHidden/>
              </w:rPr>
              <w:tab/>
            </w:r>
            <w:r>
              <w:rPr>
                <w:noProof/>
                <w:webHidden/>
              </w:rPr>
              <w:fldChar w:fldCharType="begin"/>
            </w:r>
            <w:r>
              <w:rPr>
                <w:noProof/>
                <w:webHidden/>
              </w:rPr>
              <w:instrText xml:space="preserve"> PAGEREF _Toc133822191 \h </w:instrText>
            </w:r>
            <w:r>
              <w:rPr>
                <w:noProof/>
                <w:webHidden/>
              </w:rPr>
            </w:r>
            <w:r>
              <w:rPr>
                <w:noProof/>
                <w:webHidden/>
              </w:rPr>
              <w:fldChar w:fldCharType="separate"/>
            </w:r>
            <w:r>
              <w:rPr>
                <w:noProof/>
                <w:webHidden/>
              </w:rPr>
              <w:t>14</w:t>
            </w:r>
            <w:r>
              <w:rPr>
                <w:noProof/>
                <w:webHidden/>
              </w:rPr>
              <w:fldChar w:fldCharType="end"/>
            </w:r>
          </w:hyperlink>
        </w:p>
        <w:p w14:paraId="6906D26E" w14:textId="0CB9A68B" w:rsidR="00DB1497" w:rsidRDefault="00DB1497">
          <w:pPr>
            <w:pStyle w:val="TOC3"/>
            <w:tabs>
              <w:tab w:val="right" w:pos="10214"/>
            </w:tabs>
            <w:rPr>
              <w:rFonts w:asciiTheme="minorHAnsi" w:hAnsiTheme="minorHAnsi" w:cstheme="minorBidi"/>
              <w:noProof/>
              <w:sz w:val="22"/>
              <w:szCs w:val="22"/>
            </w:rPr>
          </w:pPr>
          <w:hyperlink w:anchor="_Toc133822192" w:history="1">
            <w:r w:rsidRPr="00C42B7E">
              <w:rPr>
                <w:rStyle w:val="Hyperlink"/>
                <w:noProof/>
              </w:rPr>
              <w:t>cDNA Purification with PCR Purification Kit</w:t>
            </w:r>
            <w:r>
              <w:rPr>
                <w:noProof/>
                <w:webHidden/>
              </w:rPr>
              <w:tab/>
            </w:r>
            <w:r>
              <w:rPr>
                <w:noProof/>
                <w:webHidden/>
              </w:rPr>
              <w:fldChar w:fldCharType="begin"/>
            </w:r>
            <w:r>
              <w:rPr>
                <w:noProof/>
                <w:webHidden/>
              </w:rPr>
              <w:instrText xml:space="preserve"> PAGEREF _Toc133822192 \h </w:instrText>
            </w:r>
            <w:r>
              <w:rPr>
                <w:noProof/>
                <w:webHidden/>
              </w:rPr>
            </w:r>
            <w:r>
              <w:rPr>
                <w:noProof/>
                <w:webHidden/>
              </w:rPr>
              <w:fldChar w:fldCharType="separate"/>
            </w:r>
            <w:r>
              <w:rPr>
                <w:noProof/>
                <w:webHidden/>
              </w:rPr>
              <w:t>15</w:t>
            </w:r>
            <w:r>
              <w:rPr>
                <w:noProof/>
                <w:webHidden/>
              </w:rPr>
              <w:fldChar w:fldCharType="end"/>
            </w:r>
          </w:hyperlink>
        </w:p>
        <w:p w14:paraId="45C3BA40" w14:textId="788C0092" w:rsidR="00DB1497" w:rsidRDefault="00DB1497">
          <w:pPr>
            <w:pStyle w:val="TOC2"/>
            <w:tabs>
              <w:tab w:val="right" w:pos="10214"/>
            </w:tabs>
            <w:rPr>
              <w:rFonts w:asciiTheme="minorHAnsi" w:eastAsiaTheme="minorEastAsia" w:hAnsiTheme="minorHAnsi" w:cstheme="minorBidi"/>
              <w:noProof/>
              <w:sz w:val="22"/>
              <w:szCs w:val="22"/>
            </w:rPr>
          </w:pPr>
          <w:hyperlink w:anchor="_Toc133822193" w:history="1">
            <w:r w:rsidRPr="00C42B7E">
              <w:rPr>
                <w:rStyle w:val="Hyperlink"/>
                <w:noProof/>
              </w:rPr>
              <w:t>Monday, March 13, 2023</w:t>
            </w:r>
            <w:r>
              <w:rPr>
                <w:noProof/>
                <w:webHidden/>
              </w:rPr>
              <w:tab/>
            </w:r>
            <w:r>
              <w:rPr>
                <w:noProof/>
                <w:webHidden/>
              </w:rPr>
              <w:fldChar w:fldCharType="begin"/>
            </w:r>
            <w:r>
              <w:rPr>
                <w:noProof/>
                <w:webHidden/>
              </w:rPr>
              <w:instrText xml:space="preserve"> PAGEREF _Toc133822193 \h </w:instrText>
            </w:r>
            <w:r>
              <w:rPr>
                <w:noProof/>
                <w:webHidden/>
              </w:rPr>
            </w:r>
            <w:r>
              <w:rPr>
                <w:noProof/>
                <w:webHidden/>
              </w:rPr>
              <w:fldChar w:fldCharType="separate"/>
            </w:r>
            <w:r>
              <w:rPr>
                <w:noProof/>
                <w:webHidden/>
              </w:rPr>
              <w:t>16</w:t>
            </w:r>
            <w:r>
              <w:rPr>
                <w:noProof/>
                <w:webHidden/>
              </w:rPr>
              <w:fldChar w:fldCharType="end"/>
            </w:r>
          </w:hyperlink>
        </w:p>
        <w:p w14:paraId="00CCFF7F" w14:textId="50C69672" w:rsidR="00DB1497" w:rsidRDefault="00DB1497">
          <w:pPr>
            <w:pStyle w:val="TOC3"/>
            <w:tabs>
              <w:tab w:val="right" w:pos="10214"/>
            </w:tabs>
            <w:rPr>
              <w:rFonts w:asciiTheme="minorHAnsi" w:hAnsiTheme="minorHAnsi" w:cstheme="minorBidi"/>
              <w:noProof/>
              <w:sz w:val="22"/>
              <w:szCs w:val="22"/>
            </w:rPr>
          </w:pPr>
          <w:hyperlink w:anchor="_Toc133822194" w:history="1">
            <w:r w:rsidRPr="00C42B7E">
              <w:rPr>
                <w:rStyle w:val="Hyperlink"/>
                <w:noProof/>
              </w:rPr>
              <w:t>qRT-PCR of KMLFT104, KRLVS16, and LVS cDNA Samples</w:t>
            </w:r>
            <w:r>
              <w:rPr>
                <w:noProof/>
                <w:webHidden/>
              </w:rPr>
              <w:tab/>
            </w:r>
            <w:r>
              <w:rPr>
                <w:noProof/>
                <w:webHidden/>
              </w:rPr>
              <w:fldChar w:fldCharType="begin"/>
            </w:r>
            <w:r>
              <w:rPr>
                <w:noProof/>
                <w:webHidden/>
              </w:rPr>
              <w:instrText xml:space="preserve"> PAGEREF _Toc133822194 \h </w:instrText>
            </w:r>
            <w:r>
              <w:rPr>
                <w:noProof/>
                <w:webHidden/>
              </w:rPr>
            </w:r>
            <w:r>
              <w:rPr>
                <w:noProof/>
                <w:webHidden/>
              </w:rPr>
              <w:fldChar w:fldCharType="separate"/>
            </w:r>
            <w:r>
              <w:rPr>
                <w:noProof/>
                <w:webHidden/>
              </w:rPr>
              <w:t>16</w:t>
            </w:r>
            <w:r>
              <w:rPr>
                <w:noProof/>
                <w:webHidden/>
              </w:rPr>
              <w:fldChar w:fldCharType="end"/>
            </w:r>
          </w:hyperlink>
        </w:p>
        <w:p w14:paraId="5372613C" w14:textId="3E46464F" w:rsidR="00DB1497" w:rsidRDefault="00DB1497">
          <w:pPr>
            <w:pStyle w:val="TOC3"/>
            <w:tabs>
              <w:tab w:val="right" w:pos="10214"/>
            </w:tabs>
            <w:rPr>
              <w:rFonts w:asciiTheme="minorHAnsi" w:hAnsiTheme="minorHAnsi" w:cstheme="minorBidi"/>
              <w:noProof/>
              <w:sz w:val="22"/>
              <w:szCs w:val="22"/>
            </w:rPr>
          </w:pPr>
          <w:hyperlink w:anchor="_Toc133822195" w:history="1">
            <w:r w:rsidRPr="00C42B7E">
              <w:rPr>
                <w:rStyle w:val="Hyperlink"/>
                <w:noProof/>
              </w:rPr>
              <w:t>DNA Digest of P</w:t>
            </w:r>
            <w:r w:rsidRPr="00C42B7E">
              <w:rPr>
                <w:rStyle w:val="Hyperlink"/>
                <w:i/>
                <w:iCs/>
                <w:noProof/>
              </w:rPr>
              <w:t>tul4</w:t>
            </w:r>
            <w:r w:rsidRPr="00C42B7E">
              <w:rPr>
                <w:rStyle w:val="Hyperlink"/>
                <w:noProof/>
              </w:rPr>
              <w:t xml:space="preserve"> </w:t>
            </w:r>
            <w:r w:rsidRPr="00C42B7E">
              <w:rPr>
                <w:rStyle w:val="Hyperlink"/>
                <w:i/>
                <w:iCs/>
                <w:noProof/>
              </w:rPr>
              <w:t>rpsU2</w:t>
            </w:r>
            <w:r w:rsidRPr="00C42B7E">
              <w:rPr>
                <w:rStyle w:val="Hyperlink"/>
                <w:noProof/>
              </w:rPr>
              <w:t>UTR, GFP, and pKR69 Backbone w/KpnI, NotI, and BamHI</w:t>
            </w:r>
            <w:r>
              <w:rPr>
                <w:noProof/>
                <w:webHidden/>
              </w:rPr>
              <w:tab/>
            </w:r>
            <w:r>
              <w:rPr>
                <w:noProof/>
                <w:webHidden/>
              </w:rPr>
              <w:fldChar w:fldCharType="begin"/>
            </w:r>
            <w:r>
              <w:rPr>
                <w:noProof/>
                <w:webHidden/>
              </w:rPr>
              <w:instrText xml:space="preserve"> PAGEREF _Toc133822195 \h </w:instrText>
            </w:r>
            <w:r>
              <w:rPr>
                <w:noProof/>
                <w:webHidden/>
              </w:rPr>
            </w:r>
            <w:r>
              <w:rPr>
                <w:noProof/>
                <w:webHidden/>
              </w:rPr>
              <w:fldChar w:fldCharType="separate"/>
            </w:r>
            <w:r>
              <w:rPr>
                <w:noProof/>
                <w:webHidden/>
              </w:rPr>
              <w:t>17</w:t>
            </w:r>
            <w:r>
              <w:rPr>
                <w:noProof/>
                <w:webHidden/>
              </w:rPr>
              <w:fldChar w:fldCharType="end"/>
            </w:r>
          </w:hyperlink>
        </w:p>
        <w:p w14:paraId="66091A2E" w14:textId="524DA237" w:rsidR="00DB1497" w:rsidRDefault="00DB1497">
          <w:pPr>
            <w:pStyle w:val="TOC3"/>
            <w:tabs>
              <w:tab w:val="right" w:pos="10214"/>
            </w:tabs>
            <w:rPr>
              <w:rFonts w:asciiTheme="minorHAnsi" w:hAnsiTheme="minorHAnsi" w:cstheme="minorBidi"/>
              <w:noProof/>
              <w:sz w:val="22"/>
              <w:szCs w:val="22"/>
            </w:rPr>
          </w:pPr>
          <w:hyperlink w:anchor="_Toc133822196" w:history="1">
            <w:r w:rsidRPr="00C42B7E">
              <w:rPr>
                <w:rStyle w:val="Hyperlink"/>
                <w:noProof/>
              </w:rPr>
              <w:t>Gel of Digested P</w:t>
            </w:r>
            <w:r w:rsidRPr="00C42B7E">
              <w:rPr>
                <w:rStyle w:val="Hyperlink"/>
                <w:i/>
                <w:iCs/>
                <w:noProof/>
              </w:rPr>
              <w:t>tul4</w:t>
            </w:r>
            <w:r w:rsidRPr="00C42B7E">
              <w:rPr>
                <w:rStyle w:val="Hyperlink"/>
                <w:noProof/>
              </w:rPr>
              <w:t xml:space="preserve"> </w:t>
            </w:r>
            <w:r w:rsidRPr="00C42B7E">
              <w:rPr>
                <w:rStyle w:val="Hyperlink"/>
                <w:i/>
                <w:iCs/>
                <w:noProof/>
              </w:rPr>
              <w:t>rpsU2</w:t>
            </w:r>
            <w:r w:rsidRPr="00C42B7E">
              <w:rPr>
                <w:rStyle w:val="Hyperlink"/>
                <w:noProof/>
              </w:rPr>
              <w:t>UTR and GFP + pKR69 Backbone</w:t>
            </w:r>
            <w:r>
              <w:rPr>
                <w:noProof/>
                <w:webHidden/>
              </w:rPr>
              <w:tab/>
            </w:r>
            <w:r>
              <w:rPr>
                <w:noProof/>
                <w:webHidden/>
              </w:rPr>
              <w:fldChar w:fldCharType="begin"/>
            </w:r>
            <w:r>
              <w:rPr>
                <w:noProof/>
                <w:webHidden/>
              </w:rPr>
              <w:instrText xml:space="preserve"> PAGEREF _Toc133822196 \h </w:instrText>
            </w:r>
            <w:r>
              <w:rPr>
                <w:noProof/>
                <w:webHidden/>
              </w:rPr>
            </w:r>
            <w:r>
              <w:rPr>
                <w:noProof/>
                <w:webHidden/>
              </w:rPr>
              <w:fldChar w:fldCharType="separate"/>
            </w:r>
            <w:r>
              <w:rPr>
                <w:noProof/>
                <w:webHidden/>
              </w:rPr>
              <w:t>17</w:t>
            </w:r>
            <w:r>
              <w:rPr>
                <w:noProof/>
                <w:webHidden/>
              </w:rPr>
              <w:fldChar w:fldCharType="end"/>
            </w:r>
          </w:hyperlink>
        </w:p>
        <w:p w14:paraId="063E44C9" w14:textId="4FEEACA1" w:rsidR="00DB1497" w:rsidRDefault="00DB1497">
          <w:pPr>
            <w:pStyle w:val="TOC3"/>
            <w:tabs>
              <w:tab w:val="right" w:pos="10214"/>
            </w:tabs>
            <w:rPr>
              <w:rFonts w:asciiTheme="minorHAnsi" w:hAnsiTheme="minorHAnsi" w:cstheme="minorBidi"/>
              <w:noProof/>
              <w:sz w:val="22"/>
              <w:szCs w:val="22"/>
            </w:rPr>
          </w:pPr>
          <w:hyperlink w:anchor="_Toc133822197" w:history="1">
            <w:r w:rsidRPr="00C42B7E">
              <w:rPr>
                <w:rStyle w:val="Hyperlink"/>
                <w:noProof/>
              </w:rPr>
              <w:t>Visualizing and Cutting Gel</w:t>
            </w:r>
            <w:r>
              <w:rPr>
                <w:noProof/>
                <w:webHidden/>
              </w:rPr>
              <w:tab/>
            </w:r>
            <w:r>
              <w:rPr>
                <w:noProof/>
                <w:webHidden/>
              </w:rPr>
              <w:fldChar w:fldCharType="begin"/>
            </w:r>
            <w:r>
              <w:rPr>
                <w:noProof/>
                <w:webHidden/>
              </w:rPr>
              <w:instrText xml:space="preserve"> PAGEREF _Toc133822197 \h </w:instrText>
            </w:r>
            <w:r>
              <w:rPr>
                <w:noProof/>
                <w:webHidden/>
              </w:rPr>
            </w:r>
            <w:r>
              <w:rPr>
                <w:noProof/>
                <w:webHidden/>
              </w:rPr>
              <w:fldChar w:fldCharType="separate"/>
            </w:r>
            <w:r>
              <w:rPr>
                <w:noProof/>
                <w:webHidden/>
              </w:rPr>
              <w:t>18</w:t>
            </w:r>
            <w:r>
              <w:rPr>
                <w:noProof/>
                <w:webHidden/>
              </w:rPr>
              <w:fldChar w:fldCharType="end"/>
            </w:r>
          </w:hyperlink>
        </w:p>
        <w:p w14:paraId="1DE17FFB" w14:textId="5A8F3B27" w:rsidR="00DB1497" w:rsidRDefault="00DB1497">
          <w:pPr>
            <w:pStyle w:val="TOC2"/>
            <w:tabs>
              <w:tab w:val="right" w:pos="10214"/>
            </w:tabs>
            <w:rPr>
              <w:rFonts w:asciiTheme="minorHAnsi" w:eastAsiaTheme="minorEastAsia" w:hAnsiTheme="minorHAnsi" w:cstheme="minorBidi"/>
              <w:noProof/>
              <w:sz w:val="22"/>
              <w:szCs w:val="22"/>
            </w:rPr>
          </w:pPr>
          <w:hyperlink w:anchor="_Toc133822198" w:history="1">
            <w:r w:rsidRPr="00C42B7E">
              <w:rPr>
                <w:rStyle w:val="Hyperlink"/>
                <w:noProof/>
              </w:rPr>
              <w:t>Tuesday, March 14, 2023</w:t>
            </w:r>
            <w:r>
              <w:rPr>
                <w:noProof/>
                <w:webHidden/>
              </w:rPr>
              <w:tab/>
            </w:r>
            <w:r>
              <w:rPr>
                <w:noProof/>
                <w:webHidden/>
              </w:rPr>
              <w:fldChar w:fldCharType="begin"/>
            </w:r>
            <w:r>
              <w:rPr>
                <w:noProof/>
                <w:webHidden/>
              </w:rPr>
              <w:instrText xml:space="preserve"> PAGEREF _Toc133822198 \h </w:instrText>
            </w:r>
            <w:r>
              <w:rPr>
                <w:noProof/>
                <w:webHidden/>
              </w:rPr>
            </w:r>
            <w:r>
              <w:rPr>
                <w:noProof/>
                <w:webHidden/>
              </w:rPr>
              <w:fldChar w:fldCharType="separate"/>
            </w:r>
            <w:r>
              <w:rPr>
                <w:noProof/>
                <w:webHidden/>
              </w:rPr>
              <w:t>18</w:t>
            </w:r>
            <w:r>
              <w:rPr>
                <w:noProof/>
                <w:webHidden/>
              </w:rPr>
              <w:fldChar w:fldCharType="end"/>
            </w:r>
          </w:hyperlink>
        </w:p>
        <w:p w14:paraId="6EF7730F" w14:textId="5C61680D" w:rsidR="00DB1497" w:rsidRDefault="00DB1497">
          <w:pPr>
            <w:pStyle w:val="TOC3"/>
            <w:tabs>
              <w:tab w:val="right" w:pos="10214"/>
            </w:tabs>
            <w:rPr>
              <w:rFonts w:asciiTheme="minorHAnsi" w:hAnsiTheme="minorHAnsi" w:cstheme="minorBidi"/>
              <w:noProof/>
              <w:sz w:val="22"/>
              <w:szCs w:val="22"/>
            </w:rPr>
          </w:pPr>
          <w:hyperlink w:anchor="_Toc133822199" w:history="1">
            <w:r w:rsidRPr="00C42B7E">
              <w:rPr>
                <w:rStyle w:val="Hyperlink"/>
                <w:noProof/>
              </w:rPr>
              <w:t>β-galactosaidase Assay of KRLVS111, KRLVS112, KRLVS148, and KRLVS149</w:t>
            </w:r>
            <w:r>
              <w:rPr>
                <w:noProof/>
                <w:webHidden/>
              </w:rPr>
              <w:tab/>
            </w:r>
            <w:r>
              <w:rPr>
                <w:noProof/>
                <w:webHidden/>
              </w:rPr>
              <w:fldChar w:fldCharType="begin"/>
            </w:r>
            <w:r>
              <w:rPr>
                <w:noProof/>
                <w:webHidden/>
              </w:rPr>
              <w:instrText xml:space="preserve"> PAGEREF _Toc133822199 \h </w:instrText>
            </w:r>
            <w:r>
              <w:rPr>
                <w:noProof/>
                <w:webHidden/>
              </w:rPr>
            </w:r>
            <w:r>
              <w:rPr>
                <w:noProof/>
                <w:webHidden/>
              </w:rPr>
              <w:fldChar w:fldCharType="separate"/>
            </w:r>
            <w:r>
              <w:rPr>
                <w:noProof/>
                <w:webHidden/>
              </w:rPr>
              <w:t>18</w:t>
            </w:r>
            <w:r>
              <w:rPr>
                <w:noProof/>
                <w:webHidden/>
              </w:rPr>
              <w:fldChar w:fldCharType="end"/>
            </w:r>
          </w:hyperlink>
        </w:p>
        <w:p w14:paraId="2605ED1A" w14:textId="3F4A5DDC" w:rsidR="00DB1497" w:rsidRDefault="00DB1497">
          <w:pPr>
            <w:pStyle w:val="TOC3"/>
            <w:tabs>
              <w:tab w:val="right" w:pos="10214"/>
            </w:tabs>
            <w:rPr>
              <w:rFonts w:asciiTheme="minorHAnsi" w:hAnsiTheme="minorHAnsi" w:cstheme="minorBidi"/>
              <w:noProof/>
              <w:sz w:val="22"/>
              <w:szCs w:val="22"/>
            </w:rPr>
          </w:pPr>
          <w:hyperlink w:anchor="_Toc133822200" w:history="1">
            <w:r w:rsidRPr="00C42B7E">
              <w:rPr>
                <w:rStyle w:val="Hyperlink"/>
                <w:noProof/>
              </w:rPr>
              <w:t>Gel Extraction with QIAquick Gel Extraction Kit</w:t>
            </w:r>
            <w:r>
              <w:rPr>
                <w:noProof/>
                <w:webHidden/>
              </w:rPr>
              <w:tab/>
            </w:r>
            <w:r>
              <w:rPr>
                <w:noProof/>
                <w:webHidden/>
              </w:rPr>
              <w:fldChar w:fldCharType="begin"/>
            </w:r>
            <w:r>
              <w:rPr>
                <w:noProof/>
                <w:webHidden/>
              </w:rPr>
              <w:instrText xml:space="preserve"> PAGEREF _Toc133822200 \h </w:instrText>
            </w:r>
            <w:r>
              <w:rPr>
                <w:noProof/>
                <w:webHidden/>
              </w:rPr>
            </w:r>
            <w:r>
              <w:rPr>
                <w:noProof/>
                <w:webHidden/>
              </w:rPr>
              <w:fldChar w:fldCharType="separate"/>
            </w:r>
            <w:r>
              <w:rPr>
                <w:noProof/>
                <w:webHidden/>
              </w:rPr>
              <w:t>19</w:t>
            </w:r>
            <w:r>
              <w:rPr>
                <w:noProof/>
                <w:webHidden/>
              </w:rPr>
              <w:fldChar w:fldCharType="end"/>
            </w:r>
          </w:hyperlink>
        </w:p>
        <w:p w14:paraId="4C65D297" w14:textId="73C33589" w:rsidR="00DB1497" w:rsidRDefault="00DB1497">
          <w:pPr>
            <w:pStyle w:val="TOC2"/>
            <w:tabs>
              <w:tab w:val="right" w:pos="10214"/>
            </w:tabs>
            <w:rPr>
              <w:rFonts w:asciiTheme="minorHAnsi" w:eastAsiaTheme="minorEastAsia" w:hAnsiTheme="minorHAnsi" w:cstheme="minorBidi"/>
              <w:noProof/>
              <w:sz w:val="22"/>
              <w:szCs w:val="22"/>
            </w:rPr>
          </w:pPr>
          <w:hyperlink w:anchor="_Toc133822201" w:history="1">
            <w:r w:rsidRPr="00C42B7E">
              <w:rPr>
                <w:rStyle w:val="Hyperlink"/>
                <w:noProof/>
              </w:rPr>
              <w:t>Wednesday, March 15, 2023</w:t>
            </w:r>
            <w:r>
              <w:rPr>
                <w:noProof/>
                <w:webHidden/>
              </w:rPr>
              <w:tab/>
            </w:r>
            <w:r>
              <w:rPr>
                <w:noProof/>
                <w:webHidden/>
              </w:rPr>
              <w:fldChar w:fldCharType="begin"/>
            </w:r>
            <w:r>
              <w:rPr>
                <w:noProof/>
                <w:webHidden/>
              </w:rPr>
              <w:instrText xml:space="preserve"> PAGEREF _Toc133822201 \h </w:instrText>
            </w:r>
            <w:r>
              <w:rPr>
                <w:noProof/>
                <w:webHidden/>
              </w:rPr>
            </w:r>
            <w:r>
              <w:rPr>
                <w:noProof/>
                <w:webHidden/>
              </w:rPr>
              <w:fldChar w:fldCharType="separate"/>
            </w:r>
            <w:r>
              <w:rPr>
                <w:noProof/>
                <w:webHidden/>
              </w:rPr>
              <w:t>19</w:t>
            </w:r>
            <w:r>
              <w:rPr>
                <w:noProof/>
                <w:webHidden/>
              </w:rPr>
              <w:fldChar w:fldCharType="end"/>
            </w:r>
          </w:hyperlink>
        </w:p>
        <w:p w14:paraId="794CC404" w14:textId="3537C126" w:rsidR="00DB1497" w:rsidRDefault="00DB1497">
          <w:pPr>
            <w:pStyle w:val="TOC2"/>
            <w:tabs>
              <w:tab w:val="right" w:pos="10214"/>
            </w:tabs>
            <w:rPr>
              <w:rFonts w:asciiTheme="minorHAnsi" w:eastAsiaTheme="minorEastAsia" w:hAnsiTheme="minorHAnsi" w:cstheme="minorBidi"/>
              <w:noProof/>
              <w:sz w:val="22"/>
              <w:szCs w:val="22"/>
            </w:rPr>
          </w:pPr>
          <w:hyperlink w:anchor="_Toc133822202" w:history="1">
            <w:r w:rsidRPr="00C42B7E">
              <w:rPr>
                <w:rStyle w:val="Hyperlink"/>
                <w:noProof/>
              </w:rPr>
              <w:t>Thursday, March 16, 2023</w:t>
            </w:r>
            <w:r>
              <w:rPr>
                <w:noProof/>
                <w:webHidden/>
              </w:rPr>
              <w:tab/>
            </w:r>
            <w:r>
              <w:rPr>
                <w:noProof/>
                <w:webHidden/>
              </w:rPr>
              <w:fldChar w:fldCharType="begin"/>
            </w:r>
            <w:r>
              <w:rPr>
                <w:noProof/>
                <w:webHidden/>
              </w:rPr>
              <w:instrText xml:space="preserve"> PAGEREF _Toc133822202 \h </w:instrText>
            </w:r>
            <w:r>
              <w:rPr>
                <w:noProof/>
                <w:webHidden/>
              </w:rPr>
            </w:r>
            <w:r>
              <w:rPr>
                <w:noProof/>
                <w:webHidden/>
              </w:rPr>
              <w:fldChar w:fldCharType="separate"/>
            </w:r>
            <w:r>
              <w:rPr>
                <w:noProof/>
                <w:webHidden/>
              </w:rPr>
              <w:t>20</w:t>
            </w:r>
            <w:r>
              <w:rPr>
                <w:noProof/>
                <w:webHidden/>
              </w:rPr>
              <w:fldChar w:fldCharType="end"/>
            </w:r>
          </w:hyperlink>
        </w:p>
        <w:p w14:paraId="1108D381" w14:textId="2CF198F9" w:rsidR="00DB1497" w:rsidRDefault="00DB1497">
          <w:pPr>
            <w:pStyle w:val="TOC3"/>
            <w:tabs>
              <w:tab w:val="right" w:pos="10214"/>
            </w:tabs>
            <w:rPr>
              <w:rFonts w:asciiTheme="minorHAnsi" w:hAnsiTheme="minorHAnsi" w:cstheme="minorBidi"/>
              <w:noProof/>
              <w:sz w:val="22"/>
              <w:szCs w:val="22"/>
            </w:rPr>
          </w:pPr>
          <w:hyperlink w:anchor="_Toc133822203" w:history="1">
            <w:r w:rsidRPr="00C42B7E">
              <w:rPr>
                <w:rStyle w:val="Hyperlink"/>
                <w:noProof/>
              </w:rPr>
              <w:t>Preparing Electrocompetent KRLVS97, KRLVS111, and KRLVS127 Cells</w:t>
            </w:r>
            <w:r>
              <w:rPr>
                <w:noProof/>
                <w:webHidden/>
              </w:rPr>
              <w:tab/>
            </w:r>
            <w:r>
              <w:rPr>
                <w:noProof/>
                <w:webHidden/>
              </w:rPr>
              <w:fldChar w:fldCharType="begin"/>
            </w:r>
            <w:r>
              <w:rPr>
                <w:noProof/>
                <w:webHidden/>
              </w:rPr>
              <w:instrText xml:space="preserve"> PAGEREF _Toc133822203 \h </w:instrText>
            </w:r>
            <w:r>
              <w:rPr>
                <w:noProof/>
                <w:webHidden/>
              </w:rPr>
            </w:r>
            <w:r>
              <w:rPr>
                <w:noProof/>
                <w:webHidden/>
              </w:rPr>
              <w:fldChar w:fldCharType="separate"/>
            </w:r>
            <w:r>
              <w:rPr>
                <w:noProof/>
                <w:webHidden/>
              </w:rPr>
              <w:t>20</w:t>
            </w:r>
            <w:r>
              <w:rPr>
                <w:noProof/>
                <w:webHidden/>
              </w:rPr>
              <w:fldChar w:fldCharType="end"/>
            </w:r>
          </w:hyperlink>
        </w:p>
        <w:p w14:paraId="1AA6ADB1" w14:textId="27B0F150" w:rsidR="00DB1497" w:rsidRDefault="00DB1497">
          <w:pPr>
            <w:pStyle w:val="TOC3"/>
            <w:tabs>
              <w:tab w:val="right" w:pos="10214"/>
            </w:tabs>
            <w:rPr>
              <w:rFonts w:asciiTheme="minorHAnsi" w:hAnsiTheme="minorHAnsi" w:cstheme="minorBidi"/>
              <w:noProof/>
              <w:sz w:val="22"/>
              <w:szCs w:val="22"/>
            </w:rPr>
          </w:pPr>
          <w:hyperlink w:anchor="_Toc133822204" w:history="1">
            <w:r w:rsidRPr="00C42B7E">
              <w:rPr>
                <w:rStyle w:val="Hyperlink"/>
                <w:rFonts w:eastAsia="Calibri"/>
                <w:noProof/>
              </w:rPr>
              <w:t>Electroporating pF-nat or pKR15 into EC KRLVS97 and KRLVS111 Cells</w:t>
            </w:r>
            <w:r>
              <w:rPr>
                <w:noProof/>
                <w:webHidden/>
              </w:rPr>
              <w:tab/>
            </w:r>
            <w:r>
              <w:rPr>
                <w:noProof/>
                <w:webHidden/>
              </w:rPr>
              <w:fldChar w:fldCharType="begin"/>
            </w:r>
            <w:r>
              <w:rPr>
                <w:noProof/>
                <w:webHidden/>
              </w:rPr>
              <w:instrText xml:space="preserve"> PAGEREF _Toc133822204 \h </w:instrText>
            </w:r>
            <w:r>
              <w:rPr>
                <w:noProof/>
                <w:webHidden/>
              </w:rPr>
            </w:r>
            <w:r>
              <w:rPr>
                <w:noProof/>
                <w:webHidden/>
              </w:rPr>
              <w:fldChar w:fldCharType="separate"/>
            </w:r>
            <w:r>
              <w:rPr>
                <w:noProof/>
                <w:webHidden/>
              </w:rPr>
              <w:t>20</w:t>
            </w:r>
            <w:r>
              <w:rPr>
                <w:noProof/>
                <w:webHidden/>
              </w:rPr>
              <w:fldChar w:fldCharType="end"/>
            </w:r>
          </w:hyperlink>
        </w:p>
        <w:p w14:paraId="07623120" w14:textId="765DC4CC" w:rsidR="00DB1497" w:rsidRDefault="00DB1497">
          <w:pPr>
            <w:pStyle w:val="TOC3"/>
            <w:tabs>
              <w:tab w:val="right" w:pos="10214"/>
            </w:tabs>
            <w:rPr>
              <w:rFonts w:asciiTheme="minorHAnsi" w:hAnsiTheme="minorHAnsi" w:cstheme="minorBidi"/>
              <w:noProof/>
              <w:sz w:val="22"/>
              <w:szCs w:val="22"/>
            </w:rPr>
          </w:pPr>
          <w:hyperlink w:anchor="_Toc133822205" w:history="1">
            <w:r w:rsidRPr="00C42B7E">
              <w:rPr>
                <w:rStyle w:val="Hyperlink"/>
                <w:rFonts w:eastAsia="Calibri"/>
                <w:noProof/>
              </w:rPr>
              <w:t>Electroporating pKR168 into EC KRLVS127 Cells</w:t>
            </w:r>
            <w:r>
              <w:rPr>
                <w:noProof/>
                <w:webHidden/>
              </w:rPr>
              <w:tab/>
            </w:r>
            <w:r>
              <w:rPr>
                <w:noProof/>
                <w:webHidden/>
              </w:rPr>
              <w:fldChar w:fldCharType="begin"/>
            </w:r>
            <w:r>
              <w:rPr>
                <w:noProof/>
                <w:webHidden/>
              </w:rPr>
              <w:instrText xml:space="preserve"> PAGEREF _Toc133822205 \h </w:instrText>
            </w:r>
            <w:r>
              <w:rPr>
                <w:noProof/>
                <w:webHidden/>
              </w:rPr>
            </w:r>
            <w:r>
              <w:rPr>
                <w:noProof/>
                <w:webHidden/>
              </w:rPr>
              <w:fldChar w:fldCharType="separate"/>
            </w:r>
            <w:r>
              <w:rPr>
                <w:noProof/>
                <w:webHidden/>
              </w:rPr>
              <w:t>20</w:t>
            </w:r>
            <w:r>
              <w:rPr>
                <w:noProof/>
                <w:webHidden/>
              </w:rPr>
              <w:fldChar w:fldCharType="end"/>
            </w:r>
          </w:hyperlink>
        </w:p>
        <w:p w14:paraId="5D035996" w14:textId="172CF374" w:rsidR="00DB1497" w:rsidRDefault="00DB1497">
          <w:pPr>
            <w:pStyle w:val="TOC3"/>
            <w:tabs>
              <w:tab w:val="right" w:pos="10214"/>
            </w:tabs>
            <w:rPr>
              <w:rFonts w:asciiTheme="minorHAnsi" w:hAnsiTheme="minorHAnsi" w:cstheme="minorBidi"/>
              <w:noProof/>
              <w:sz w:val="22"/>
              <w:szCs w:val="22"/>
            </w:rPr>
          </w:pPr>
          <w:hyperlink w:anchor="_Toc133822206" w:history="1">
            <w:r w:rsidRPr="00C42B7E">
              <w:rPr>
                <w:rStyle w:val="Hyperlink"/>
                <w:noProof/>
              </w:rPr>
              <w:t>DNA Digest of P</w:t>
            </w:r>
            <w:r w:rsidRPr="00C42B7E">
              <w:rPr>
                <w:rStyle w:val="Hyperlink"/>
                <w:i/>
                <w:iCs/>
                <w:noProof/>
              </w:rPr>
              <w:t>tul4</w:t>
            </w:r>
            <w:r w:rsidRPr="00C42B7E">
              <w:rPr>
                <w:rStyle w:val="Hyperlink"/>
                <w:noProof/>
              </w:rPr>
              <w:t xml:space="preserve"> </w:t>
            </w:r>
            <w:r w:rsidRPr="00C42B7E">
              <w:rPr>
                <w:rStyle w:val="Hyperlink"/>
                <w:i/>
                <w:iCs/>
                <w:noProof/>
              </w:rPr>
              <w:t>rpsU2</w:t>
            </w:r>
            <w:r w:rsidRPr="00C42B7E">
              <w:rPr>
                <w:rStyle w:val="Hyperlink"/>
                <w:noProof/>
              </w:rPr>
              <w:t>UTR, GFP, and pKR69 Backbone w/KpnI, NotI, and BamHI</w:t>
            </w:r>
            <w:r>
              <w:rPr>
                <w:noProof/>
                <w:webHidden/>
              </w:rPr>
              <w:tab/>
            </w:r>
            <w:r>
              <w:rPr>
                <w:noProof/>
                <w:webHidden/>
              </w:rPr>
              <w:fldChar w:fldCharType="begin"/>
            </w:r>
            <w:r>
              <w:rPr>
                <w:noProof/>
                <w:webHidden/>
              </w:rPr>
              <w:instrText xml:space="preserve"> PAGEREF _Toc133822206 \h </w:instrText>
            </w:r>
            <w:r>
              <w:rPr>
                <w:noProof/>
                <w:webHidden/>
              </w:rPr>
            </w:r>
            <w:r>
              <w:rPr>
                <w:noProof/>
                <w:webHidden/>
              </w:rPr>
              <w:fldChar w:fldCharType="separate"/>
            </w:r>
            <w:r>
              <w:rPr>
                <w:noProof/>
                <w:webHidden/>
              </w:rPr>
              <w:t>21</w:t>
            </w:r>
            <w:r>
              <w:rPr>
                <w:noProof/>
                <w:webHidden/>
              </w:rPr>
              <w:fldChar w:fldCharType="end"/>
            </w:r>
          </w:hyperlink>
        </w:p>
        <w:p w14:paraId="6490BBD6" w14:textId="4490BEB6" w:rsidR="00DB1497" w:rsidRDefault="00DB1497">
          <w:pPr>
            <w:pStyle w:val="TOC3"/>
            <w:tabs>
              <w:tab w:val="right" w:pos="10214"/>
            </w:tabs>
            <w:rPr>
              <w:rFonts w:asciiTheme="minorHAnsi" w:hAnsiTheme="minorHAnsi" w:cstheme="minorBidi"/>
              <w:noProof/>
              <w:sz w:val="22"/>
              <w:szCs w:val="22"/>
            </w:rPr>
          </w:pPr>
          <w:hyperlink w:anchor="_Toc133822207" w:history="1">
            <w:r w:rsidRPr="00C42B7E">
              <w:rPr>
                <w:rStyle w:val="Hyperlink"/>
                <w:noProof/>
              </w:rPr>
              <w:t>Gel of Digested P</w:t>
            </w:r>
            <w:r w:rsidRPr="00C42B7E">
              <w:rPr>
                <w:rStyle w:val="Hyperlink"/>
                <w:i/>
                <w:iCs/>
                <w:noProof/>
              </w:rPr>
              <w:t>tul4</w:t>
            </w:r>
            <w:r w:rsidRPr="00C42B7E">
              <w:rPr>
                <w:rStyle w:val="Hyperlink"/>
                <w:noProof/>
              </w:rPr>
              <w:t xml:space="preserve"> </w:t>
            </w:r>
            <w:r w:rsidRPr="00C42B7E">
              <w:rPr>
                <w:rStyle w:val="Hyperlink"/>
                <w:i/>
                <w:iCs/>
                <w:noProof/>
              </w:rPr>
              <w:t>rpsU2</w:t>
            </w:r>
            <w:r w:rsidRPr="00C42B7E">
              <w:rPr>
                <w:rStyle w:val="Hyperlink"/>
                <w:noProof/>
              </w:rPr>
              <w:t>UTR and GFP + pKR69 Backbone</w:t>
            </w:r>
            <w:r>
              <w:rPr>
                <w:noProof/>
                <w:webHidden/>
              </w:rPr>
              <w:tab/>
            </w:r>
            <w:r>
              <w:rPr>
                <w:noProof/>
                <w:webHidden/>
              </w:rPr>
              <w:fldChar w:fldCharType="begin"/>
            </w:r>
            <w:r>
              <w:rPr>
                <w:noProof/>
                <w:webHidden/>
              </w:rPr>
              <w:instrText xml:space="preserve"> PAGEREF _Toc133822207 \h </w:instrText>
            </w:r>
            <w:r>
              <w:rPr>
                <w:noProof/>
                <w:webHidden/>
              </w:rPr>
            </w:r>
            <w:r>
              <w:rPr>
                <w:noProof/>
                <w:webHidden/>
              </w:rPr>
              <w:fldChar w:fldCharType="separate"/>
            </w:r>
            <w:r>
              <w:rPr>
                <w:noProof/>
                <w:webHidden/>
              </w:rPr>
              <w:t>21</w:t>
            </w:r>
            <w:r>
              <w:rPr>
                <w:noProof/>
                <w:webHidden/>
              </w:rPr>
              <w:fldChar w:fldCharType="end"/>
            </w:r>
          </w:hyperlink>
        </w:p>
        <w:p w14:paraId="1F82F39C" w14:textId="781A412A" w:rsidR="00DB1497" w:rsidRDefault="00DB1497">
          <w:pPr>
            <w:pStyle w:val="TOC3"/>
            <w:tabs>
              <w:tab w:val="right" w:pos="10214"/>
            </w:tabs>
            <w:rPr>
              <w:rFonts w:asciiTheme="minorHAnsi" w:hAnsiTheme="minorHAnsi" w:cstheme="minorBidi"/>
              <w:noProof/>
              <w:sz w:val="22"/>
              <w:szCs w:val="22"/>
            </w:rPr>
          </w:pPr>
          <w:hyperlink w:anchor="_Toc133822208" w:history="1">
            <w:r w:rsidRPr="00C42B7E">
              <w:rPr>
                <w:rStyle w:val="Hyperlink"/>
                <w:noProof/>
              </w:rPr>
              <w:t>Visualizing and Cutting Gel</w:t>
            </w:r>
            <w:r>
              <w:rPr>
                <w:noProof/>
                <w:webHidden/>
              </w:rPr>
              <w:tab/>
            </w:r>
            <w:r>
              <w:rPr>
                <w:noProof/>
                <w:webHidden/>
              </w:rPr>
              <w:fldChar w:fldCharType="begin"/>
            </w:r>
            <w:r>
              <w:rPr>
                <w:noProof/>
                <w:webHidden/>
              </w:rPr>
              <w:instrText xml:space="preserve"> PAGEREF _Toc133822208 \h </w:instrText>
            </w:r>
            <w:r>
              <w:rPr>
                <w:noProof/>
                <w:webHidden/>
              </w:rPr>
            </w:r>
            <w:r>
              <w:rPr>
                <w:noProof/>
                <w:webHidden/>
              </w:rPr>
              <w:fldChar w:fldCharType="separate"/>
            </w:r>
            <w:r>
              <w:rPr>
                <w:noProof/>
                <w:webHidden/>
              </w:rPr>
              <w:t>22</w:t>
            </w:r>
            <w:r>
              <w:rPr>
                <w:noProof/>
                <w:webHidden/>
              </w:rPr>
              <w:fldChar w:fldCharType="end"/>
            </w:r>
          </w:hyperlink>
        </w:p>
        <w:p w14:paraId="7DC86C9A" w14:textId="6A626F96" w:rsidR="00DB1497" w:rsidRDefault="00DB1497">
          <w:pPr>
            <w:pStyle w:val="TOC3"/>
            <w:tabs>
              <w:tab w:val="right" w:pos="10214"/>
            </w:tabs>
            <w:rPr>
              <w:rFonts w:asciiTheme="minorHAnsi" w:hAnsiTheme="minorHAnsi" w:cstheme="minorBidi"/>
              <w:noProof/>
              <w:sz w:val="22"/>
              <w:szCs w:val="22"/>
            </w:rPr>
          </w:pPr>
          <w:hyperlink w:anchor="_Toc133822209" w:history="1">
            <w:r w:rsidRPr="00C42B7E">
              <w:rPr>
                <w:rStyle w:val="Hyperlink"/>
                <w:noProof/>
              </w:rPr>
              <w:t>Making Personal Glycerol Stocks and Single Use Aliquots of KRLVS150 and KRLVS151</w:t>
            </w:r>
            <w:r>
              <w:rPr>
                <w:noProof/>
                <w:webHidden/>
              </w:rPr>
              <w:tab/>
            </w:r>
            <w:r>
              <w:rPr>
                <w:noProof/>
                <w:webHidden/>
              </w:rPr>
              <w:fldChar w:fldCharType="begin"/>
            </w:r>
            <w:r>
              <w:rPr>
                <w:noProof/>
                <w:webHidden/>
              </w:rPr>
              <w:instrText xml:space="preserve"> PAGEREF _Toc133822209 \h </w:instrText>
            </w:r>
            <w:r>
              <w:rPr>
                <w:noProof/>
                <w:webHidden/>
              </w:rPr>
            </w:r>
            <w:r>
              <w:rPr>
                <w:noProof/>
                <w:webHidden/>
              </w:rPr>
              <w:fldChar w:fldCharType="separate"/>
            </w:r>
            <w:r>
              <w:rPr>
                <w:noProof/>
                <w:webHidden/>
              </w:rPr>
              <w:t>22</w:t>
            </w:r>
            <w:r>
              <w:rPr>
                <w:noProof/>
                <w:webHidden/>
              </w:rPr>
              <w:fldChar w:fldCharType="end"/>
            </w:r>
          </w:hyperlink>
        </w:p>
        <w:p w14:paraId="0CFB5459" w14:textId="44EAC6C2" w:rsidR="00DB1497" w:rsidRDefault="00DB1497">
          <w:pPr>
            <w:pStyle w:val="TOC2"/>
            <w:tabs>
              <w:tab w:val="right" w:pos="10214"/>
            </w:tabs>
            <w:rPr>
              <w:rFonts w:asciiTheme="minorHAnsi" w:eastAsiaTheme="minorEastAsia" w:hAnsiTheme="minorHAnsi" w:cstheme="minorBidi"/>
              <w:noProof/>
              <w:sz w:val="22"/>
              <w:szCs w:val="22"/>
            </w:rPr>
          </w:pPr>
          <w:hyperlink w:anchor="_Toc133822210" w:history="1">
            <w:r w:rsidRPr="00C42B7E">
              <w:rPr>
                <w:rStyle w:val="Hyperlink"/>
                <w:noProof/>
              </w:rPr>
              <w:t>Friday, March 17, 2023</w:t>
            </w:r>
            <w:r>
              <w:rPr>
                <w:noProof/>
                <w:webHidden/>
              </w:rPr>
              <w:tab/>
            </w:r>
            <w:r>
              <w:rPr>
                <w:noProof/>
                <w:webHidden/>
              </w:rPr>
              <w:fldChar w:fldCharType="begin"/>
            </w:r>
            <w:r>
              <w:rPr>
                <w:noProof/>
                <w:webHidden/>
              </w:rPr>
              <w:instrText xml:space="preserve"> PAGEREF _Toc133822210 \h </w:instrText>
            </w:r>
            <w:r>
              <w:rPr>
                <w:noProof/>
                <w:webHidden/>
              </w:rPr>
            </w:r>
            <w:r>
              <w:rPr>
                <w:noProof/>
                <w:webHidden/>
              </w:rPr>
              <w:fldChar w:fldCharType="separate"/>
            </w:r>
            <w:r>
              <w:rPr>
                <w:noProof/>
                <w:webHidden/>
              </w:rPr>
              <w:t>22</w:t>
            </w:r>
            <w:r>
              <w:rPr>
                <w:noProof/>
                <w:webHidden/>
              </w:rPr>
              <w:fldChar w:fldCharType="end"/>
            </w:r>
          </w:hyperlink>
        </w:p>
        <w:p w14:paraId="20DF8C50" w14:textId="6E4A321E" w:rsidR="00DB1497" w:rsidRDefault="00DB1497">
          <w:pPr>
            <w:pStyle w:val="TOC3"/>
            <w:tabs>
              <w:tab w:val="right" w:pos="10214"/>
            </w:tabs>
            <w:rPr>
              <w:rFonts w:asciiTheme="minorHAnsi" w:hAnsiTheme="minorHAnsi" w:cstheme="minorBidi"/>
              <w:noProof/>
              <w:sz w:val="22"/>
              <w:szCs w:val="22"/>
            </w:rPr>
          </w:pPr>
          <w:hyperlink w:anchor="_Toc133822211" w:history="1">
            <w:r w:rsidRPr="00C42B7E">
              <w:rPr>
                <w:rStyle w:val="Hyperlink"/>
                <w:noProof/>
              </w:rPr>
              <w:t>Preparing Electrocompetent KRLVS96, KRLVS112, and KRLVS126 Cells</w:t>
            </w:r>
            <w:r>
              <w:rPr>
                <w:noProof/>
                <w:webHidden/>
              </w:rPr>
              <w:tab/>
            </w:r>
            <w:r>
              <w:rPr>
                <w:noProof/>
                <w:webHidden/>
              </w:rPr>
              <w:fldChar w:fldCharType="begin"/>
            </w:r>
            <w:r>
              <w:rPr>
                <w:noProof/>
                <w:webHidden/>
              </w:rPr>
              <w:instrText xml:space="preserve"> PAGEREF _Toc133822211 \h </w:instrText>
            </w:r>
            <w:r>
              <w:rPr>
                <w:noProof/>
                <w:webHidden/>
              </w:rPr>
            </w:r>
            <w:r>
              <w:rPr>
                <w:noProof/>
                <w:webHidden/>
              </w:rPr>
              <w:fldChar w:fldCharType="separate"/>
            </w:r>
            <w:r>
              <w:rPr>
                <w:noProof/>
                <w:webHidden/>
              </w:rPr>
              <w:t>23</w:t>
            </w:r>
            <w:r>
              <w:rPr>
                <w:noProof/>
                <w:webHidden/>
              </w:rPr>
              <w:fldChar w:fldCharType="end"/>
            </w:r>
          </w:hyperlink>
        </w:p>
        <w:p w14:paraId="3B169275" w14:textId="53F48FB2" w:rsidR="00DB1497" w:rsidRDefault="00DB1497">
          <w:pPr>
            <w:pStyle w:val="TOC3"/>
            <w:tabs>
              <w:tab w:val="right" w:pos="10214"/>
            </w:tabs>
            <w:rPr>
              <w:rFonts w:asciiTheme="minorHAnsi" w:hAnsiTheme="minorHAnsi" w:cstheme="minorBidi"/>
              <w:noProof/>
              <w:sz w:val="22"/>
              <w:szCs w:val="22"/>
            </w:rPr>
          </w:pPr>
          <w:hyperlink w:anchor="_Toc133822212" w:history="1">
            <w:r w:rsidRPr="00C42B7E">
              <w:rPr>
                <w:rStyle w:val="Hyperlink"/>
                <w:rFonts w:eastAsia="Calibri"/>
                <w:noProof/>
              </w:rPr>
              <w:t>Electroporating pF-nat into EC KRLVS96 and KRLVS112 Cells</w:t>
            </w:r>
            <w:r>
              <w:rPr>
                <w:noProof/>
                <w:webHidden/>
              </w:rPr>
              <w:tab/>
            </w:r>
            <w:r>
              <w:rPr>
                <w:noProof/>
                <w:webHidden/>
              </w:rPr>
              <w:fldChar w:fldCharType="begin"/>
            </w:r>
            <w:r>
              <w:rPr>
                <w:noProof/>
                <w:webHidden/>
              </w:rPr>
              <w:instrText xml:space="preserve"> PAGEREF _Toc133822212 \h </w:instrText>
            </w:r>
            <w:r>
              <w:rPr>
                <w:noProof/>
                <w:webHidden/>
              </w:rPr>
            </w:r>
            <w:r>
              <w:rPr>
                <w:noProof/>
                <w:webHidden/>
              </w:rPr>
              <w:fldChar w:fldCharType="separate"/>
            </w:r>
            <w:r>
              <w:rPr>
                <w:noProof/>
                <w:webHidden/>
              </w:rPr>
              <w:t>23</w:t>
            </w:r>
            <w:r>
              <w:rPr>
                <w:noProof/>
                <w:webHidden/>
              </w:rPr>
              <w:fldChar w:fldCharType="end"/>
            </w:r>
          </w:hyperlink>
        </w:p>
        <w:p w14:paraId="6BFD7196" w14:textId="7EC39D81" w:rsidR="00DB1497" w:rsidRDefault="00DB1497">
          <w:pPr>
            <w:pStyle w:val="TOC3"/>
            <w:tabs>
              <w:tab w:val="right" w:pos="10214"/>
            </w:tabs>
            <w:rPr>
              <w:rFonts w:asciiTheme="minorHAnsi" w:hAnsiTheme="minorHAnsi" w:cstheme="minorBidi"/>
              <w:noProof/>
              <w:sz w:val="22"/>
              <w:szCs w:val="22"/>
            </w:rPr>
          </w:pPr>
          <w:hyperlink w:anchor="_Toc133822213" w:history="1">
            <w:r w:rsidRPr="00C42B7E">
              <w:rPr>
                <w:rStyle w:val="Hyperlink"/>
                <w:rFonts w:eastAsia="Calibri"/>
                <w:noProof/>
              </w:rPr>
              <w:t>Electroporating pKR168 into EC KRLVS126 Cells</w:t>
            </w:r>
            <w:r>
              <w:rPr>
                <w:noProof/>
                <w:webHidden/>
              </w:rPr>
              <w:tab/>
            </w:r>
            <w:r>
              <w:rPr>
                <w:noProof/>
                <w:webHidden/>
              </w:rPr>
              <w:fldChar w:fldCharType="begin"/>
            </w:r>
            <w:r>
              <w:rPr>
                <w:noProof/>
                <w:webHidden/>
              </w:rPr>
              <w:instrText xml:space="preserve"> PAGEREF _Toc133822213 \h </w:instrText>
            </w:r>
            <w:r>
              <w:rPr>
                <w:noProof/>
                <w:webHidden/>
              </w:rPr>
            </w:r>
            <w:r>
              <w:rPr>
                <w:noProof/>
                <w:webHidden/>
              </w:rPr>
              <w:fldChar w:fldCharType="separate"/>
            </w:r>
            <w:r>
              <w:rPr>
                <w:noProof/>
                <w:webHidden/>
              </w:rPr>
              <w:t>23</w:t>
            </w:r>
            <w:r>
              <w:rPr>
                <w:noProof/>
                <w:webHidden/>
              </w:rPr>
              <w:fldChar w:fldCharType="end"/>
            </w:r>
          </w:hyperlink>
        </w:p>
        <w:p w14:paraId="74FB7496" w14:textId="4DBBDEFA" w:rsidR="00DB1497" w:rsidRDefault="00DB1497">
          <w:pPr>
            <w:pStyle w:val="TOC3"/>
            <w:tabs>
              <w:tab w:val="right" w:pos="10214"/>
            </w:tabs>
            <w:rPr>
              <w:rFonts w:asciiTheme="minorHAnsi" w:hAnsiTheme="minorHAnsi" w:cstheme="minorBidi"/>
              <w:noProof/>
              <w:sz w:val="22"/>
              <w:szCs w:val="22"/>
            </w:rPr>
          </w:pPr>
          <w:hyperlink w:anchor="_Toc133822214" w:history="1">
            <w:r w:rsidRPr="00C42B7E">
              <w:rPr>
                <w:rStyle w:val="Hyperlink"/>
                <w:noProof/>
              </w:rPr>
              <w:t>DNA Digest of pKR121 Backbone w/KpnI and BamHI</w:t>
            </w:r>
            <w:r>
              <w:rPr>
                <w:noProof/>
                <w:webHidden/>
              </w:rPr>
              <w:tab/>
            </w:r>
            <w:r>
              <w:rPr>
                <w:noProof/>
                <w:webHidden/>
              </w:rPr>
              <w:fldChar w:fldCharType="begin"/>
            </w:r>
            <w:r>
              <w:rPr>
                <w:noProof/>
                <w:webHidden/>
              </w:rPr>
              <w:instrText xml:space="preserve"> PAGEREF _Toc133822214 \h </w:instrText>
            </w:r>
            <w:r>
              <w:rPr>
                <w:noProof/>
                <w:webHidden/>
              </w:rPr>
            </w:r>
            <w:r>
              <w:rPr>
                <w:noProof/>
                <w:webHidden/>
              </w:rPr>
              <w:fldChar w:fldCharType="separate"/>
            </w:r>
            <w:r>
              <w:rPr>
                <w:noProof/>
                <w:webHidden/>
              </w:rPr>
              <w:t>24</w:t>
            </w:r>
            <w:r>
              <w:rPr>
                <w:noProof/>
                <w:webHidden/>
              </w:rPr>
              <w:fldChar w:fldCharType="end"/>
            </w:r>
          </w:hyperlink>
        </w:p>
        <w:p w14:paraId="6DB48A50" w14:textId="12EFDE4A" w:rsidR="00DB1497" w:rsidRDefault="00DB1497">
          <w:pPr>
            <w:pStyle w:val="TOC3"/>
            <w:tabs>
              <w:tab w:val="right" w:pos="10214"/>
            </w:tabs>
            <w:rPr>
              <w:rFonts w:asciiTheme="minorHAnsi" w:hAnsiTheme="minorHAnsi" w:cstheme="minorBidi"/>
              <w:noProof/>
              <w:sz w:val="22"/>
              <w:szCs w:val="22"/>
            </w:rPr>
          </w:pPr>
          <w:hyperlink w:anchor="_Toc133822215" w:history="1">
            <w:r w:rsidRPr="00C42B7E">
              <w:rPr>
                <w:rStyle w:val="Hyperlink"/>
                <w:noProof/>
              </w:rPr>
              <w:t>Gel of Digested pKR121 Backbone</w:t>
            </w:r>
            <w:r>
              <w:rPr>
                <w:noProof/>
                <w:webHidden/>
              </w:rPr>
              <w:tab/>
            </w:r>
            <w:r>
              <w:rPr>
                <w:noProof/>
                <w:webHidden/>
              </w:rPr>
              <w:fldChar w:fldCharType="begin"/>
            </w:r>
            <w:r>
              <w:rPr>
                <w:noProof/>
                <w:webHidden/>
              </w:rPr>
              <w:instrText xml:space="preserve"> PAGEREF _Toc133822215 \h </w:instrText>
            </w:r>
            <w:r>
              <w:rPr>
                <w:noProof/>
                <w:webHidden/>
              </w:rPr>
            </w:r>
            <w:r>
              <w:rPr>
                <w:noProof/>
                <w:webHidden/>
              </w:rPr>
              <w:fldChar w:fldCharType="separate"/>
            </w:r>
            <w:r>
              <w:rPr>
                <w:noProof/>
                <w:webHidden/>
              </w:rPr>
              <w:t>24</w:t>
            </w:r>
            <w:r>
              <w:rPr>
                <w:noProof/>
                <w:webHidden/>
              </w:rPr>
              <w:fldChar w:fldCharType="end"/>
            </w:r>
          </w:hyperlink>
        </w:p>
        <w:p w14:paraId="422B0796" w14:textId="614FFCAA" w:rsidR="00DB1497" w:rsidRDefault="00DB1497">
          <w:pPr>
            <w:pStyle w:val="TOC3"/>
            <w:tabs>
              <w:tab w:val="right" w:pos="10214"/>
            </w:tabs>
            <w:rPr>
              <w:rFonts w:asciiTheme="minorHAnsi" w:hAnsiTheme="minorHAnsi" w:cstheme="minorBidi"/>
              <w:noProof/>
              <w:sz w:val="22"/>
              <w:szCs w:val="22"/>
            </w:rPr>
          </w:pPr>
          <w:hyperlink w:anchor="_Toc133822216" w:history="1">
            <w:r w:rsidRPr="00C42B7E">
              <w:rPr>
                <w:rStyle w:val="Hyperlink"/>
                <w:noProof/>
              </w:rPr>
              <w:t>Visualizing and Cutting Gel</w:t>
            </w:r>
            <w:r>
              <w:rPr>
                <w:noProof/>
                <w:webHidden/>
              </w:rPr>
              <w:tab/>
            </w:r>
            <w:r>
              <w:rPr>
                <w:noProof/>
                <w:webHidden/>
              </w:rPr>
              <w:fldChar w:fldCharType="begin"/>
            </w:r>
            <w:r>
              <w:rPr>
                <w:noProof/>
                <w:webHidden/>
              </w:rPr>
              <w:instrText xml:space="preserve"> PAGEREF _Toc133822216 \h </w:instrText>
            </w:r>
            <w:r>
              <w:rPr>
                <w:noProof/>
                <w:webHidden/>
              </w:rPr>
            </w:r>
            <w:r>
              <w:rPr>
                <w:noProof/>
                <w:webHidden/>
              </w:rPr>
              <w:fldChar w:fldCharType="separate"/>
            </w:r>
            <w:r>
              <w:rPr>
                <w:noProof/>
                <w:webHidden/>
              </w:rPr>
              <w:t>24</w:t>
            </w:r>
            <w:r>
              <w:rPr>
                <w:noProof/>
                <w:webHidden/>
              </w:rPr>
              <w:fldChar w:fldCharType="end"/>
            </w:r>
          </w:hyperlink>
        </w:p>
        <w:p w14:paraId="07CEEE52" w14:textId="7B26DDB4" w:rsidR="00DB1497" w:rsidRDefault="00DB1497">
          <w:pPr>
            <w:pStyle w:val="TOC3"/>
            <w:tabs>
              <w:tab w:val="right" w:pos="10214"/>
            </w:tabs>
            <w:rPr>
              <w:rFonts w:asciiTheme="minorHAnsi" w:hAnsiTheme="minorHAnsi" w:cstheme="minorBidi"/>
              <w:noProof/>
              <w:sz w:val="22"/>
              <w:szCs w:val="22"/>
            </w:rPr>
          </w:pPr>
          <w:hyperlink w:anchor="_Toc133822217" w:history="1">
            <w:r w:rsidRPr="00C42B7E">
              <w:rPr>
                <w:rStyle w:val="Hyperlink"/>
                <w:noProof/>
              </w:rPr>
              <w:t>Gel Extraction with QIAquick Gel Extraction Kit</w:t>
            </w:r>
            <w:r>
              <w:rPr>
                <w:noProof/>
                <w:webHidden/>
              </w:rPr>
              <w:tab/>
            </w:r>
            <w:r>
              <w:rPr>
                <w:noProof/>
                <w:webHidden/>
              </w:rPr>
              <w:fldChar w:fldCharType="begin"/>
            </w:r>
            <w:r>
              <w:rPr>
                <w:noProof/>
                <w:webHidden/>
              </w:rPr>
              <w:instrText xml:space="preserve"> PAGEREF _Toc133822217 \h </w:instrText>
            </w:r>
            <w:r>
              <w:rPr>
                <w:noProof/>
                <w:webHidden/>
              </w:rPr>
            </w:r>
            <w:r>
              <w:rPr>
                <w:noProof/>
                <w:webHidden/>
              </w:rPr>
              <w:fldChar w:fldCharType="separate"/>
            </w:r>
            <w:r>
              <w:rPr>
                <w:noProof/>
                <w:webHidden/>
              </w:rPr>
              <w:t>25</w:t>
            </w:r>
            <w:r>
              <w:rPr>
                <w:noProof/>
                <w:webHidden/>
              </w:rPr>
              <w:fldChar w:fldCharType="end"/>
            </w:r>
          </w:hyperlink>
        </w:p>
        <w:p w14:paraId="289977B0" w14:textId="37F8D09A" w:rsidR="00DB1497" w:rsidRDefault="00DB1497">
          <w:pPr>
            <w:pStyle w:val="TOC3"/>
            <w:tabs>
              <w:tab w:val="right" w:pos="10214"/>
            </w:tabs>
            <w:rPr>
              <w:rFonts w:asciiTheme="minorHAnsi" w:hAnsiTheme="minorHAnsi" w:cstheme="minorBidi"/>
              <w:noProof/>
              <w:sz w:val="22"/>
              <w:szCs w:val="22"/>
            </w:rPr>
          </w:pPr>
          <w:hyperlink w:anchor="_Toc133822218" w:history="1">
            <w:r w:rsidRPr="00C42B7E">
              <w:rPr>
                <w:rStyle w:val="Hyperlink"/>
                <w:noProof/>
              </w:rPr>
              <w:t>Ligation of Digested P</w:t>
            </w:r>
            <w:r w:rsidRPr="00C42B7E">
              <w:rPr>
                <w:rStyle w:val="Hyperlink"/>
                <w:i/>
                <w:iCs/>
                <w:noProof/>
              </w:rPr>
              <w:t>tul4</w:t>
            </w:r>
            <w:r w:rsidRPr="00C42B7E">
              <w:rPr>
                <w:rStyle w:val="Hyperlink"/>
                <w:noProof/>
              </w:rPr>
              <w:t xml:space="preserve"> </w:t>
            </w:r>
            <w:r w:rsidRPr="00C42B7E">
              <w:rPr>
                <w:rStyle w:val="Hyperlink"/>
                <w:i/>
                <w:iCs/>
                <w:noProof/>
              </w:rPr>
              <w:t>rpsU2</w:t>
            </w:r>
            <w:r w:rsidRPr="00C42B7E">
              <w:rPr>
                <w:rStyle w:val="Hyperlink"/>
                <w:noProof/>
              </w:rPr>
              <w:t>UTR and GFP Fragments with Digested pKR69 Backbone</w:t>
            </w:r>
            <w:r>
              <w:rPr>
                <w:noProof/>
                <w:webHidden/>
              </w:rPr>
              <w:tab/>
            </w:r>
            <w:r>
              <w:rPr>
                <w:noProof/>
                <w:webHidden/>
              </w:rPr>
              <w:fldChar w:fldCharType="begin"/>
            </w:r>
            <w:r>
              <w:rPr>
                <w:noProof/>
                <w:webHidden/>
              </w:rPr>
              <w:instrText xml:space="preserve"> PAGEREF _Toc133822218 \h </w:instrText>
            </w:r>
            <w:r>
              <w:rPr>
                <w:noProof/>
                <w:webHidden/>
              </w:rPr>
            </w:r>
            <w:r>
              <w:rPr>
                <w:noProof/>
                <w:webHidden/>
              </w:rPr>
              <w:fldChar w:fldCharType="separate"/>
            </w:r>
            <w:r>
              <w:rPr>
                <w:noProof/>
                <w:webHidden/>
              </w:rPr>
              <w:t>25</w:t>
            </w:r>
            <w:r>
              <w:rPr>
                <w:noProof/>
                <w:webHidden/>
              </w:rPr>
              <w:fldChar w:fldCharType="end"/>
            </w:r>
          </w:hyperlink>
        </w:p>
        <w:p w14:paraId="229161BF" w14:textId="7440F396" w:rsidR="00DB1497" w:rsidRDefault="00DB1497">
          <w:pPr>
            <w:pStyle w:val="TOC3"/>
            <w:tabs>
              <w:tab w:val="right" w:pos="10214"/>
            </w:tabs>
            <w:rPr>
              <w:rFonts w:asciiTheme="minorHAnsi" w:hAnsiTheme="minorHAnsi" w:cstheme="minorBidi"/>
              <w:noProof/>
              <w:sz w:val="22"/>
              <w:szCs w:val="22"/>
            </w:rPr>
          </w:pPr>
          <w:hyperlink w:anchor="_Toc133822219" w:history="1">
            <w:r w:rsidRPr="00C42B7E">
              <w:rPr>
                <w:rStyle w:val="Hyperlink"/>
                <w:noProof/>
              </w:rPr>
              <w:t xml:space="preserve">Transformation of pKR184 Ligation into </w:t>
            </w:r>
            <w:r w:rsidRPr="00C42B7E">
              <w:rPr>
                <w:rStyle w:val="Hyperlink"/>
                <w:i/>
                <w:iCs/>
                <w:noProof/>
              </w:rPr>
              <w:t>E. coli</w:t>
            </w:r>
            <w:r>
              <w:rPr>
                <w:noProof/>
                <w:webHidden/>
              </w:rPr>
              <w:tab/>
            </w:r>
            <w:r>
              <w:rPr>
                <w:noProof/>
                <w:webHidden/>
              </w:rPr>
              <w:fldChar w:fldCharType="begin"/>
            </w:r>
            <w:r>
              <w:rPr>
                <w:noProof/>
                <w:webHidden/>
              </w:rPr>
              <w:instrText xml:space="preserve"> PAGEREF _Toc133822219 \h </w:instrText>
            </w:r>
            <w:r>
              <w:rPr>
                <w:noProof/>
                <w:webHidden/>
              </w:rPr>
            </w:r>
            <w:r>
              <w:rPr>
                <w:noProof/>
                <w:webHidden/>
              </w:rPr>
              <w:fldChar w:fldCharType="separate"/>
            </w:r>
            <w:r>
              <w:rPr>
                <w:noProof/>
                <w:webHidden/>
              </w:rPr>
              <w:t>25</w:t>
            </w:r>
            <w:r>
              <w:rPr>
                <w:noProof/>
                <w:webHidden/>
              </w:rPr>
              <w:fldChar w:fldCharType="end"/>
            </w:r>
          </w:hyperlink>
        </w:p>
        <w:p w14:paraId="3E5FA8D0" w14:textId="25EA78EC" w:rsidR="00DB1497" w:rsidRDefault="00DB1497">
          <w:pPr>
            <w:pStyle w:val="TOC2"/>
            <w:tabs>
              <w:tab w:val="right" w:pos="10214"/>
            </w:tabs>
            <w:rPr>
              <w:rFonts w:asciiTheme="minorHAnsi" w:eastAsiaTheme="minorEastAsia" w:hAnsiTheme="minorHAnsi" w:cstheme="minorBidi"/>
              <w:noProof/>
              <w:sz w:val="22"/>
              <w:szCs w:val="22"/>
            </w:rPr>
          </w:pPr>
          <w:hyperlink w:anchor="_Toc133822220" w:history="1">
            <w:r w:rsidRPr="00C42B7E">
              <w:rPr>
                <w:rStyle w:val="Hyperlink"/>
                <w:noProof/>
              </w:rPr>
              <w:t>Sunday, March 19, 2023</w:t>
            </w:r>
            <w:r>
              <w:rPr>
                <w:noProof/>
                <w:webHidden/>
              </w:rPr>
              <w:tab/>
            </w:r>
            <w:r>
              <w:rPr>
                <w:noProof/>
                <w:webHidden/>
              </w:rPr>
              <w:fldChar w:fldCharType="begin"/>
            </w:r>
            <w:r>
              <w:rPr>
                <w:noProof/>
                <w:webHidden/>
              </w:rPr>
              <w:instrText xml:space="preserve"> PAGEREF _Toc133822220 \h </w:instrText>
            </w:r>
            <w:r>
              <w:rPr>
                <w:noProof/>
                <w:webHidden/>
              </w:rPr>
            </w:r>
            <w:r>
              <w:rPr>
                <w:noProof/>
                <w:webHidden/>
              </w:rPr>
              <w:fldChar w:fldCharType="separate"/>
            </w:r>
            <w:r>
              <w:rPr>
                <w:noProof/>
                <w:webHidden/>
              </w:rPr>
              <w:t>26</w:t>
            </w:r>
            <w:r>
              <w:rPr>
                <w:noProof/>
                <w:webHidden/>
              </w:rPr>
              <w:fldChar w:fldCharType="end"/>
            </w:r>
          </w:hyperlink>
        </w:p>
        <w:p w14:paraId="76DC17E3" w14:textId="796CA482" w:rsidR="00DB1497" w:rsidRDefault="00DB1497">
          <w:pPr>
            <w:pStyle w:val="TOC2"/>
            <w:tabs>
              <w:tab w:val="right" w:pos="10214"/>
            </w:tabs>
            <w:rPr>
              <w:rFonts w:asciiTheme="minorHAnsi" w:eastAsiaTheme="minorEastAsia" w:hAnsiTheme="minorHAnsi" w:cstheme="minorBidi"/>
              <w:noProof/>
              <w:sz w:val="22"/>
              <w:szCs w:val="22"/>
            </w:rPr>
          </w:pPr>
          <w:hyperlink w:anchor="_Toc133822221" w:history="1">
            <w:r w:rsidRPr="00C42B7E">
              <w:rPr>
                <w:rStyle w:val="Hyperlink"/>
                <w:noProof/>
              </w:rPr>
              <w:t>Monday, March 20, 2023</w:t>
            </w:r>
            <w:r>
              <w:rPr>
                <w:noProof/>
                <w:webHidden/>
              </w:rPr>
              <w:tab/>
            </w:r>
            <w:r>
              <w:rPr>
                <w:noProof/>
                <w:webHidden/>
              </w:rPr>
              <w:fldChar w:fldCharType="begin"/>
            </w:r>
            <w:r>
              <w:rPr>
                <w:noProof/>
                <w:webHidden/>
              </w:rPr>
              <w:instrText xml:space="preserve"> PAGEREF _Toc133822221 \h </w:instrText>
            </w:r>
            <w:r>
              <w:rPr>
                <w:noProof/>
                <w:webHidden/>
              </w:rPr>
            </w:r>
            <w:r>
              <w:rPr>
                <w:noProof/>
                <w:webHidden/>
              </w:rPr>
              <w:fldChar w:fldCharType="separate"/>
            </w:r>
            <w:r>
              <w:rPr>
                <w:noProof/>
                <w:webHidden/>
              </w:rPr>
              <w:t>27</w:t>
            </w:r>
            <w:r>
              <w:rPr>
                <w:noProof/>
                <w:webHidden/>
              </w:rPr>
              <w:fldChar w:fldCharType="end"/>
            </w:r>
          </w:hyperlink>
        </w:p>
        <w:p w14:paraId="748D67FB" w14:textId="5FF8B239" w:rsidR="00DB1497" w:rsidRDefault="00DB1497">
          <w:pPr>
            <w:pStyle w:val="TOC3"/>
            <w:tabs>
              <w:tab w:val="right" w:pos="10214"/>
            </w:tabs>
            <w:rPr>
              <w:rFonts w:asciiTheme="minorHAnsi" w:hAnsiTheme="minorHAnsi" w:cstheme="minorBidi"/>
              <w:noProof/>
              <w:sz w:val="22"/>
              <w:szCs w:val="22"/>
            </w:rPr>
          </w:pPr>
          <w:hyperlink w:anchor="_Toc133822222" w:history="1">
            <w:r w:rsidRPr="00C42B7E">
              <w:rPr>
                <w:rStyle w:val="Hyperlink"/>
                <w:noProof/>
              </w:rPr>
              <w:t>qRT-PCR of KRLVS16, and LVS cDNA Samples</w:t>
            </w:r>
            <w:r>
              <w:rPr>
                <w:noProof/>
                <w:webHidden/>
              </w:rPr>
              <w:tab/>
            </w:r>
            <w:r>
              <w:rPr>
                <w:noProof/>
                <w:webHidden/>
              </w:rPr>
              <w:fldChar w:fldCharType="begin"/>
            </w:r>
            <w:r>
              <w:rPr>
                <w:noProof/>
                <w:webHidden/>
              </w:rPr>
              <w:instrText xml:space="preserve"> PAGEREF _Toc133822222 \h </w:instrText>
            </w:r>
            <w:r>
              <w:rPr>
                <w:noProof/>
                <w:webHidden/>
              </w:rPr>
            </w:r>
            <w:r>
              <w:rPr>
                <w:noProof/>
                <w:webHidden/>
              </w:rPr>
              <w:fldChar w:fldCharType="separate"/>
            </w:r>
            <w:r>
              <w:rPr>
                <w:noProof/>
                <w:webHidden/>
              </w:rPr>
              <w:t>27</w:t>
            </w:r>
            <w:r>
              <w:rPr>
                <w:noProof/>
                <w:webHidden/>
              </w:rPr>
              <w:fldChar w:fldCharType="end"/>
            </w:r>
          </w:hyperlink>
        </w:p>
        <w:p w14:paraId="6FDB0696" w14:textId="46B25266" w:rsidR="00DB1497" w:rsidRDefault="00DB1497">
          <w:pPr>
            <w:pStyle w:val="TOC2"/>
            <w:tabs>
              <w:tab w:val="right" w:pos="10214"/>
            </w:tabs>
            <w:rPr>
              <w:rFonts w:asciiTheme="minorHAnsi" w:eastAsiaTheme="minorEastAsia" w:hAnsiTheme="minorHAnsi" w:cstheme="minorBidi"/>
              <w:noProof/>
              <w:sz w:val="22"/>
              <w:szCs w:val="22"/>
            </w:rPr>
          </w:pPr>
          <w:hyperlink w:anchor="_Toc133822223" w:history="1">
            <w:r w:rsidRPr="00C42B7E">
              <w:rPr>
                <w:rStyle w:val="Hyperlink"/>
                <w:noProof/>
              </w:rPr>
              <w:t>Tuesday, March 21, 2023</w:t>
            </w:r>
            <w:r>
              <w:rPr>
                <w:noProof/>
                <w:webHidden/>
              </w:rPr>
              <w:tab/>
            </w:r>
            <w:r>
              <w:rPr>
                <w:noProof/>
                <w:webHidden/>
              </w:rPr>
              <w:fldChar w:fldCharType="begin"/>
            </w:r>
            <w:r>
              <w:rPr>
                <w:noProof/>
                <w:webHidden/>
              </w:rPr>
              <w:instrText xml:space="preserve"> PAGEREF _Toc133822223 \h </w:instrText>
            </w:r>
            <w:r>
              <w:rPr>
                <w:noProof/>
                <w:webHidden/>
              </w:rPr>
            </w:r>
            <w:r>
              <w:rPr>
                <w:noProof/>
                <w:webHidden/>
              </w:rPr>
              <w:fldChar w:fldCharType="separate"/>
            </w:r>
            <w:r>
              <w:rPr>
                <w:noProof/>
                <w:webHidden/>
              </w:rPr>
              <w:t>28</w:t>
            </w:r>
            <w:r>
              <w:rPr>
                <w:noProof/>
                <w:webHidden/>
              </w:rPr>
              <w:fldChar w:fldCharType="end"/>
            </w:r>
          </w:hyperlink>
        </w:p>
        <w:p w14:paraId="409892D1" w14:textId="121EE49C" w:rsidR="00DB1497" w:rsidRDefault="00DB1497">
          <w:pPr>
            <w:pStyle w:val="TOC3"/>
            <w:tabs>
              <w:tab w:val="right" w:pos="10214"/>
            </w:tabs>
            <w:rPr>
              <w:rFonts w:asciiTheme="minorHAnsi" w:hAnsiTheme="minorHAnsi" w:cstheme="minorBidi"/>
              <w:noProof/>
              <w:sz w:val="22"/>
              <w:szCs w:val="22"/>
            </w:rPr>
          </w:pPr>
          <w:hyperlink w:anchor="_Toc133822224" w:history="1">
            <w:r w:rsidRPr="00C42B7E">
              <w:rPr>
                <w:rStyle w:val="Hyperlink"/>
                <w:noProof/>
              </w:rPr>
              <w:t>β-galactosaidase Assay of KRLVS148, KRLVS149, KRLVS150, and KRLVS151</w:t>
            </w:r>
            <w:r>
              <w:rPr>
                <w:noProof/>
                <w:webHidden/>
              </w:rPr>
              <w:tab/>
            </w:r>
            <w:r>
              <w:rPr>
                <w:noProof/>
                <w:webHidden/>
              </w:rPr>
              <w:fldChar w:fldCharType="begin"/>
            </w:r>
            <w:r>
              <w:rPr>
                <w:noProof/>
                <w:webHidden/>
              </w:rPr>
              <w:instrText xml:space="preserve"> PAGEREF _Toc133822224 \h </w:instrText>
            </w:r>
            <w:r>
              <w:rPr>
                <w:noProof/>
                <w:webHidden/>
              </w:rPr>
            </w:r>
            <w:r>
              <w:rPr>
                <w:noProof/>
                <w:webHidden/>
              </w:rPr>
              <w:fldChar w:fldCharType="separate"/>
            </w:r>
            <w:r>
              <w:rPr>
                <w:noProof/>
                <w:webHidden/>
              </w:rPr>
              <w:t>28</w:t>
            </w:r>
            <w:r>
              <w:rPr>
                <w:noProof/>
                <w:webHidden/>
              </w:rPr>
              <w:fldChar w:fldCharType="end"/>
            </w:r>
          </w:hyperlink>
        </w:p>
        <w:p w14:paraId="38452C2D" w14:textId="0D019645" w:rsidR="00DB1497" w:rsidRDefault="00DB1497">
          <w:pPr>
            <w:pStyle w:val="TOC2"/>
            <w:tabs>
              <w:tab w:val="right" w:pos="10214"/>
            </w:tabs>
            <w:rPr>
              <w:rFonts w:asciiTheme="minorHAnsi" w:eastAsiaTheme="minorEastAsia" w:hAnsiTheme="minorHAnsi" w:cstheme="minorBidi"/>
              <w:noProof/>
              <w:sz w:val="22"/>
              <w:szCs w:val="22"/>
            </w:rPr>
          </w:pPr>
          <w:hyperlink w:anchor="_Toc133822225" w:history="1">
            <w:r w:rsidRPr="00C42B7E">
              <w:rPr>
                <w:rStyle w:val="Hyperlink"/>
                <w:noProof/>
              </w:rPr>
              <w:t>Wednesday, March 22, 2023</w:t>
            </w:r>
            <w:r>
              <w:rPr>
                <w:noProof/>
                <w:webHidden/>
              </w:rPr>
              <w:tab/>
            </w:r>
            <w:r>
              <w:rPr>
                <w:noProof/>
                <w:webHidden/>
              </w:rPr>
              <w:fldChar w:fldCharType="begin"/>
            </w:r>
            <w:r>
              <w:rPr>
                <w:noProof/>
                <w:webHidden/>
              </w:rPr>
              <w:instrText xml:space="preserve"> PAGEREF _Toc133822225 \h </w:instrText>
            </w:r>
            <w:r>
              <w:rPr>
                <w:noProof/>
                <w:webHidden/>
              </w:rPr>
            </w:r>
            <w:r>
              <w:rPr>
                <w:noProof/>
                <w:webHidden/>
              </w:rPr>
              <w:fldChar w:fldCharType="separate"/>
            </w:r>
            <w:r>
              <w:rPr>
                <w:noProof/>
                <w:webHidden/>
              </w:rPr>
              <w:t>30</w:t>
            </w:r>
            <w:r>
              <w:rPr>
                <w:noProof/>
                <w:webHidden/>
              </w:rPr>
              <w:fldChar w:fldCharType="end"/>
            </w:r>
          </w:hyperlink>
        </w:p>
        <w:p w14:paraId="50BC826E" w14:textId="0364C9AE" w:rsidR="00DB1497" w:rsidRDefault="00DB1497">
          <w:pPr>
            <w:pStyle w:val="TOC3"/>
            <w:tabs>
              <w:tab w:val="right" w:pos="10214"/>
            </w:tabs>
            <w:rPr>
              <w:rFonts w:asciiTheme="minorHAnsi" w:hAnsiTheme="minorHAnsi" w:cstheme="minorBidi"/>
              <w:noProof/>
              <w:sz w:val="22"/>
              <w:szCs w:val="22"/>
            </w:rPr>
          </w:pPr>
          <w:hyperlink w:anchor="_Toc133822226" w:history="1">
            <w:r w:rsidRPr="00C42B7E">
              <w:rPr>
                <w:rStyle w:val="Hyperlink"/>
                <w:noProof/>
              </w:rPr>
              <w:t>β-galactosaidase Assay of KRLVS148, KRLVS149, KRLVS150, and KRLVS151</w:t>
            </w:r>
            <w:r>
              <w:rPr>
                <w:noProof/>
                <w:webHidden/>
              </w:rPr>
              <w:tab/>
            </w:r>
            <w:r>
              <w:rPr>
                <w:noProof/>
                <w:webHidden/>
              </w:rPr>
              <w:fldChar w:fldCharType="begin"/>
            </w:r>
            <w:r>
              <w:rPr>
                <w:noProof/>
                <w:webHidden/>
              </w:rPr>
              <w:instrText xml:space="preserve"> PAGEREF _Toc133822226 \h </w:instrText>
            </w:r>
            <w:r>
              <w:rPr>
                <w:noProof/>
                <w:webHidden/>
              </w:rPr>
            </w:r>
            <w:r>
              <w:rPr>
                <w:noProof/>
                <w:webHidden/>
              </w:rPr>
              <w:fldChar w:fldCharType="separate"/>
            </w:r>
            <w:r>
              <w:rPr>
                <w:noProof/>
                <w:webHidden/>
              </w:rPr>
              <w:t>30</w:t>
            </w:r>
            <w:r>
              <w:rPr>
                <w:noProof/>
                <w:webHidden/>
              </w:rPr>
              <w:fldChar w:fldCharType="end"/>
            </w:r>
          </w:hyperlink>
        </w:p>
        <w:p w14:paraId="6AE485C2" w14:textId="03CDC84D" w:rsidR="00DB1497" w:rsidRDefault="00DB1497">
          <w:pPr>
            <w:pStyle w:val="TOC2"/>
            <w:tabs>
              <w:tab w:val="right" w:pos="10214"/>
            </w:tabs>
            <w:rPr>
              <w:rFonts w:asciiTheme="minorHAnsi" w:eastAsiaTheme="minorEastAsia" w:hAnsiTheme="minorHAnsi" w:cstheme="minorBidi"/>
              <w:noProof/>
              <w:sz w:val="22"/>
              <w:szCs w:val="22"/>
            </w:rPr>
          </w:pPr>
          <w:hyperlink w:anchor="_Toc133822227" w:history="1">
            <w:r w:rsidRPr="00C42B7E">
              <w:rPr>
                <w:rStyle w:val="Hyperlink"/>
                <w:noProof/>
              </w:rPr>
              <w:t>Thursday, March 23, 2023</w:t>
            </w:r>
            <w:r>
              <w:rPr>
                <w:noProof/>
                <w:webHidden/>
              </w:rPr>
              <w:tab/>
            </w:r>
            <w:r>
              <w:rPr>
                <w:noProof/>
                <w:webHidden/>
              </w:rPr>
              <w:fldChar w:fldCharType="begin"/>
            </w:r>
            <w:r>
              <w:rPr>
                <w:noProof/>
                <w:webHidden/>
              </w:rPr>
              <w:instrText xml:space="preserve"> PAGEREF _Toc133822227 \h </w:instrText>
            </w:r>
            <w:r>
              <w:rPr>
                <w:noProof/>
                <w:webHidden/>
              </w:rPr>
            </w:r>
            <w:r>
              <w:rPr>
                <w:noProof/>
                <w:webHidden/>
              </w:rPr>
              <w:fldChar w:fldCharType="separate"/>
            </w:r>
            <w:r>
              <w:rPr>
                <w:noProof/>
                <w:webHidden/>
              </w:rPr>
              <w:t>31</w:t>
            </w:r>
            <w:r>
              <w:rPr>
                <w:noProof/>
                <w:webHidden/>
              </w:rPr>
              <w:fldChar w:fldCharType="end"/>
            </w:r>
          </w:hyperlink>
        </w:p>
        <w:p w14:paraId="5BEC4E79" w14:textId="6F4F554C" w:rsidR="00DB1497" w:rsidRDefault="00DB1497">
          <w:pPr>
            <w:pStyle w:val="TOC3"/>
            <w:tabs>
              <w:tab w:val="right" w:pos="10214"/>
            </w:tabs>
            <w:rPr>
              <w:rFonts w:asciiTheme="minorHAnsi" w:hAnsiTheme="minorHAnsi" w:cstheme="minorBidi"/>
              <w:noProof/>
              <w:sz w:val="22"/>
              <w:szCs w:val="22"/>
            </w:rPr>
          </w:pPr>
          <w:hyperlink w:anchor="_Toc133822228" w:history="1">
            <w:r w:rsidRPr="00C42B7E">
              <w:rPr>
                <w:rStyle w:val="Hyperlink"/>
                <w:noProof/>
              </w:rPr>
              <w:t>Making Glycerol Stocks of Potential pKR168 Integrant Strains</w:t>
            </w:r>
            <w:r>
              <w:rPr>
                <w:noProof/>
                <w:webHidden/>
              </w:rPr>
              <w:tab/>
            </w:r>
            <w:r>
              <w:rPr>
                <w:noProof/>
                <w:webHidden/>
              </w:rPr>
              <w:fldChar w:fldCharType="begin"/>
            </w:r>
            <w:r>
              <w:rPr>
                <w:noProof/>
                <w:webHidden/>
              </w:rPr>
              <w:instrText xml:space="preserve"> PAGEREF _Toc133822228 \h </w:instrText>
            </w:r>
            <w:r>
              <w:rPr>
                <w:noProof/>
                <w:webHidden/>
              </w:rPr>
            </w:r>
            <w:r>
              <w:rPr>
                <w:noProof/>
                <w:webHidden/>
              </w:rPr>
              <w:fldChar w:fldCharType="separate"/>
            </w:r>
            <w:r>
              <w:rPr>
                <w:noProof/>
                <w:webHidden/>
              </w:rPr>
              <w:t>31</w:t>
            </w:r>
            <w:r>
              <w:rPr>
                <w:noProof/>
                <w:webHidden/>
              </w:rPr>
              <w:fldChar w:fldCharType="end"/>
            </w:r>
          </w:hyperlink>
        </w:p>
        <w:p w14:paraId="138B607C" w14:textId="409419C2" w:rsidR="00DB1497" w:rsidRDefault="00DB1497">
          <w:pPr>
            <w:pStyle w:val="TOC2"/>
            <w:tabs>
              <w:tab w:val="right" w:pos="10214"/>
            </w:tabs>
            <w:rPr>
              <w:rFonts w:asciiTheme="minorHAnsi" w:eastAsiaTheme="minorEastAsia" w:hAnsiTheme="minorHAnsi" w:cstheme="minorBidi"/>
              <w:noProof/>
              <w:sz w:val="22"/>
              <w:szCs w:val="22"/>
            </w:rPr>
          </w:pPr>
          <w:hyperlink w:anchor="_Toc133822229" w:history="1">
            <w:r w:rsidRPr="00C42B7E">
              <w:rPr>
                <w:rStyle w:val="Hyperlink"/>
                <w:noProof/>
              </w:rPr>
              <w:t>Friday, March 24, 2023</w:t>
            </w:r>
            <w:r>
              <w:rPr>
                <w:noProof/>
                <w:webHidden/>
              </w:rPr>
              <w:tab/>
            </w:r>
            <w:r>
              <w:rPr>
                <w:noProof/>
                <w:webHidden/>
              </w:rPr>
              <w:fldChar w:fldCharType="begin"/>
            </w:r>
            <w:r>
              <w:rPr>
                <w:noProof/>
                <w:webHidden/>
              </w:rPr>
              <w:instrText xml:space="preserve"> PAGEREF _Toc133822229 \h </w:instrText>
            </w:r>
            <w:r>
              <w:rPr>
                <w:noProof/>
                <w:webHidden/>
              </w:rPr>
            </w:r>
            <w:r>
              <w:rPr>
                <w:noProof/>
                <w:webHidden/>
              </w:rPr>
              <w:fldChar w:fldCharType="separate"/>
            </w:r>
            <w:r>
              <w:rPr>
                <w:noProof/>
                <w:webHidden/>
              </w:rPr>
              <w:t>31</w:t>
            </w:r>
            <w:r>
              <w:rPr>
                <w:noProof/>
                <w:webHidden/>
              </w:rPr>
              <w:fldChar w:fldCharType="end"/>
            </w:r>
          </w:hyperlink>
        </w:p>
        <w:p w14:paraId="6501376E" w14:textId="3D787519" w:rsidR="00DB1497" w:rsidRDefault="00DB1497">
          <w:pPr>
            <w:pStyle w:val="TOC3"/>
            <w:tabs>
              <w:tab w:val="right" w:pos="10214"/>
            </w:tabs>
            <w:rPr>
              <w:rFonts w:asciiTheme="minorHAnsi" w:hAnsiTheme="minorHAnsi" w:cstheme="minorBidi"/>
              <w:noProof/>
              <w:sz w:val="22"/>
              <w:szCs w:val="22"/>
            </w:rPr>
          </w:pPr>
          <w:hyperlink w:anchor="_Toc133822230" w:history="1">
            <w:r w:rsidRPr="00C42B7E">
              <w:rPr>
                <w:rStyle w:val="Hyperlink"/>
                <w:noProof/>
              </w:rPr>
              <w:t>Colony PCR of Candidate pKR168 Integration into LVS and d</w:t>
            </w:r>
            <w:r w:rsidRPr="00C42B7E">
              <w:rPr>
                <w:rStyle w:val="Hyperlink"/>
                <w:i/>
                <w:iCs/>
                <w:noProof/>
              </w:rPr>
              <w:t>rpsU2</w:t>
            </w:r>
            <w:r>
              <w:rPr>
                <w:noProof/>
                <w:webHidden/>
              </w:rPr>
              <w:tab/>
            </w:r>
            <w:r>
              <w:rPr>
                <w:noProof/>
                <w:webHidden/>
              </w:rPr>
              <w:fldChar w:fldCharType="begin"/>
            </w:r>
            <w:r>
              <w:rPr>
                <w:noProof/>
                <w:webHidden/>
              </w:rPr>
              <w:instrText xml:space="preserve"> PAGEREF _Toc133822230 \h </w:instrText>
            </w:r>
            <w:r>
              <w:rPr>
                <w:noProof/>
                <w:webHidden/>
              </w:rPr>
            </w:r>
            <w:r>
              <w:rPr>
                <w:noProof/>
                <w:webHidden/>
              </w:rPr>
              <w:fldChar w:fldCharType="separate"/>
            </w:r>
            <w:r>
              <w:rPr>
                <w:noProof/>
                <w:webHidden/>
              </w:rPr>
              <w:t>31</w:t>
            </w:r>
            <w:r>
              <w:rPr>
                <w:noProof/>
                <w:webHidden/>
              </w:rPr>
              <w:fldChar w:fldCharType="end"/>
            </w:r>
          </w:hyperlink>
        </w:p>
        <w:p w14:paraId="7AB8749D" w14:textId="52F5633D" w:rsidR="00DB1497" w:rsidRDefault="00DB1497">
          <w:pPr>
            <w:pStyle w:val="TOC3"/>
            <w:tabs>
              <w:tab w:val="right" w:pos="10214"/>
            </w:tabs>
            <w:rPr>
              <w:rFonts w:asciiTheme="minorHAnsi" w:hAnsiTheme="minorHAnsi" w:cstheme="minorBidi"/>
              <w:noProof/>
              <w:sz w:val="22"/>
              <w:szCs w:val="22"/>
            </w:rPr>
          </w:pPr>
          <w:hyperlink w:anchor="_Toc133822231" w:history="1">
            <w:r w:rsidRPr="00C42B7E">
              <w:rPr>
                <w:rStyle w:val="Hyperlink"/>
                <w:noProof/>
              </w:rPr>
              <w:t>Gel of Colony PCR of P</w:t>
            </w:r>
            <w:r w:rsidRPr="00C42B7E">
              <w:rPr>
                <w:rStyle w:val="Hyperlink"/>
                <w:i/>
                <w:iCs/>
                <w:noProof/>
              </w:rPr>
              <w:t xml:space="preserve">rpsU2 tul4 </w:t>
            </w:r>
            <w:r w:rsidRPr="00C42B7E">
              <w:rPr>
                <w:rStyle w:val="Hyperlink"/>
                <w:noProof/>
              </w:rPr>
              <w:t xml:space="preserve">5’UTR </w:t>
            </w:r>
            <w:r w:rsidRPr="00C42B7E">
              <w:rPr>
                <w:rStyle w:val="Hyperlink"/>
                <w:i/>
                <w:iCs/>
                <w:noProof/>
              </w:rPr>
              <w:t xml:space="preserve">lacZ </w:t>
            </w:r>
            <w:r w:rsidRPr="00C42B7E">
              <w:rPr>
                <w:rStyle w:val="Hyperlink"/>
                <w:noProof/>
              </w:rPr>
              <w:t>Integrant into LVS and d</w:t>
            </w:r>
            <w:r w:rsidRPr="00C42B7E">
              <w:rPr>
                <w:rStyle w:val="Hyperlink"/>
                <w:i/>
                <w:iCs/>
                <w:noProof/>
              </w:rPr>
              <w:t>2</w:t>
            </w:r>
            <w:r>
              <w:rPr>
                <w:noProof/>
                <w:webHidden/>
              </w:rPr>
              <w:tab/>
            </w:r>
            <w:r>
              <w:rPr>
                <w:noProof/>
                <w:webHidden/>
              </w:rPr>
              <w:fldChar w:fldCharType="begin"/>
            </w:r>
            <w:r>
              <w:rPr>
                <w:noProof/>
                <w:webHidden/>
              </w:rPr>
              <w:instrText xml:space="preserve"> PAGEREF _Toc133822231 \h </w:instrText>
            </w:r>
            <w:r>
              <w:rPr>
                <w:noProof/>
                <w:webHidden/>
              </w:rPr>
            </w:r>
            <w:r>
              <w:rPr>
                <w:noProof/>
                <w:webHidden/>
              </w:rPr>
              <w:fldChar w:fldCharType="separate"/>
            </w:r>
            <w:r>
              <w:rPr>
                <w:noProof/>
                <w:webHidden/>
              </w:rPr>
              <w:t>32</w:t>
            </w:r>
            <w:r>
              <w:rPr>
                <w:noProof/>
                <w:webHidden/>
              </w:rPr>
              <w:fldChar w:fldCharType="end"/>
            </w:r>
          </w:hyperlink>
        </w:p>
        <w:p w14:paraId="115E9C54" w14:textId="5B686537" w:rsidR="00DB1497" w:rsidRDefault="00DB1497">
          <w:pPr>
            <w:pStyle w:val="TOC3"/>
            <w:tabs>
              <w:tab w:val="right" w:pos="10214"/>
            </w:tabs>
            <w:rPr>
              <w:rFonts w:asciiTheme="minorHAnsi" w:hAnsiTheme="minorHAnsi" w:cstheme="minorBidi"/>
              <w:noProof/>
              <w:sz w:val="22"/>
              <w:szCs w:val="22"/>
            </w:rPr>
          </w:pPr>
          <w:hyperlink w:anchor="_Toc133822232" w:history="1">
            <w:r w:rsidRPr="00C42B7E">
              <w:rPr>
                <w:rStyle w:val="Hyperlink"/>
                <w:noProof/>
              </w:rPr>
              <w:t xml:space="preserve">Miniprep of Candidate pKR184 from </w:t>
            </w:r>
            <w:r w:rsidRPr="00C42B7E">
              <w:rPr>
                <w:rStyle w:val="Hyperlink"/>
                <w:i/>
                <w:iCs/>
                <w:noProof/>
              </w:rPr>
              <w:t>E. coli</w:t>
            </w:r>
            <w:r>
              <w:rPr>
                <w:noProof/>
                <w:webHidden/>
              </w:rPr>
              <w:tab/>
            </w:r>
            <w:r>
              <w:rPr>
                <w:noProof/>
                <w:webHidden/>
              </w:rPr>
              <w:fldChar w:fldCharType="begin"/>
            </w:r>
            <w:r>
              <w:rPr>
                <w:noProof/>
                <w:webHidden/>
              </w:rPr>
              <w:instrText xml:space="preserve"> PAGEREF _Toc133822232 \h </w:instrText>
            </w:r>
            <w:r>
              <w:rPr>
                <w:noProof/>
                <w:webHidden/>
              </w:rPr>
            </w:r>
            <w:r>
              <w:rPr>
                <w:noProof/>
                <w:webHidden/>
              </w:rPr>
              <w:fldChar w:fldCharType="separate"/>
            </w:r>
            <w:r>
              <w:rPr>
                <w:noProof/>
                <w:webHidden/>
              </w:rPr>
              <w:t>33</w:t>
            </w:r>
            <w:r>
              <w:rPr>
                <w:noProof/>
                <w:webHidden/>
              </w:rPr>
              <w:fldChar w:fldCharType="end"/>
            </w:r>
          </w:hyperlink>
        </w:p>
        <w:p w14:paraId="75A00E91" w14:textId="570C5771" w:rsidR="00DB1497" w:rsidRDefault="00DB1497">
          <w:pPr>
            <w:pStyle w:val="TOC2"/>
            <w:tabs>
              <w:tab w:val="right" w:pos="10214"/>
            </w:tabs>
            <w:rPr>
              <w:rFonts w:asciiTheme="minorHAnsi" w:eastAsiaTheme="minorEastAsia" w:hAnsiTheme="minorHAnsi" w:cstheme="minorBidi"/>
              <w:noProof/>
              <w:sz w:val="22"/>
              <w:szCs w:val="22"/>
            </w:rPr>
          </w:pPr>
          <w:hyperlink w:anchor="_Toc133822233" w:history="1">
            <w:r w:rsidRPr="00C42B7E">
              <w:rPr>
                <w:rStyle w:val="Hyperlink"/>
                <w:noProof/>
              </w:rPr>
              <w:t>Monday, March 27, 2023</w:t>
            </w:r>
            <w:r>
              <w:rPr>
                <w:noProof/>
                <w:webHidden/>
              </w:rPr>
              <w:tab/>
            </w:r>
            <w:r>
              <w:rPr>
                <w:noProof/>
                <w:webHidden/>
              </w:rPr>
              <w:fldChar w:fldCharType="begin"/>
            </w:r>
            <w:r>
              <w:rPr>
                <w:noProof/>
                <w:webHidden/>
              </w:rPr>
              <w:instrText xml:space="preserve"> PAGEREF _Toc133822233 \h </w:instrText>
            </w:r>
            <w:r>
              <w:rPr>
                <w:noProof/>
                <w:webHidden/>
              </w:rPr>
            </w:r>
            <w:r>
              <w:rPr>
                <w:noProof/>
                <w:webHidden/>
              </w:rPr>
              <w:fldChar w:fldCharType="separate"/>
            </w:r>
            <w:r>
              <w:rPr>
                <w:noProof/>
                <w:webHidden/>
              </w:rPr>
              <w:t>34</w:t>
            </w:r>
            <w:r>
              <w:rPr>
                <w:noProof/>
                <w:webHidden/>
              </w:rPr>
              <w:fldChar w:fldCharType="end"/>
            </w:r>
          </w:hyperlink>
        </w:p>
        <w:p w14:paraId="185BB887" w14:textId="1AF63C37" w:rsidR="00DB1497" w:rsidRDefault="00DB1497">
          <w:pPr>
            <w:pStyle w:val="TOC3"/>
            <w:tabs>
              <w:tab w:val="right" w:pos="10214"/>
            </w:tabs>
            <w:rPr>
              <w:rFonts w:asciiTheme="minorHAnsi" w:hAnsiTheme="minorHAnsi" w:cstheme="minorBidi"/>
              <w:noProof/>
              <w:sz w:val="22"/>
              <w:szCs w:val="22"/>
            </w:rPr>
          </w:pPr>
          <w:hyperlink w:anchor="_Toc133822234" w:history="1">
            <w:r w:rsidRPr="00C42B7E">
              <w:rPr>
                <w:rStyle w:val="Hyperlink"/>
                <w:noProof/>
              </w:rPr>
              <w:t>DNA Digest of Candidate pKR184 w/KpnI and BamHI</w:t>
            </w:r>
            <w:r>
              <w:rPr>
                <w:noProof/>
                <w:webHidden/>
              </w:rPr>
              <w:tab/>
            </w:r>
            <w:r>
              <w:rPr>
                <w:noProof/>
                <w:webHidden/>
              </w:rPr>
              <w:fldChar w:fldCharType="begin"/>
            </w:r>
            <w:r>
              <w:rPr>
                <w:noProof/>
                <w:webHidden/>
              </w:rPr>
              <w:instrText xml:space="preserve"> PAGEREF _Toc133822234 \h </w:instrText>
            </w:r>
            <w:r>
              <w:rPr>
                <w:noProof/>
                <w:webHidden/>
              </w:rPr>
            </w:r>
            <w:r>
              <w:rPr>
                <w:noProof/>
                <w:webHidden/>
              </w:rPr>
              <w:fldChar w:fldCharType="separate"/>
            </w:r>
            <w:r>
              <w:rPr>
                <w:noProof/>
                <w:webHidden/>
              </w:rPr>
              <w:t>34</w:t>
            </w:r>
            <w:r>
              <w:rPr>
                <w:noProof/>
                <w:webHidden/>
              </w:rPr>
              <w:fldChar w:fldCharType="end"/>
            </w:r>
          </w:hyperlink>
        </w:p>
        <w:p w14:paraId="11C2E398" w14:textId="01CAA455" w:rsidR="00DB1497" w:rsidRDefault="00DB1497">
          <w:pPr>
            <w:pStyle w:val="TOC3"/>
            <w:tabs>
              <w:tab w:val="right" w:pos="10214"/>
            </w:tabs>
            <w:rPr>
              <w:rFonts w:asciiTheme="minorHAnsi" w:hAnsiTheme="minorHAnsi" w:cstheme="minorBidi"/>
              <w:noProof/>
              <w:sz w:val="22"/>
              <w:szCs w:val="22"/>
            </w:rPr>
          </w:pPr>
          <w:hyperlink w:anchor="_Toc133822235" w:history="1">
            <w:r w:rsidRPr="00C42B7E">
              <w:rPr>
                <w:rStyle w:val="Hyperlink"/>
                <w:noProof/>
              </w:rPr>
              <w:t>Gel of Diagnostic Digest of Candidate pKR184 Minipreps</w:t>
            </w:r>
            <w:r>
              <w:rPr>
                <w:noProof/>
                <w:webHidden/>
              </w:rPr>
              <w:tab/>
            </w:r>
            <w:r>
              <w:rPr>
                <w:noProof/>
                <w:webHidden/>
              </w:rPr>
              <w:fldChar w:fldCharType="begin"/>
            </w:r>
            <w:r>
              <w:rPr>
                <w:noProof/>
                <w:webHidden/>
              </w:rPr>
              <w:instrText xml:space="preserve"> PAGEREF _Toc133822235 \h </w:instrText>
            </w:r>
            <w:r>
              <w:rPr>
                <w:noProof/>
                <w:webHidden/>
              </w:rPr>
            </w:r>
            <w:r>
              <w:rPr>
                <w:noProof/>
                <w:webHidden/>
              </w:rPr>
              <w:fldChar w:fldCharType="separate"/>
            </w:r>
            <w:r>
              <w:rPr>
                <w:noProof/>
                <w:webHidden/>
              </w:rPr>
              <w:t>34</w:t>
            </w:r>
            <w:r>
              <w:rPr>
                <w:noProof/>
                <w:webHidden/>
              </w:rPr>
              <w:fldChar w:fldCharType="end"/>
            </w:r>
          </w:hyperlink>
        </w:p>
        <w:p w14:paraId="7CA1FBCE" w14:textId="1E1064B1" w:rsidR="00DB1497" w:rsidRDefault="00DB1497">
          <w:pPr>
            <w:pStyle w:val="TOC2"/>
            <w:tabs>
              <w:tab w:val="right" w:pos="10214"/>
            </w:tabs>
            <w:rPr>
              <w:rFonts w:asciiTheme="minorHAnsi" w:eastAsiaTheme="minorEastAsia" w:hAnsiTheme="minorHAnsi" w:cstheme="minorBidi"/>
              <w:noProof/>
              <w:sz w:val="22"/>
              <w:szCs w:val="22"/>
            </w:rPr>
          </w:pPr>
          <w:hyperlink w:anchor="_Toc133822236" w:history="1">
            <w:r w:rsidRPr="00C42B7E">
              <w:rPr>
                <w:rStyle w:val="Hyperlink"/>
                <w:noProof/>
              </w:rPr>
              <w:t>Tuesday, March 28, 2023</w:t>
            </w:r>
            <w:r>
              <w:rPr>
                <w:noProof/>
                <w:webHidden/>
              </w:rPr>
              <w:tab/>
            </w:r>
            <w:r>
              <w:rPr>
                <w:noProof/>
                <w:webHidden/>
              </w:rPr>
              <w:fldChar w:fldCharType="begin"/>
            </w:r>
            <w:r>
              <w:rPr>
                <w:noProof/>
                <w:webHidden/>
              </w:rPr>
              <w:instrText xml:space="preserve"> PAGEREF _Toc133822236 \h </w:instrText>
            </w:r>
            <w:r>
              <w:rPr>
                <w:noProof/>
                <w:webHidden/>
              </w:rPr>
            </w:r>
            <w:r>
              <w:rPr>
                <w:noProof/>
                <w:webHidden/>
              </w:rPr>
              <w:fldChar w:fldCharType="separate"/>
            </w:r>
            <w:r>
              <w:rPr>
                <w:noProof/>
                <w:webHidden/>
              </w:rPr>
              <w:t>35</w:t>
            </w:r>
            <w:r>
              <w:rPr>
                <w:noProof/>
                <w:webHidden/>
              </w:rPr>
              <w:fldChar w:fldCharType="end"/>
            </w:r>
          </w:hyperlink>
        </w:p>
        <w:p w14:paraId="6D4619E0" w14:textId="06F35F33" w:rsidR="00DB1497" w:rsidRDefault="00DB1497">
          <w:pPr>
            <w:pStyle w:val="TOC3"/>
            <w:tabs>
              <w:tab w:val="right" w:pos="10214"/>
            </w:tabs>
            <w:rPr>
              <w:rFonts w:asciiTheme="minorHAnsi" w:hAnsiTheme="minorHAnsi" w:cstheme="minorBidi"/>
              <w:noProof/>
              <w:sz w:val="22"/>
              <w:szCs w:val="22"/>
            </w:rPr>
          </w:pPr>
          <w:hyperlink w:anchor="_Toc133822237" w:history="1">
            <w:r w:rsidRPr="00C42B7E">
              <w:rPr>
                <w:rStyle w:val="Hyperlink"/>
                <w:noProof/>
              </w:rPr>
              <w:t>gDNA Prep of Cand. pKR168 Integrant</w:t>
            </w:r>
            <w:r>
              <w:rPr>
                <w:noProof/>
                <w:webHidden/>
              </w:rPr>
              <w:tab/>
            </w:r>
            <w:r>
              <w:rPr>
                <w:noProof/>
                <w:webHidden/>
              </w:rPr>
              <w:fldChar w:fldCharType="begin"/>
            </w:r>
            <w:r>
              <w:rPr>
                <w:noProof/>
                <w:webHidden/>
              </w:rPr>
              <w:instrText xml:space="preserve"> PAGEREF _Toc133822237 \h </w:instrText>
            </w:r>
            <w:r>
              <w:rPr>
                <w:noProof/>
                <w:webHidden/>
              </w:rPr>
            </w:r>
            <w:r>
              <w:rPr>
                <w:noProof/>
                <w:webHidden/>
              </w:rPr>
              <w:fldChar w:fldCharType="separate"/>
            </w:r>
            <w:r>
              <w:rPr>
                <w:noProof/>
                <w:webHidden/>
              </w:rPr>
              <w:t>35</w:t>
            </w:r>
            <w:r>
              <w:rPr>
                <w:noProof/>
                <w:webHidden/>
              </w:rPr>
              <w:fldChar w:fldCharType="end"/>
            </w:r>
          </w:hyperlink>
        </w:p>
        <w:p w14:paraId="355B92F2" w14:textId="7ADF665D" w:rsidR="00DB1497" w:rsidRDefault="00DB1497">
          <w:pPr>
            <w:pStyle w:val="TOC3"/>
            <w:tabs>
              <w:tab w:val="right" w:pos="10214"/>
            </w:tabs>
            <w:rPr>
              <w:rFonts w:asciiTheme="minorHAnsi" w:hAnsiTheme="minorHAnsi" w:cstheme="minorBidi"/>
              <w:noProof/>
              <w:sz w:val="22"/>
              <w:szCs w:val="22"/>
            </w:rPr>
          </w:pPr>
          <w:hyperlink w:anchor="_Toc133822238" w:history="1">
            <w:r w:rsidRPr="00C42B7E">
              <w:rPr>
                <w:rStyle w:val="Hyperlink"/>
                <w:noProof/>
              </w:rPr>
              <w:t>Making Personal Glycerol Stocks and Single Use Aliquots of KRLVS150 and KRLVS151</w:t>
            </w:r>
            <w:r>
              <w:rPr>
                <w:noProof/>
                <w:webHidden/>
              </w:rPr>
              <w:tab/>
            </w:r>
            <w:r>
              <w:rPr>
                <w:noProof/>
                <w:webHidden/>
              </w:rPr>
              <w:fldChar w:fldCharType="begin"/>
            </w:r>
            <w:r>
              <w:rPr>
                <w:noProof/>
                <w:webHidden/>
              </w:rPr>
              <w:instrText xml:space="preserve"> PAGEREF _Toc133822238 \h </w:instrText>
            </w:r>
            <w:r>
              <w:rPr>
                <w:noProof/>
                <w:webHidden/>
              </w:rPr>
            </w:r>
            <w:r>
              <w:rPr>
                <w:noProof/>
                <w:webHidden/>
              </w:rPr>
              <w:fldChar w:fldCharType="separate"/>
            </w:r>
            <w:r>
              <w:rPr>
                <w:noProof/>
                <w:webHidden/>
              </w:rPr>
              <w:t>36</w:t>
            </w:r>
            <w:r>
              <w:rPr>
                <w:noProof/>
                <w:webHidden/>
              </w:rPr>
              <w:fldChar w:fldCharType="end"/>
            </w:r>
          </w:hyperlink>
        </w:p>
        <w:p w14:paraId="15212F66" w14:textId="1DF85BA2" w:rsidR="00DB1497" w:rsidRDefault="00DB1497">
          <w:pPr>
            <w:pStyle w:val="TOC2"/>
            <w:tabs>
              <w:tab w:val="right" w:pos="10214"/>
            </w:tabs>
            <w:rPr>
              <w:rFonts w:asciiTheme="minorHAnsi" w:eastAsiaTheme="minorEastAsia" w:hAnsiTheme="minorHAnsi" w:cstheme="minorBidi"/>
              <w:noProof/>
              <w:sz w:val="22"/>
              <w:szCs w:val="22"/>
            </w:rPr>
          </w:pPr>
          <w:hyperlink w:anchor="_Toc133822239" w:history="1">
            <w:r w:rsidRPr="00C42B7E">
              <w:rPr>
                <w:rStyle w:val="Hyperlink"/>
                <w:noProof/>
              </w:rPr>
              <w:t>Wednesday, March 29, 2023</w:t>
            </w:r>
            <w:r>
              <w:rPr>
                <w:noProof/>
                <w:webHidden/>
              </w:rPr>
              <w:tab/>
            </w:r>
            <w:r>
              <w:rPr>
                <w:noProof/>
                <w:webHidden/>
              </w:rPr>
              <w:fldChar w:fldCharType="begin"/>
            </w:r>
            <w:r>
              <w:rPr>
                <w:noProof/>
                <w:webHidden/>
              </w:rPr>
              <w:instrText xml:space="preserve"> PAGEREF _Toc133822239 \h </w:instrText>
            </w:r>
            <w:r>
              <w:rPr>
                <w:noProof/>
                <w:webHidden/>
              </w:rPr>
            </w:r>
            <w:r>
              <w:rPr>
                <w:noProof/>
                <w:webHidden/>
              </w:rPr>
              <w:fldChar w:fldCharType="separate"/>
            </w:r>
            <w:r>
              <w:rPr>
                <w:noProof/>
                <w:webHidden/>
              </w:rPr>
              <w:t>36</w:t>
            </w:r>
            <w:r>
              <w:rPr>
                <w:noProof/>
                <w:webHidden/>
              </w:rPr>
              <w:fldChar w:fldCharType="end"/>
            </w:r>
          </w:hyperlink>
        </w:p>
        <w:p w14:paraId="35241B98" w14:textId="1C7FD5D6" w:rsidR="00DB1497" w:rsidRDefault="00DB1497">
          <w:pPr>
            <w:pStyle w:val="TOC3"/>
            <w:tabs>
              <w:tab w:val="right" w:pos="10214"/>
            </w:tabs>
            <w:rPr>
              <w:rFonts w:asciiTheme="minorHAnsi" w:hAnsiTheme="minorHAnsi" w:cstheme="minorBidi"/>
              <w:noProof/>
              <w:sz w:val="22"/>
              <w:szCs w:val="22"/>
            </w:rPr>
          </w:pPr>
          <w:hyperlink w:anchor="_Toc133822240" w:history="1">
            <w:r w:rsidRPr="00C42B7E">
              <w:rPr>
                <w:rStyle w:val="Hyperlink"/>
                <w:noProof/>
              </w:rPr>
              <w:t>PCR of Candidate pKR168 Integrations for Sequencing</w:t>
            </w:r>
            <w:r>
              <w:rPr>
                <w:noProof/>
                <w:webHidden/>
              </w:rPr>
              <w:tab/>
            </w:r>
            <w:r>
              <w:rPr>
                <w:noProof/>
                <w:webHidden/>
              </w:rPr>
              <w:fldChar w:fldCharType="begin"/>
            </w:r>
            <w:r>
              <w:rPr>
                <w:noProof/>
                <w:webHidden/>
              </w:rPr>
              <w:instrText xml:space="preserve"> PAGEREF _Toc133822240 \h </w:instrText>
            </w:r>
            <w:r>
              <w:rPr>
                <w:noProof/>
                <w:webHidden/>
              </w:rPr>
            </w:r>
            <w:r>
              <w:rPr>
                <w:noProof/>
                <w:webHidden/>
              </w:rPr>
              <w:fldChar w:fldCharType="separate"/>
            </w:r>
            <w:r>
              <w:rPr>
                <w:noProof/>
                <w:webHidden/>
              </w:rPr>
              <w:t>36</w:t>
            </w:r>
            <w:r>
              <w:rPr>
                <w:noProof/>
                <w:webHidden/>
              </w:rPr>
              <w:fldChar w:fldCharType="end"/>
            </w:r>
          </w:hyperlink>
        </w:p>
        <w:p w14:paraId="45437142" w14:textId="50D7BBDE" w:rsidR="00DB1497" w:rsidRDefault="00DB1497">
          <w:pPr>
            <w:pStyle w:val="TOC3"/>
            <w:tabs>
              <w:tab w:val="right" w:pos="10214"/>
            </w:tabs>
            <w:rPr>
              <w:rFonts w:asciiTheme="minorHAnsi" w:hAnsiTheme="minorHAnsi" w:cstheme="minorBidi"/>
              <w:noProof/>
              <w:sz w:val="22"/>
              <w:szCs w:val="22"/>
            </w:rPr>
          </w:pPr>
          <w:hyperlink w:anchor="_Toc133822241" w:history="1">
            <w:r w:rsidRPr="00C42B7E">
              <w:rPr>
                <w:rStyle w:val="Hyperlink"/>
                <w:noProof/>
              </w:rPr>
              <w:t>PCR Purification of Candidate pKR168 Integration into d2 PCR</w:t>
            </w:r>
            <w:r>
              <w:rPr>
                <w:noProof/>
                <w:webHidden/>
              </w:rPr>
              <w:tab/>
            </w:r>
            <w:r>
              <w:rPr>
                <w:noProof/>
                <w:webHidden/>
              </w:rPr>
              <w:fldChar w:fldCharType="begin"/>
            </w:r>
            <w:r>
              <w:rPr>
                <w:noProof/>
                <w:webHidden/>
              </w:rPr>
              <w:instrText xml:space="preserve"> PAGEREF _Toc133822241 \h </w:instrText>
            </w:r>
            <w:r>
              <w:rPr>
                <w:noProof/>
                <w:webHidden/>
              </w:rPr>
            </w:r>
            <w:r>
              <w:rPr>
                <w:noProof/>
                <w:webHidden/>
              </w:rPr>
              <w:fldChar w:fldCharType="separate"/>
            </w:r>
            <w:r>
              <w:rPr>
                <w:noProof/>
                <w:webHidden/>
              </w:rPr>
              <w:t>37</w:t>
            </w:r>
            <w:r>
              <w:rPr>
                <w:noProof/>
                <w:webHidden/>
              </w:rPr>
              <w:fldChar w:fldCharType="end"/>
            </w:r>
          </w:hyperlink>
        </w:p>
        <w:p w14:paraId="475CBF0D" w14:textId="59C2B8A7" w:rsidR="00DB1497" w:rsidRDefault="00DB1497">
          <w:pPr>
            <w:pStyle w:val="TOC3"/>
            <w:tabs>
              <w:tab w:val="right" w:pos="10214"/>
            </w:tabs>
            <w:rPr>
              <w:rFonts w:asciiTheme="minorHAnsi" w:hAnsiTheme="minorHAnsi" w:cstheme="minorBidi"/>
              <w:noProof/>
              <w:sz w:val="22"/>
              <w:szCs w:val="22"/>
            </w:rPr>
          </w:pPr>
          <w:hyperlink w:anchor="_Toc133822242" w:history="1">
            <w:r w:rsidRPr="00C42B7E">
              <w:rPr>
                <w:rStyle w:val="Hyperlink"/>
                <w:noProof/>
              </w:rPr>
              <w:t>Gel of Candidate pKR168 Integration into d</w:t>
            </w:r>
            <w:r w:rsidRPr="00C42B7E">
              <w:rPr>
                <w:rStyle w:val="Hyperlink"/>
                <w:i/>
                <w:iCs/>
                <w:noProof/>
              </w:rPr>
              <w:t xml:space="preserve">2 </w:t>
            </w:r>
            <w:r w:rsidRPr="00C42B7E">
              <w:rPr>
                <w:rStyle w:val="Hyperlink"/>
                <w:noProof/>
              </w:rPr>
              <w:t>PCR</w:t>
            </w:r>
            <w:r>
              <w:rPr>
                <w:noProof/>
                <w:webHidden/>
              </w:rPr>
              <w:tab/>
            </w:r>
            <w:r>
              <w:rPr>
                <w:noProof/>
                <w:webHidden/>
              </w:rPr>
              <w:fldChar w:fldCharType="begin"/>
            </w:r>
            <w:r>
              <w:rPr>
                <w:noProof/>
                <w:webHidden/>
              </w:rPr>
              <w:instrText xml:space="preserve"> PAGEREF _Toc133822242 \h </w:instrText>
            </w:r>
            <w:r>
              <w:rPr>
                <w:noProof/>
                <w:webHidden/>
              </w:rPr>
            </w:r>
            <w:r>
              <w:rPr>
                <w:noProof/>
                <w:webHidden/>
              </w:rPr>
              <w:fldChar w:fldCharType="separate"/>
            </w:r>
            <w:r>
              <w:rPr>
                <w:noProof/>
                <w:webHidden/>
              </w:rPr>
              <w:t>37</w:t>
            </w:r>
            <w:r>
              <w:rPr>
                <w:noProof/>
                <w:webHidden/>
              </w:rPr>
              <w:fldChar w:fldCharType="end"/>
            </w:r>
          </w:hyperlink>
        </w:p>
        <w:p w14:paraId="4C1A39E7" w14:textId="4889E175" w:rsidR="00DB1497" w:rsidRDefault="00DB1497">
          <w:pPr>
            <w:pStyle w:val="TOC2"/>
            <w:tabs>
              <w:tab w:val="right" w:pos="10214"/>
            </w:tabs>
            <w:rPr>
              <w:rFonts w:asciiTheme="minorHAnsi" w:eastAsiaTheme="minorEastAsia" w:hAnsiTheme="minorHAnsi" w:cstheme="minorBidi"/>
              <w:noProof/>
              <w:sz w:val="22"/>
              <w:szCs w:val="22"/>
            </w:rPr>
          </w:pPr>
          <w:hyperlink w:anchor="_Toc133822243" w:history="1">
            <w:r w:rsidRPr="00C42B7E">
              <w:rPr>
                <w:rStyle w:val="Hyperlink"/>
                <w:noProof/>
              </w:rPr>
              <w:t>Thursday, March 30, 2023</w:t>
            </w:r>
            <w:r>
              <w:rPr>
                <w:noProof/>
                <w:webHidden/>
              </w:rPr>
              <w:tab/>
            </w:r>
            <w:r>
              <w:rPr>
                <w:noProof/>
                <w:webHidden/>
              </w:rPr>
              <w:fldChar w:fldCharType="begin"/>
            </w:r>
            <w:r>
              <w:rPr>
                <w:noProof/>
                <w:webHidden/>
              </w:rPr>
              <w:instrText xml:space="preserve"> PAGEREF _Toc133822243 \h </w:instrText>
            </w:r>
            <w:r>
              <w:rPr>
                <w:noProof/>
                <w:webHidden/>
              </w:rPr>
            </w:r>
            <w:r>
              <w:rPr>
                <w:noProof/>
                <w:webHidden/>
              </w:rPr>
              <w:fldChar w:fldCharType="separate"/>
            </w:r>
            <w:r>
              <w:rPr>
                <w:noProof/>
                <w:webHidden/>
              </w:rPr>
              <w:t>38</w:t>
            </w:r>
            <w:r>
              <w:rPr>
                <w:noProof/>
                <w:webHidden/>
              </w:rPr>
              <w:fldChar w:fldCharType="end"/>
            </w:r>
          </w:hyperlink>
        </w:p>
        <w:p w14:paraId="252C2724" w14:textId="7AFC3A81" w:rsidR="00DB1497" w:rsidRDefault="00DB1497">
          <w:pPr>
            <w:pStyle w:val="TOC3"/>
            <w:tabs>
              <w:tab w:val="right" w:pos="10214"/>
            </w:tabs>
            <w:rPr>
              <w:rFonts w:asciiTheme="minorHAnsi" w:hAnsiTheme="minorHAnsi" w:cstheme="minorBidi"/>
              <w:noProof/>
              <w:sz w:val="22"/>
              <w:szCs w:val="22"/>
            </w:rPr>
          </w:pPr>
          <w:hyperlink w:anchor="_Toc133822244" w:history="1">
            <w:r w:rsidRPr="00C42B7E">
              <w:rPr>
                <w:rStyle w:val="Hyperlink"/>
                <w:noProof/>
              </w:rPr>
              <w:t>Preparing Electrocompetent KRLVS126 and KRLVS127 Cells</w:t>
            </w:r>
            <w:r>
              <w:rPr>
                <w:noProof/>
                <w:webHidden/>
              </w:rPr>
              <w:tab/>
            </w:r>
            <w:r>
              <w:rPr>
                <w:noProof/>
                <w:webHidden/>
              </w:rPr>
              <w:fldChar w:fldCharType="begin"/>
            </w:r>
            <w:r>
              <w:rPr>
                <w:noProof/>
                <w:webHidden/>
              </w:rPr>
              <w:instrText xml:space="preserve"> PAGEREF _Toc133822244 \h </w:instrText>
            </w:r>
            <w:r>
              <w:rPr>
                <w:noProof/>
                <w:webHidden/>
              </w:rPr>
            </w:r>
            <w:r>
              <w:rPr>
                <w:noProof/>
                <w:webHidden/>
              </w:rPr>
              <w:fldChar w:fldCharType="separate"/>
            </w:r>
            <w:r>
              <w:rPr>
                <w:noProof/>
                <w:webHidden/>
              </w:rPr>
              <w:t>38</w:t>
            </w:r>
            <w:r>
              <w:rPr>
                <w:noProof/>
                <w:webHidden/>
              </w:rPr>
              <w:fldChar w:fldCharType="end"/>
            </w:r>
          </w:hyperlink>
        </w:p>
        <w:p w14:paraId="29E649D9" w14:textId="6A7D9892" w:rsidR="00DB1497" w:rsidRDefault="00DB1497">
          <w:pPr>
            <w:pStyle w:val="TOC3"/>
            <w:tabs>
              <w:tab w:val="right" w:pos="10214"/>
            </w:tabs>
            <w:rPr>
              <w:rFonts w:asciiTheme="minorHAnsi" w:hAnsiTheme="minorHAnsi" w:cstheme="minorBidi"/>
              <w:noProof/>
              <w:sz w:val="22"/>
              <w:szCs w:val="22"/>
            </w:rPr>
          </w:pPr>
          <w:hyperlink w:anchor="_Toc133822245" w:history="1">
            <w:r w:rsidRPr="00C42B7E">
              <w:rPr>
                <w:rStyle w:val="Hyperlink"/>
                <w:rFonts w:eastAsia="Calibri"/>
                <w:noProof/>
              </w:rPr>
              <w:t>Electroporating pKR184 into EC KRLVS127 Cells</w:t>
            </w:r>
            <w:r>
              <w:rPr>
                <w:noProof/>
                <w:webHidden/>
              </w:rPr>
              <w:tab/>
            </w:r>
            <w:r>
              <w:rPr>
                <w:noProof/>
                <w:webHidden/>
              </w:rPr>
              <w:fldChar w:fldCharType="begin"/>
            </w:r>
            <w:r>
              <w:rPr>
                <w:noProof/>
                <w:webHidden/>
              </w:rPr>
              <w:instrText xml:space="preserve"> PAGEREF _Toc133822245 \h </w:instrText>
            </w:r>
            <w:r>
              <w:rPr>
                <w:noProof/>
                <w:webHidden/>
              </w:rPr>
            </w:r>
            <w:r>
              <w:rPr>
                <w:noProof/>
                <w:webHidden/>
              </w:rPr>
              <w:fldChar w:fldCharType="separate"/>
            </w:r>
            <w:r>
              <w:rPr>
                <w:noProof/>
                <w:webHidden/>
              </w:rPr>
              <w:t>38</w:t>
            </w:r>
            <w:r>
              <w:rPr>
                <w:noProof/>
                <w:webHidden/>
              </w:rPr>
              <w:fldChar w:fldCharType="end"/>
            </w:r>
          </w:hyperlink>
        </w:p>
        <w:p w14:paraId="02ABE566" w14:textId="40B6A495" w:rsidR="00DB1497" w:rsidRDefault="00DB1497">
          <w:pPr>
            <w:pStyle w:val="TOC3"/>
            <w:tabs>
              <w:tab w:val="right" w:pos="10214"/>
            </w:tabs>
            <w:rPr>
              <w:rFonts w:asciiTheme="minorHAnsi" w:hAnsiTheme="minorHAnsi" w:cstheme="minorBidi"/>
              <w:noProof/>
              <w:sz w:val="22"/>
              <w:szCs w:val="22"/>
            </w:rPr>
          </w:pPr>
          <w:hyperlink w:anchor="_Toc133822246" w:history="1">
            <w:r w:rsidRPr="00C42B7E">
              <w:rPr>
                <w:rStyle w:val="Hyperlink"/>
                <w:noProof/>
              </w:rPr>
              <w:t>Reagents</w:t>
            </w:r>
            <w:r>
              <w:rPr>
                <w:noProof/>
                <w:webHidden/>
              </w:rPr>
              <w:tab/>
            </w:r>
            <w:r>
              <w:rPr>
                <w:noProof/>
                <w:webHidden/>
              </w:rPr>
              <w:fldChar w:fldCharType="begin"/>
            </w:r>
            <w:r>
              <w:rPr>
                <w:noProof/>
                <w:webHidden/>
              </w:rPr>
              <w:instrText xml:space="preserve"> PAGEREF _Toc133822246 \h </w:instrText>
            </w:r>
            <w:r>
              <w:rPr>
                <w:noProof/>
                <w:webHidden/>
              </w:rPr>
            </w:r>
            <w:r>
              <w:rPr>
                <w:noProof/>
                <w:webHidden/>
              </w:rPr>
              <w:fldChar w:fldCharType="separate"/>
            </w:r>
            <w:r>
              <w:rPr>
                <w:noProof/>
                <w:webHidden/>
              </w:rPr>
              <w:t>38</w:t>
            </w:r>
            <w:r>
              <w:rPr>
                <w:noProof/>
                <w:webHidden/>
              </w:rPr>
              <w:fldChar w:fldCharType="end"/>
            </w:r>
          </w:hyperlink>
        </w:p>
        <w:p w14:paraId="178C2C2F" w14:textId="3E071BB2" w:rsidR="00DB1497" w:rsidRDefault="00DB1497">
          <w:pPr>
            <w:pStyle w:val="TOC2"/>
            <w:tabs>
              <w:tab w:val="right" w:pos="10214"/>
            </w:tabs>
            <w:rPr>
              <w:rFonts w:asciiTheme="minorHAnsi" w:eastAsiaTheme="minorEastAsia" w:hAnsiTheme="minorHAnsi" w:cstheme="minorBidi"/>
              <w:noProof/>
              <w:sz w:val="22"/>
              <w:szCs w:val="22"/>
            </w:rPr>
          </w:pPr>
          <w:hyperlink w:anchor="_Toc133822247" w:history="1">
            <w:r w:rsidRPr="00C42B7E">
              <w:rPr>
                <w:rStyle w:val="Hyperlink"/>
                <w:noProof/>
              </w:rPr>
              <w:t>Friday, March 31, 2023</w:t>
            </w:r>
            <w:r>
              <w:rPr>
                <w:noProof/>
                <w:webHidden/>
              </w:rPr>
              <w:tab/>
            </w:r>
            <w:r>
              <w:rPr>
                <w:noProof/>
                <w:webHidden/>
              </w:rPr>
              <w:fldChar w:fldCharType="begin"/>
            </w:r>
            <w:r>
              <w:rPr>
                <w:noProof/>
                <w:webHidden/>
              </w:rPr>
              <w:instrText xml:space="preserve"> PAGEREF _Toc133822247 \h </w:instrText>
            </w:r>
            <w:r>
              <w:rPr>
                <w:noProof/>
                <w:webHidden/>
              </w:rPr>
            </w:r>
            <w:r>
              <w:rPr>
                <w:noProof/>
                <w:webHidden/>
              </w:rPr>
              <w:fldChar w:fldCharType="separate"/>
            </w:r>
            <w:r>
              <w:rPr>
                <w:noProof/>
                <w:webHidden/>
              </w:rPr>
              <w:t>39</w:t>
            </w:r>
            <w:r>
              <w:rPr>
                <w:noProof/>
                <w:webHidden/>
              </w:rPr>
              <w:fldChar w:fldCharType="end"/>
            </w:r>
          </w:hyperlink>
        </w:p>
        <w:p w14:paraId="7787CE68" w14:textId="5F3D36A7" w:rsidR="00DB1497" w:rsidRDefault="00DB1497">
          <w:pPr>
            <w:pStyle w:val="TOC3"/>
            <w:tabs>
              <w:tab w:val="right" w:pos="10214"/>
            </w:tabs>
            <w:rPr>
              <w:rFonts w:asciiTheme="minorHAnsi" w:hAnsiTheme="minorHAnsi" w:cstheme="minorBidi"/>
              <w:noProof/>
              <w:sz w:val="22"/>
              <w:szCs w:val="22"/>
            </w:rPr>
          </w:pPr>
          <w:hyperlink w:anchor="_Toc133822248" w:history="1">
            <w:r w:rsidRPr="00C42B7E">
              <w:rPr>
                <w:rStyle w:val="Hyperlink"/>
                <w:rFonts w:eastAsia="Calibri"/>
                <w:noProof/>
              </w:rPr>
              <w:t>Electroporating pKR184 into EC KRLVS126 Cells</w:t>
            </w:r>
            <w:r>
              <w:rPr>
                <w:noProof/>
                <w:webHidden/>
              </w:rPr>
              <w:tab/>
            </w:r>
            <w:r>
              <w:rPr>
                <w:noProof/>
                <w:webHidden/>
              </w:rPr>
              <w:fldChar w:fldCharType="begin"/>
            </w:r>
            <w:r>
              <w:rPr>
                <w:noProof/>
                <w:webHidden/>
              </w:rPr>
              <w:instrText xml:space="preserve"> PAGEREF _Toc133822248 \h </w:instrText>
            </w:r>
            <w:r>
              <w:rPr>
                <w:noProof/>
                <w:webHidden/>
              </w:rPr>
            </w:r>
            <w:r>
              <w:rPr>
                <w:noProof/>
                <w:webHidden/>
              </w:rPr>
              <w:fldChar w:fldCharType="separate"/>
            </w:r>
            <w:r>
              <w:rPr>
                <w:noProof/>
                <w:webHidden/>
              </w:rPr>
              <w:t>39</w:t>
            </w:r>
            <w:r>
              <w:rPr>
                <w:noProof/>
                <w:webHidden/>
              </w:rPr>
              <w:fldChar w:fldCharType="end"/>
            </w:r>
          </w:hyperlink>
        </w:p>
        <w:p w14:paraId="300659A1" w14:textId="57F72C4D" w:rsidR="00DB1497" w:rsidRDefault="00DB1497">
          <w:pPr>
            <w:pStyle w:val="TOC1"/>
            <w:rPr>
              <w:rFonts w:asciiTheme="minorHAnsi" w:eastAsiaTheme="minorEastAsia" w:hAnsiTheme="minorHAnsi" w:cstheme="minorBidi"/>
              <w:noProof/>
              <w:sz w:val="22"/>
              <w:szCs w:val="22"/>
            </w:rPr>
          </w:pPr>
          <w:hyperlink w:anchor="_Toc133822249" w:history="1">
            <w:r w:rsidRPr="00C42B7E">
              <w:rPr>
                <w:rStyle w:val="Hyperlink"/>
                <w:noProof/>
              </w:rPr>
              <w:t>April 2023</w:t>
            </w:r>
            <w:r>
              <w:rPr>
                <w:noProof/>
                <w:webHidden/>
              </w:rPr>
              <w:tab/>
            </w:r>
            <w:r>
              <w:rPr>
                <w:noProof/>
                <w:webHidden/>
              </w:rPr>
              <w:fldChar w:fldCharType="begin"/>
            </w:r>
            <w:r>
              <w:rPr>
                <w:noProof/>
                <w:webHidden/>
              </w:rPr>
              <w:instrText xml:space="preserve"> PAGEREF _Toc133822249 \h </w:instrText>
            </w:r>
            <w:r>
              <w:rPr>
                <w:noProof/>
                <w:webHidden/>
              </w:rPr>
            </w:r>
            <w:r>
              <w:rPr>
                <w:noProof/>
                <w:webHidden/>
              </w:rPr>
              <w:fldChar w:fldCharType="separate"/>
            </w:r>
            <w:r>
              <w:rPr>
                <w:noProof/>
                <w:webHidden/>
              </w:rPr>
              <w:t>40</w:t>
            </w:r>
            <w:r>
              <w:rPr>
                <w:noProof/>
                <w:webHidden/>
              </w:rPr>
              <w:fldChar w:fldCharType="end"/>
            </w:r>
          </w:hyperlink>
        </w:p>
        <w:p w14:paraId="7EA9340D" w14:textId="4D4C78DE" w:rsidR="00DB1497" w:rsidRDefault="00DB1497">
          <w:pPr>
            <w:pStyle w:val="TOC2"/>
            <w:tabs>
              <w:tab w:val="right" w:pos="10214"/>
            </w:tabs>
            <w:rPr>
              <w:rFonts w:asciiTheme="minorHAnsi" w:eastAsiaTheme="minorEastAsia" w:hAnsiTheme="minorHAnsi" w:cstheme="minorBidi"/>
              <w:noProof/>
              <w:sz w:val="22"/>
              <w:szCs w:val="22"/>
            </w:rPr>
          </w:pPr>
          <w:hyperlink w:anchor="_Toc133822250" w:history="1">
            <w:r w:rsidRPr="00C42B7E">
              <w:rPr>
                <w:rStyle w:val="Hyperlink"/>
                <w:noProof/>
              </w:rPr>
              <w:t>Wednesday, April 5, 2023</w:t>
            </w:r>
            <w:r>
              <w:rPr>
                <w:noProof/>
                <w:webHidden/>
              </w:rPr>
              <w:tab/>
            </w:r>
            <w:r>
              <w:rPr>
                <w:noProof/>
                <w:webHidden/>
              </w:rPr>
              <w:fldChar w:fldCharType="begin"/>
            </w:r>
            <w:r>
              <w:rPr>
                <w:noProof/>
                <w:webHidden/>
              </w:rPr>
              <w:instrText xml:space="preserve"> PAGEREF _Toc133822250 \h </w:instrText>
            </w:r>
            <w:r>
              <w:rPr>
                <w:noProof/>
                <w:webHidden/>
              </w:rPr>
            </w:r>
            <w:r>
              <w:rPr>
                <w:noProof/>
                <w:webHidden/>
              </w:rPr>
              <w:fldChar w:fldCharType="separate"/>
            </w:r>
            <w:r>
              <w:rPr>
                <w:noProof/>
                <w:webHidden/>
              </w:rPr>
              <w:t>40</w:t>
            </w:r>
            <w:r>
              <w:rPr>
                <w:noProof/>
                <w:webHidden/>
              </w:rPr>
              <w:fldChar w:fldCharType="end"/>
            </w:r>
          </w:hyperlink>
        </w:p>
        <w:p w14:paraId="3C3ECA43" w14:textId="09F61957" w:rsidR="00DB1497" w:rsidRDefault="00DB1497">
          <w:pPr>
            <w:pStyle w:val="TOC3"/>
            <w:tabs>
              <w:tab w:val="right" w:pos="10214"/>
            </w:tabs>
            <w:rPr>
              <w:rFonts w:asciiTheme="minorHAnsi" w:hAnsiTheme="minorHAnsi" w:cstheme="minorBidi"/>
              <w:noProof/>
              <w:sz w:val="22"/>
              <w:szCs w:val="22"/>
            </w:rPr>
          </w:pPr>
          <w:hyperlink w:anchor="_Toc133822251" w:history="1">
            <w:r w:rsidRPr="00C42B7E">
              <w:rPr>
                <w:rStyle w:val="Hyperlink"/>
                <w:noProof/>
              </w:rPr>
              <w:t>DNA Digest of pF Backbone and pKR184 Insert w/KpnI and BamHI</w:t>
            </w:r>
            <w:r>
              <w:rPr>
                <w:noProof/>
                <w:webHidden/>
              </w:rPr>
              <w:tab/>
            </w:r>
            <w:r>
              <w:rPr>
                <w:noProof/>
                <w:webHidden/>
              </w:rPr>
              <w:fldChar w:fldCharType="begin"/>
            </w:r>
            <w:r>
              <w:rPr>
                <w:noProof/>
                <w:webHidden/>
              </w:rPr>
              <w:instrText xml:space="preserve"> PAGEREF _Toc133822251 \h </w:instrText>
            </w:r>
            <w:r>
              <w:rPr>
                <w:noProof/>
                <w:webHidden/>
              </w:rPr>
            </w:r>
            <w:r>
              <w:rPr>
                <w:noProof/>
                <w:webHidden/>
              </w:rPr>
              <w:fldChar w:fldCharType="separate"/>
            </w:r>
            <w:r>
              <w:rPr>
                <w:noProof/>
                <w:webHidden/>
              </w:rPr>
              <w:t>40</w:t>
            </w:r>
            <w:r>
              <w:rPr>
                <w:noProof/>
                <w:webHidden/>
              </w:rPr>
              <w:fldChar w:fldCharType="end"/>
            </w:r>
          </w:hyperlink>
        </w:p>
        <w:p w14:paraId="4FE249C6" w14:textId="33282029" w:rsidR="00DB1497" w:rsidRDefault="00DB1497">
          <w:pPr>
            <w:pStyle w:val="TOC3"/>
            <w:tabs>
              <w:tab w:val="right" w:pos="10214"/>
            </w:tabs>
            <w:rPr>
              <w:rFonts w:asciiTheme="minorHAnsi" w:hAnsiTheme="minorHAnsi" w:cstheme="minorBidi"/>
              <w:noProof/>
              <w:sz w:val="22"/>
              <w:szCs w:val="22"/>
            </w:rPr>
          </w:pPr>
          <w:hyperlink w:anchor="_Toc133822252" w:history="1">
            <w:r w:rsidRPr="00C42B7E">
              <w:rPr>
                <w:rStyle w:val="Hyperlink"/>
                <w:noProof/>
              </w:rPr>
              <w:t>Gel of Digested pF Backbone + pKR184 Insert</w:t>
            </w:r>
            <w:r>
              <w:rPr>
                <w:noProof/>
                <w:webHidden/>
              </w:rPr>
              <w:tab/>
            </w:r>
            <w:r>
              <w:rPr>
                <w:noProof/>
                <w:webHidden/>
              </w:rPr>
              <w:fldChar w:fldCharType="begin"/>
            </w:r>
            <w:r>
              <w:rPr>
                <w:noProof/>
                <w:webHidden/>
              </w:rPr>
              <w:instrText xml:space="preserve"> PAGEREF _Toc133822252 \h </w:instrText>
            </w:r>
            <w:r>
              <w:rPr>
                <w:noProof/>
                <w:webHidden/>
              </w:rPr>
            </w:r>
            <w:r>
              <w:rPr>
                <w:noProof/>
                <w:webHidden/>
              </w:rPr>
              <w:fldChar w:fldCharType="separate"/>
            </w:r>
            <w:r>
              <w:rPr>
                <w:noProof/>
                <w:webHidden/>
              </w:rPr>
              <w:t>40</w:t>
            </w:r>
            <w:r>
              <w:rPr>
                <w:noProof/>
                <w:webHidden/>
              </w:rPr>
              <w:fldChar w:fldCharType="end"/>
            </w:r>
          </w:hyperlink>
        </w:p>
        <w:p w14:paraId="37351E2D" w14:textId="130118C4" w:rsidR="00DB1497" w:rsidRDefault="00DB1497">
          <w:pPr>
            <w:pStyle w:val="TOC3"/>
            <w:tabs>
              <w:tab w:val="right" w:pos="10214"/>
            </w:tabs>
            <w:rPr>
              <w:rFonts w:asciiTheme="minorHAnsi" w:hAnsiTheme="minorHAnsi" w:cstheme="minorBidi"/>
              <w:noProof/>
              <w:sz w:val="22"/>
              <w:szCs w:val="22"/>
            </w:rPr>
          </w:pPr>
          <w:hyperlink w:anchor="_Toc133822253" w:history="1">
            <w:r w:rsidRPr="00C42B7E">
              <w:rPr>
                <w:rStyle w:val="Hyperlink"/>
                <w:noProof/>
              </w:rPr>
              <w:t>Visualizing and Cutting Gel</w:t>
            </w:r>
            <w:r>
              <w:rPr>
                <w:noProof/>
                <w:webHidden/>
              </w:rPr>
              <w:tab/>
            </w:r>
            <w:r>
              <w:rPr>
                <w:noProof/>
                <w:webHidden/>
              </w:rPr>
              <w:fldChar w:fldCharType="begin"/>
            </w:r>
            <w:r>
              <w:rPr>
                <w:noProof/>
                <w:webHidden/>
              </w:rPr>
              <w:instrText xml:space="preserve"> PAGEREF _Toc133822253 \h </w:instrText>
            </w:r>
            <w:r>
              <w:rPr>
                <w:noProof/>
                <w:webHidden/>
              </w:rPr>
            </w:r>
            <w:r>
              <w:rPr>
                <w:noProof/>
                <w:webHidden/>
              </w:rPr>
              <w:fldChar w:fldCharType="separate"/>
            </w:r>
            <w:r>
              <w:rPr>
                <w:noProof/>
                <w:webHidden/>
              </w:rPr>
              <w:t>41</w:t>
            </w:r>
            <w:r>
              <w:rPr>
                <w:noProof/>
                <w:webHidden/>
              </w:rPr>
              <w:fldChar w:fldCharType="end"/>
            </w:r>
          </w:hyperlink>
        </w:p>
        <w:p w14:paraId="0BD377BF" w14:textId="5270D1BC" w:rsidR="00DB1497" w:rsidRDefault="00DB1497">
          <w:pPr>
            <w:pStyle w:val="TOC2"/>
            <w:tabs>
              <w:tab w:val="right" w:pos="10214"/>
            </w:tabs>
            <w:rPr>
              <w:rFonts w:asciiTheme="minorHAnsi" w:eastAsiaTheme="minorEastAsia" w:hAnsiTheme="minorHAnsi" w:cstheme="minorBidi"/>
              <w:noProof/>
              <w:sz w:val="22"/>
              <w:szCs w:val="22"/>
            </w:rPr>
          </w:pPr>
          <w:hyperlink w:anchor="_Toc133822254" w:history="1">
            <w:r w:rsidRPr="00C42B7E">
              <w:rPr>
                <w:rStyle w:val="Hyperlink"/>
                <w:noProof/>
              </w:rPr>
              <w:t>Thursday, April 6, 2023</w:t>
            </w:r>
            <w:r>
              <w:rPr>
                <w:noProof/>
                <w:webHidden/>
              </w:rPr>
              <w:tab/>
            </w:r>
            <w:r>
              <w:rPr>
                <w:noProof/>
                <w:webHidden/>
              </w:rPr>
              <w:fldChar w:fldCharType="begin"/>
            </w:r>
            <w:r>
              <w:rPr>
                <w:noProof/>
                <w:webHidden/>
              </w:rPr>
              <w:instrText xml:space="preserve"> PAGEREF _Toc133822254 \h </w:instrText>
            </w:r>
            <w:r>
              <w:rPr>
                <w:noProof/>
                <w:webHidden/>
              </w:rPr>
            </w:r>
            <w:r>
              <w:rPr>
                <w:noProof/>
                <w:webHidden/>
              </w:rPr>
              <w:fldChar w:fldCharType="separate"/>
            </w:r>
            <w:r>
              <w:rPr>
                <w:noProof/>
                <w:webHidden/>
              </w:rPr>
              <w:t>41</w:t>
            </w:r>
            <w:r>
              <w:rPr>
                <w:noProof/>
                <w:webHidden/>
              </w:rPr>
              <w:fldChar w:fldCharType="end"/>
            </w:r>
          </w:hyperlink>
        </w:p>
        <w:p w14:paraId="4AA5943B" w14:textId="53291A92" w:rsidR="00DB1497" w:rsidRDefault="00DB1497">
          <w:pPr>
            <w:pStyle w:val="TOC3"/>
            <w:tabs>
              <w:tab w:val="right" w:pos="10214"/>
            </w:tabs>
            <w:rPr>
              <w:rFonts w:asciiTheme="minorHAnsi" w:hAnsiTheme="minorHAnsi" w:cstheme="minorBidi"/>
              <w:noProof/>
              <w:sz w:val="22"/>
              <w:szCs w:val="22"/>
            </w:rPr>
          </w:pPr>
          <w:hyperlink w:anchor="_Toc133822255" w:history="1">
            <w:r w:rsidRPr="00C42B7E">
              <w:rPr>
                <w:rStyle w:val="Hyperlink"/>
                <w:noProof/>
              </w:rPr>
              <w:t>Colony PCR of Candidate pKR184 Integration into LVS and d</w:t>
            </w:r>
            <w:r w:rsidRPr="00C42B7E">
              <w:rPr>
                <w:rStyle w:val="Hyperlink"/>
                <w:i/>
                <w:iCs/>
                <w:noProof/>
              </w:rPr>
              <w:t>rpsU2</w:t>
            </w:r>
            <w:r>
              <w:rPr>
                <w:noProof/>
                <w:webHidden/>
              </w:rPr>
              <w:tab/>
            </w:r>
            <w:r>
              <w:rPr>
                <w:noProof/>
                <w:webHidden/>
              </w:rPr>
              <w:fldChar w:fldCharType="begin"/>
            </w:r>
            <w:r>
              <w:rPr>
                <w:noProof/>
                <w:webHidden/>
              </w:rPr>
              <w:instrText xml:space="preserve"> PAGEREF _Toc133822255 \h </w:instrText>
            </w:r>
            <w:r>
              <w:rPr>
                <w:noProof/>
                <w:webHidden/>
              </w:rPr>
            </w:r>
            <w:r>
              <w:rPr>
                <w:noProof/>
                <w:webHidden/>
              </w:rPr>
              <w:fldChar w:fldCharType="separate"/>
            </w:r>
            <w:r>
              <w:rPr>
                <w:noProof/>
                <w:webHidden/>
              </w:rPr>
              <w:t>41</w:t>
            </w:r>
            <w:r>
              <w:rPr>
                <w:noProof/>
                <w:webHidden/>
              </w:rPr>
              <w:fldChar w:fldCharType="end"/>
            </w:r>
          </w:hyperlink>
        </w:p>
        <w:p w14:paraId="4D347DF7" w14:textId="60E5827F" w:rsidR="00DB1497" w:rsidRDefault="00DB1497">
          <w:pPr>
            <w:pStyle w:val="TOC3"/>
            <w:tabs>
              <w:tab w:val="right" w:pos="10214"/>
            </w:tabs>
            <w:rPr>
              <w:rFonts w:asciiTheme="minorHAnsi" w:hAnsiTheme="minorHAnsi" w:cstheme="minorBidi"/>
              <w:noProof/>
              <w:sz w:val="22"/>
              <w:szCs w:val="22"/>
            </w:rPr>
          </w:pPr>
          <w:hyperlink w:anchor="_Toc133822256" w:history="1">
            <w:r w:rsidRPr="00C42B7E">
              <w:rPr>
                <w:rStyle w:val="Hyperlink"/>
                <w:noProof/>
              </w:rPr>
              <w:t>Gel of Colony PCR of Candidate pKR184 Integrations into LVS and d</w:t>
            </w:r>
            <w:r w:rsidRPr="00C42B7E">
              <w:rPr>
                <w:rStyle w:val="Hyperlink"/>
                <w:i/>
                <w:iCs/>
                <w:noProof/>
              </w:rPr>
              <w:t>2</w:t>
            </w:r>
            <w:r>
              <w:rPr>
                <w:noProof/>
                <w:webHidden/>
              </w:rPr>
              <w:tab/>
            </w:r>
            <w:r>
              <w:rPr>
                <w:noProof/>
                <w:webHidden/>
              </w:rPr>
              <w:fldChar w:fldCharType="begin"/>
            </w:r>
            <w:r>
              <w:rPr>
                <w:noProof/>
                <w:webHidden/>
              </w:rPr>
              <w:instrText xml:space="preserve"> PAGEREF _Toc133822256 \h </w:instrText>
            </w:r>
            <w:r>
              <w:rPr>
                <w:noProof/>
                <w:webHidden/>
              </w:rPr>
            </w:r>
            <w:r>
              <w:rPr>
                <w:noProof/>
                <w:webHidden/>
              </w:rPr>
              <w:fldChar w:fldCharType="separate"/>
            </w:r>
            <w:r>
              <w:rPr>
                <w:noProof/>
                <w:webHidden/>
              </w:rPr>
              <w:t>42</w:t>
            </w:r>
            <w:r>
              <w:rPr>
                <w:noProof/>
                <w:webHidden/>
              </w:rPr>
              <w:fldChar w:fldCharType="end"/>
            </w:r>
          </w:hyperlink>
        </w:p>
        <w:p w14:paraId="71D14119" w14:textId="5F7F94F7" w:rsidR="00DB1497" w:rsidRDefault="00DB1497">
          <w:pPr>
            <w:pStyle w:val="TOC3"/>
            <w:tabs>
              <w:tab w:val="right" w:pos="10214"/>
            </w:tabs>
            <w:rPr>
              <w:rFonts w:asciiTheme="minorHAnsi" w:hAnsiTheme="minorHAnsi" w:cstheme="minorBidi"/>
              <w:noProof/>
              <w:sz w:val="22"/>
              <w:szCs w:val="22"/>
            </w:rPr>
          </w:pPr>
          <w:hyperlink w:anchor="_Toc133822257" w:history="1">
            <w:r w:rsidRPr="00C42B7E">
              <w:rPr>
                <w:rStyle w:val="Hyperlink"/>
                <w:noProof/>
              </w:rPr>
              <w:t>Gel Extraction with QIAquick Gel Extraction Kit</w:t>
            </w:r>
            <w:r>
              <w:rPr>
                <w:noProof/>
                <w:webHidden/>
              </w:rPr>
              <w:tab/>
            </w:r>
            <w:r>
              <w:rPr>
                <w:noProof/>
                <w:webHidden/>
              </w:rPr>
              <w:fldChar w:fldCharType="begin"/>
            </w:r>
            <w:r>
              <w:rPr>
                <w:noProof/>
                <w:webHidden/>
              </w:rPr>
              <w:instrText xml:space="preserve"> PAGEREF _Toc133822257 \h </w:instrText>
            </w:r>
            <w:r>
              <w:rPr>
                <w:noProof/>
                <w:webHidden/>
              </w:rPr>
            </w:r>
            <w:r>
              <w:rPr>
                <w:noProof/>
                <w:webHidden/>
              </w:rPr>
              <w:fldChar w:fldCharType="separate"/>
            </w:r>
            <w:r>
              <w:rPr>
                <w:noProof/>
                <w:webHidden/>
              </w:rPr>
              <w:t>42</w:t>
            </w:r>
            <w:r>
              <w:rPr>
                <w:noProof/>
                <w:webHidden/>
              </w:rPr>
              <w:fldChar w:fldCharType="end"/>
            </w:r>
          </w:hyperlink>
        </w:p>
        <w:p w14:paraId="03BB4A28" w14:textId="3F4FC772" w:rsidR="00DB1497" w:rsidRDefault="00DB1497">
          <w:pPr>
            <w:pStyle w:val="TOC3"/>
            <w:tabs>
              <w:tab w:val="right" w:pos="10214"/>
            </w:tabs>
            <w:rPr>
              <w:rFonts w:asciiTheme="minorHAnsi" w:hAnsiTheme="minorHAnsi" w:cstheme="minorBidi"/>
              <w:noProof/>
              <w:sz w:val="22"/>
              <w:szCs w:val="22"/>
            </w:rPr>
          </w:pPr>
          <w:hyperlink w:anchor="_Toc133822258" w:history="1">
            <w:r w:rsidRPr="00C42B7E">
              <w:rPr>
                <w:rStyle w:val="Hyperlink"/>
                <w:noProof/>
              </w:rPr>
              <w:t>Making Glycerol Stocks of Potential pKR184 Integrant Strains</w:t>
            </w:r>
            <w:r>
              <w:rPr>
                <w:noProof/>
                <w:webHidden/>
              </w:rPr>
              <w:tab/>
            </w:r>
            <w:r>
              <w:rPr>
                <w:noProof/>
                <w:webHidden/>
              </w:rPr>
              <w:fldChar w:fldCharType="begin"/>
            </w:r>
            <w:r>
              <w:rPr>
                <w:noProof/>
                <w:webHidden/>
              </w:rPr>
              <w:instrText xml:space="preserve"> PAGEREF _Toc133822258 \h </w:instrText>
            </w:r>
            <w:r>
              <w:rPr>
                <w:noProof/>
                <w:webHidden/>
              </w:rPr>
            </w:r>
            <w:r>
              <w:rPr>
                <w:noProof/>
                <w:webHidden/>
              </w:rPr>
              <w:fldChar w:fldCharType="separate"/>
            </w:r>
            <w:r>
              <w:rPr>
                <w:noProof/>
                <w:webHidden/>
              </w:rPr>
              <w:t>43</w:t>
            </w:r>
            <w:r>
              <w:rPr>
                <w:noProof/>
                <w:webHidden/>
              </w:rPr>
              <w:fldChar w:fldCharType="end"/>
            </w:r>
          </w:hyperlink>
        </w:p>
        <w:p w14:paraId="43188D90" w14:textId="0DA47C71" w:rsidR="00DB1497" w:rsidRDefault="00DB1497">
          <w:pPr>
            <w:pStyle w:val="TOC2"/>
            <w:tabs>
              <w:tab w:val="right" w:pos="10214"/>
            </w:tabs>
            <w:rPr>
              <w:rFonts w:asciiTheme="minorHAnsi" w:eastAsiaTheme="minorEastAsia" w:hAnsiTheme="minorHAnsi" w:cstheme="minorBidi"/>
              <w:noProof/>
              <w:sz w:val="22"/>
              <w:szCs w:val="22"/>
            </w:rPr>
          </w:pPr>
          <w:hyperlink w:anchor="_Toc133822259" w:history="1">
            <w:r w:rsidRPr="00C42B7E">
              <w:rPr>
                <w:rStyle w:val="Hyperlink"/>
                <w:noProof/>
              </w:rPr>
              <w:t>Monday, April 17, 2023</w:t>
            </w:r>
            <w:r>
              <w:rPr>
                <w:noProof/>
                <w:webHidden/>
              </w:rPr>
              <w:tab/>
            </w:r>
            <w:r>
              <w:rPr>
                <w:noProof/>
                <w:webHidden/>
              </w:rPr>
              <w:fldChar w:fldCharType="begin"/>
            </w:r>
            <w:r>
              <w:rPr>
                <w:noProof/>
                <w:webHidden/>
              </w:rPr>
              <w:instrText xml:space="preserve"> PAGEREF _Toc133822259 \h </w:instrText>
            </w:r>
            <w:r>
              <w:rPr>
                <w:noProof/>
                <w:webHidden/>
              </w:rPr>
            </w:r>
            <w:r>
              <w:rPr>
                <w:noProof/>
                <w:webHidden/>
              </w:rPr>
              <w:fldChar w:fldCharType="separate"/>
            </w:r>
            <w:r>
              <w:rPr>
                <w:noProof/>
                <w:webHidden/>
              </w:rPr>
              <w:t>44</w:t>
            </w:r>
            <w:r>
              <w:rPr>
                <w:noProof/>
                <w:webHidden/>
              </w:rPr>
              <w:fldChar w:fldCharType="end"/>
            </w:r>
          </w:hyperlink>
        </w:p>
        <w:p w14:paraId="1FFBAD86" w14:textId="6F1D6087" w:rsidR="00DB1497" w:rsidRDefault="00DB1497">
          <w:pPr>
            <w:pStyle w:val="TOC3"/>
            <w:tabs>
              <w:tab w:val="right" w:pos="10214"/>
            </w:tabs>
            <w:rPr>
              <w:rFonts w:asciiTheme="minorHAnsi" w:hAnsiTheme="minorHAnsi" w:cstheme="minorBidi"/>
              <w:noProof/>
              <w:sz w:val="22"/>
              <w:szCs w:val="22"/>
            </w:rPr>
          </w:pPr>
          <w:hyperlink w:anchor="_Toc133822260" w:history="1">
            <w:r w:rsidRPr="00C42B7E">
              <w:rPr>
                <w:rStyle w:val="Hyperlink"/>
                <w:rFonts w:eastAsia="Calibri"/>
                <w:noProof/>
              </w:rPr>
              <w:t>Electroporating pKR168 into EC KRLVS126 Cells</w:t>
            </w:r>
            <w:r>
              <w:rPr>
                <w:noProof/>
                <w:webHidden/>
              </w:rPr>
              <w:tab/>
            </w:r>
            <w:r>
              <w:rPr>
                <w:noProof/>
                <w:webHidden/>
              </w:rPr>
              <w:fldChar w:fldCharType="begin"/>
            </w:r>
            <w:r>
              <w:rPr>
                <w:noProof/>
                <w:webHidden/>
              </w:rPr>
              <w:instrText xml:space="preserve"> PAGEREF _Toc133822260 \h </w:instrText>
            </w:r>
            <w:r>
              <w:rPr>
                <w:noProof/>
                <w:webHidden/>
              </w:rPr>
            </w:r>
            <w:r>
              <w:rPr>
                <w:noProof/>
                <w:webHidden/>
              </w:rPr>
              <w:fldChar w:fldCharType="separate"/>
            </w:r>
            <w:r>
              <w:rPr>
                <w:noProof/>
                <w:webHidden/>
              </w:rPr>
              <w:t>44</w:t>
            </w:r>
            <w:r>
              <w:rPr>
                <w:noProof/>
                <w:webHidden/>
              </w:rPr>
              <w:fldChar w:fldCharType="end"/>
            </w:r>
          </w:hyperlink>
        </w:p>
        <w:p w14:paraId="153CA9DA" w14:textId="59625130" w:rsidR="00DB1497" w:rsidRDefault="00DB1497">
          <w:pPr>
            <w:pStyle w:val="TOC3"/>
            <w:tabs>
              <w:tab w:val="right" w:pos="10214"/>
            </w:tabs>
            <w:rPr>
              <w:rFonts w:asciiTheme="minorHAnsi" w:hAnsiTheme="minorHAnsi" w:cstheme="minorBidi"/>
              <w:noProof/>
              <w:sz w:val="22"/>
              <w:szCs w:val="22"/>
            </w:rPr>
          </w:pPr>
          <w:hyperlink w:anchor="_Toc133822261" w:history="1">
            <w:r w:rsidRPr="00C42B7E">
              <w:rPr>
                <w:rStyle w:val="Hyperlink"/>
                <w:noProof/>
              </w:rPr>
              <w:t>Ligation of Digested pKR184 Insert with Digested pF Backbone</w:t>
            </w:r>
            <w:r>
              <w:rPr>
                <w:noProof/>
                <w:webHidden/>
              </w:rPr>
              <w:tab/>
            </w:r>
            <w:r>
              <w:rPr>
                <w:noProof/>
                <w:webHidden/>
              </w:rPr>
              <w:fldChar w:fldCharType="begin"/>
            </w:r>
            <w:r>
              <w:rPr>
                <w:noProof/>
                <w:webHidden/>
              </w:rPr>
              <w:instrText xml:space="preserve"> PAGEREF _Toc133822261 \h </w:instrText>
            </w:r>
            <w:r>
              <w:rPr>
                <w:noProof/>
                <w:webHidden/>
              </w:rPr>
            </w:r>
            <w:r>
              <w:rPr>
                <w:noProof/>
                <w:webHidden/>
              </w:rPr>
              <w:fldChar w:fldCharType="separate"/>
            </w:r>
            <w:r>
              <w:rPr>
                <w:noProof/>
                <w:webHidden/>
              </w:rPr>
              <w:t>44</w:t>
            </w:r>
            <w:r>
              <w:rPr>
                <w:noProof/>
                <w:webHidden/>
              </w:rPr>
              <w:fldChar w:fldCharType="end"/>
            </w:r>
          </w:hyperlink>
        </w:p>
        <w:p w14:paraId="534CBE33" w14:textId="4629F7EE" w:rsidR="00DB1497" w:rsidRDefault="00DB1497">
          <w:pPr>
            <w:pStyle w:val="TOC3"/>
            <w:tabs>
              <w:tab w:val="right" w:pos="10214"/>
            </w:tabs>
            <w:rPr>
              <w:rFonts w:asciiTheme="minorHAnsi" w:hAnsiTheme="minorHAnsi" w:cstheme="minorBidi"/>
              <w:noProof/>
              <w:sz w:val="22"/>
              <w:szCs w:val="22"/>
            </w:rPr>
          </w:pPr>
          <w:hyperlink w:anchor="_Toc133822262" w:history="1">
            <w:r w:rsidRPr="00C42B7E">
              <w:rPr>
                <w:rStyle w:val="Hyperlink"/>
                <w:noProof/>
              </w:rPr>
              <w:t xml:space="preserve">Transformation of pKR196 Ligation into </w:t>
            </w:r>
            <w:r w:rsidRPr="00C42B7E">
              <w:rPr>
                <w:rStyle w:val="Hyperlink"/>
                <w:i/>
                <w:iCs/>
                <w:noProof/>
              </w:rPr>
              <w:t>E. coli</w:t>
            </w:r>
            <w:r>
              <w:rPr>
                <w:noProof/>
                <w:webHidden/>
              </w:rPr>
              <w:tab/>
            </w:r>
            <w:r>
              <w:rPr>
                <w:noProof/>
                <w:webHidden/>
              </w:rPr>
              <w:fldChar w:fldCharType="begin"/>
            </w:r>
            <w:r>
              <w:rPr>
                <w:noProof/>
                <w:webHidden/>
              </w:rPr>
              <w:instrText xml:space="preserve"> PAGEREF _Toc133822262 \h </w:instrText>
            </w:r>
            <w:r>
              <w:rPr>
                <w:noProof/>
                <w:webHidden/>
              </w:rPr>
            </w:r>
            <w:r>
              <w:rPr>
                <w:noProof/>
                <w:webHidden/>
              </w:rPr>
              <w:fldChar w:fldCharType="separate"/>
            </w:r>
            <w:r>
              <w:rPr>
                <w:noProof/>
                <w:webHidden/>
              </w:rPr>
              <w:t>45</w:t>
            </w:r>
            <w:r>
              <w:rPr>
                <w:noProof/>
                <w:webHidden/>
              </w:rPr>
              <w:fldChar w:fldCharType="end"/>
            </w:r>
          </w:hyperlink>
        </w:p>
        <w:p w14:paraId="42299899" w14:textId="0B8295D9" w:rsidR="00DB1497" w:rsidRDefault="00DB1497">
          <w:pPr>
            <w:pStyle w:val="TOC3"/>
            <w:tabs>
              <w:tab w:val="right" w:pos="10214"/>
            </w:tabs>
            <w:rPr>
              <w:rFonts w:asciiTheme="minorHAnsi" w:hAnsiTheme="minorHAnsi" w:cstheme="minorBidi"/>
              <w:noProof/>
              <w:sz w:val="22"/>
              <w:szCs w:val="22"/>
            </w:rPr>
          </w:pPr>
          <w:hyperlink w:anchor="_Toc133822263" w:history="1">
            <w:r w:rsidRPr="00C42B7E">
              <w:rPr>
                <w:rStyle w:val="Hyperlink"/>
                <w:noProof/>
              </w:rPr>
              <w:t>Receiving pKR184/pKR196 Mut. 1 Primer</w:t>
            </w:r>
            <w:r>
              <w:rPr>
                <w:noProof/>
                <w:webHidden/>
              </w:rPr>
              <w:tab/>
            </w:r>
            <w:r>
              <w:rPr>
                <w:noProof/>
                <w:webHidden/>
              </w:rPr>
              <w:fldChar w:fldCharType="begin"/>
            </w:r>
            <w:r>
              <w:rPr>
                <w:noProof/>
                <w:webHidden/>
              </w:rPr>
              <w:instrText xml:space="preserve"> PAGEREF _Toc133822263 \h </w:instrText>
            </w:r>
            <w:r>
              <w:rPr>
                <w:noProof/>
                <w:webHidden/>
              </w:rPr>
            </w:r>
            <w:r>
              <w:rPr>
                <w:noProof/>
                <w:webHidden/>
              </w:rPr>
              <w:fldChar w:fldCharType="separate"/>
            </w:r>
            <w:r>
              <w:rPr>
                <w:noProof/>
                <w:webHidden/>
              </w:rPr>
              <w:t>45</w:t>
            </w:r>
            <w:r>
              <w:rPr>
                <w:noProof/>
                <w:webHidden/>
              </w:rPr>
              <w:fldChar w:fldCharType="end"/>
            </w:r>
          </w:hyperlink>
        </w:p>
        <w:p w14:paraId="50CFF8E7" w14:textId="685E1871" w:rsidR="00DB1497" w:rsidRDefault="00DB1497">
          <w:pPr>
            <w:pStyle w:val="TOC3"/>
            <w:tabs>
              <w:tab w:val="right" w:pos="10214"/>
            </w:tabs>
            <w:rPr>
              <w:rFonts w:asciiTheme="minorHAnsi" w:hAnsiTheme="minorHAnsi" w:cstheme="minorBidi"/>
              <w:noProof/>
              <w:sz w:val="22"/>
              <w:szCs w:val="22"/>
            </w:rPr>
          </w:pPr>
          <w:hyperlink w:anchor="_Toc133822264" w:history="1">
            <w:r w:rsidRPr="00C42B7E">
              <w:rPr>
                <w:rStyle w:val="Hyperlink"/>
                <w:noProof/>
              </w:rPr>
              <w:t>PCR of Mutant 1 Fragment from pKR184</w:t>
            </w:r>
            <w:r>
              <w:rPr>
                <w:noProof/>
                <w:webHidden/>
              </w:rPr>
              <w:tab/>
            </w:r>
            <w:r>
              <w:rPr>
                <w:noProof/>
                <w:webHidden/>
              </w:rPr>
              <w:fldChar w:fldCharType="begin"/>
            </w:r>
            <w:r>
              <w:rPr>
                <w:noProof/>
                <w:webHidden/>
              </w:rPr>
              <w:instrText xml:space="preserve"> PAGEREF _Toc133822264 \h </w:instrText>
            </w:r>
            <w:r>
              <w:rPr>
                <w:noProof/>
                <w:webHidden/>
              </w:rPr>
            </w:r>
            <w:r>
              <w:rPr>
                <w:noProof/>
                <w:webHidden/>
              </w:rPr>
              <w:fldChar w:fldCharType="separate"/>
            </w:r>
            <w:r>
              <w:rPr>
                <w:noProof/>
                <w:webHidden/>
              </w:rPr>
              <w:t>45</w:t>
            </w:r>
            <w:r>
              <w:rPr>
                <w:noProof/>
                <w:webHidden/>
              </w:rPr>
              <w:fldChar w:fldCharType="end"/>
            </w:r>
          </w:hyperlink>
        </w:p>
        <w:p w14:paraId="558C8F28" w14:textId="22C0E694" w:rsidR="00DB1497" w:rsidRDefault="00DB1497">
          <w:pPr>
            <w:pStyle w:val="TOC2"/>
            <w:tabs>
              <w:tab w:val="right" w:pos="10214"/>
            </w:tabs>
            <w:rPr>
              <w:rFonts w:asciiTheme="minorHAnsi" w:eastAsiaTheme="minorEastAsia" w:hAnsiTheme="minorHAnsi" w:cstheme="minorBidi"/>
              <w:noProof/>
              <w:sz w:val="22"/>
              <w:szCs w:val="22"/>
            </w:rPr>
          </w:pPr>
          <w:hyperlink w:anchor="_Toc133822265" w:history="1">
            <w:r w:rsidRPr="00C42B7E">
              <w:rPr>
                <w:rStyle w:val="Hyperlink"/>
                <w:noProof/>
              </w:rPr>
              <w:t>Tuesday, April 18, 2023</w:t>
            </w:r>
            <w:r>
              <w:rPr>
                <w:noProof/>
                <w:webHidden/>
              </w:rPr>
              <w:tab/>
            </w:r>
            <w:r>
              <w:rPr>
                <w:noProof/>
                <w:webHidden/>
              </w:rPr>
              <w:fldChar w:fldCharType="begin"/>
            </w:r>
            <w:r>
              <w:rPr>
                <w:noProof/>
                <w:webHidden/>
              </w:rPr>
              <w:instrText xml:space="preserve"> PAGEREF _Toc133822265 \h </w:instrText>
            </w:r>
            <w:r>
              <w:rPr>
                <w:noProof/>
                <w:webHidden/>
              </w:rPr>
            </w:r>
            <w:r>
              <w:rPr>
                <w:noProof/>
                <w:webHidden/>
              </w:rPr>
              <w:fldChar w:fldCharType="separate"/>
            </w:r>
            <w:r>
              <w:rPr>
                <w:noProof/>
                <w:webHidden/>
              </w:rPr>
              <w:t>46</w:t>
            </w:r>
            <w:r>
              <w:rPr>
                <w:noProof/>
                <w:webHidden/>
              </w:rPr>
              <w:fldChar w:fldCharType="end"/>
            </w:r>
          </w:hyperlink>
        </w:p>
        <w:p w14:paraId="0C5CD830" w14:textId="2ACD2263" w:rsidR="00DB1497" w:rsidRDefault="00DB1497">
          <w:pPr>
            <w:pStyle w:val="TOC3"/>
            <w:tabs>
              <w:tab w:val="right" w:pos="10214"/>
            </w:tabs>
            <w:rPr>
              <w:rFonts w:asciiTheme="minorHAnsi" w:hAnsiTheme="minorHAnsi" w:cstheme="minorBidi"/>
              <w:noProof/>
              <w:sz w:val="22"/>
              <w:szCs w:val="22"/>
            </w:rPr>
          </w:pPr>
          <w:hyperlink w:anchor="_Toc133822266" w:history="1">
            <w:r w:rsidRPr="00C42B7E">
              <w:rPr>
                <w:rStyle w:val="Hyperlink"/>
                <w:noProof/>
              </w:rPr>
              <w:t xml:space="preserve">PCR Purification of </w:t>
            </w:r>
            <w:r w:rsidRPr="00C42B7E">
              <w:rPr>
                <w:rStyle w:val="Hyperlink"/>
                <w:i/>
                <w:iCs/>
                <w:noProof/>
              </w:rPr>
              <w:t xml:space="preserve">rpsU2 </w:t>
            </w:r>
            <w:r w:rsidRPr="00C42B7E">
              <w:rPr>
                <w:rStyle w:val="Hyperlink"/>
                <w:noProof/>
              </w:rPr>
              <w:t>UTR Stem Loop Deletion PCR</w:t>
            </w:r>
            <w:r>
              <w:rPr>
                <w:noProof/>
                <w:webHidden/>
              </w:rPr>
              <w:tab/>
            </w:r>
            <w:r>
              <w:rPr>
                <w:noProof/>
                <w:webHidden/>
              </w:rPr>
              <w:fldChar w:fldCharType="begin"/>
            </w:r>
            <w:r>
              <w:rPr>
                <w:noProof/>
                <w:webHidden/>
              </w:rPr>
              <w:instrText xml:space="preserve"> PAGEREF _Toc133822266 \h </w:instrText>
            </w:r>
            <w:r>
              <w:rPr>
                <w:noProof/>
                <w:webHidden/>
              </w:rPr>
            </w:r>
            <w:r>
              <w:rPr>
                <w:noProof/>
                <w:webHidden/>
              </w:rPr>
              <w:fldChar w:fldCharType="separate"/>
            </w:r>
            <w:r>
              <w:rPr>
                <w:noProof/>
                <w:webHidden/>
              </w:rPr>
              <w:t>46</w:t>
            </w:r>
            <w:r>
              <w:rPr>
                <w:noProof/>
                <w:webHidden/>
              </w:rPr>
              <w:fldChar w:fldCharType="end"/>
            </w:r>
          </w:hyperlink>
        </w:p>
        <w:p w14:paraId="60DE5711" w14:textId="379D9B7C" w:rsidR="00DB1497" w:rsidRDefault="00DB1497">
          <w:pPr>
            <w:pStyle w:val="TOC3"/>
            <w:tabs>
              <w:tab w:val="right" w:pos="10214"/>
            </w:tabs>
            <w:rPr>
              <w:rFonts w:asciiTheme="minorHAnsi" w:hAnsiTheme="minorHAnsi" w:cstheme="minorBidi"/>
              <w:noProof/>
              <w:sz w:val="22"/>
              <w:szCs w:val="22"/>
            </w:rPr>
          </w:pPr>
          <w:hyperlink w:anchor="_Toc133822267" w:history="1">
            <w:r w:rsidRPr="00C42B7E">
              <w:rPr>
                <w:rStyle w:val="Hyperlink"/>
                <w:noProof/>
              </w:rPr>
              <w:t xml:space="preserve">DNA Digest of </w:t>
            </w:r>
            <w:r w:rsidRPr="00C42B7E">
              <w:rPr>
                <w:rStyle w:val="Hyperlink"/>
                <w:i/>
                <w:iCs/>
                <w:noProof/>
              </w:rPr>
              <w:t xml:space="preserve">rpsU2 </w:t>
            </w:r>
            <w:r w:rsidRPr="00C42B7E">
              <w:rPr>
                <w:rStyle w:val="Hyperlink"/>
                <w:noProof/>
              </w:rPr>
              <w:t>Mut. 1 PCR  and pKR184 Backbone w/PacI and MfeI</w:t>
            </w:r>
            <w:r>
              <w:rPr>
                <w:noProof/>
                <w:webHidden/>
              </w:rPr>
              <w:tab/>
            </w:r>
            <w:r>
              <w:rPr>
                <w:noProof/>
                <w:webHidden/>
              </w:rPr>
              <w:fldChar w:fldCharType="begin"/>
            </w:r>
            <w:r>
              <w:rPr>
                <w:noProof/>
                <w:webHidden/>
              </w:rPr>
              <w:instrText xml:space="preserve"> PAGEREF _Toc133822267 \h </w:instrText>
            </w:r>
            <w:r>
              <w:rPr>
                <w:noProof/>
                <w:webHidden/>
              </w:rPr>
            </w:r>
            <w:r>
              <w:rPr>
                <w:noProof/>
                <w:webHidden/>
              </w:rPr>
              <w:fldChar w:fldCharType="separate"/>
            </w:r>
            <w:r>
              <w:rPr>
                <w:noProof/>
                <w:webHidden/>
              </w:rPr>
              <w:t>47</w:t>
            </w:r>
            <w:r>
              <w:rPr>
                <w:noProof/>
                <w:webHidden/>
              </w:rPr>
              <w:fldChar w:fldCharType="end"/>
            </w:r>
          </w:hyperlink>
        </w:p>
        <w:p w14:paraId="4CBF18C4" w14:textId="79277551" w:rsidR="00DB1497" w:rsidRDefault="00DB1497">
          <w:pPr>
            <w:pStyle w:val="TOC3"/>
            <w:tabs>
              <w:tab w:val="right" w:pos="10214"/>
            </w:tabs>
            <w:rPr>
              <w:rFonts w:asciiTheme="minorHAnsi" w:hAnsiTheme="minorHAnsi" w:cstheme="minorBidi"/>
              <w:noProof/>
              <w:sz w:val="22"/>
              <w:szCs w:val="22"/>
            </w:rPr>
          </w:pPr>
          <w:hyperlink w:anchor="_Toc133822268" w:history="1">
            <w:r w:rsidRPr="00C42B7E">
              <w:rPr>
                <w:rStyle w:val="Hyperlink"/>
                <w:noProof/>
              </w:rPr>
              <w:t xml:space="preserve">Gel of Digested </w:t>
            </w:r>
            <w:r w:rsidRPr="00C42B7E">
              <w:rPr>
                <w:rStyle w:val="Hyperlink"/>
                <w:i/>
                <w:iCs/>
                <w:noProof/>
              </w:rPr>
              <w:t xml:space="preserve">rpsU2 </w:t>
            </w:r>
            <w:r w:rsidRPr="00C42B7E">
              <w:rPr>
                <w:rStyle w:val="Hyperlink"/>
                <w:noProof/>
              </w:rPr>
              <w:t>UTR Mutant Insert and pKR184 Backbone</w:t>
            </w:r>
            <w:r>
              <w:rPr>
                <w:noProof/>
                <w:webHidden/>
              </w:rPr>
              <w:tab/>
            </w:r>
            <w:r>
              <w:rPr>
                <w:noProof/>
                <w:webHidden/>
              </w:rPr>
              <w:fldChar w:fldCharType="begin"/>
            </w:r>
            <w:r>
              <w:rPr>
                <w:noProof/>
                <w:webHidden/>
              </w:rPr>
              <w:instrText xml:space="preserve"> PAGEREF _Toc133822268 \h </w:instrText>
            </w:r>
            <w:r>
              <w:rPr>
                <w:noProof/>
                <w:webHidden/>
              </w:rPr>
            </w:r>
            <w:r>
              <w:rPr>
                <w:noProof/>
                <w:webHidden/>
              </w:rPr>
              <w:fldChar w:fldCharType="separate"/>
            </w:r>
            <w:r>
              <w:rPr>
                <w:noProof/>
                <w:webHidden/>
              </w:rPr>
              <w:t>47</w:t>
            </w:r>
            <w:r>
              <w:rPr>
                <w:noProof/>
                <w:webHidden/>
              </w:rPr>
              <w:fldChar w:fldCharType="end"/>
            </w:r>
          </w:hyperlink>
        </w:p>
        <w:p w14:paraId="5A25FF21" w14:textId="4F9A3A23" w:rsidR="00DB1497" w:rsidRDefault="00DB1497">
          <w:pPr>
            <w:pStyle w:val="TOC3"/>
            <w:tabs>
              <w:tab w:val="right" w:pos="10214"/>
            </w:tabs>
            <w:rPr>
              <w:rFonts w:asciiTheme="minorHAnsi" w:hAnsiTheme="minorHAnsi" w:cstheme="minorBidi"/>
              <w:noProof/>
              <w:sz w:val="22"/>
              <w:szCs w:val="22"/>
            </w:rPr>
          </w:pPr>
          <w:hyperlink w:anchor="_Toc133822269" w:history="1">
            <w:r w:rsidRPr="00C42B7E">
              <w:rPr>
                <w:rStyle w:val="Hyperlink"/>
                <w:noProof/>
              </w:rPr>
              <w:t>Visualizing and Cutting Gel</w:t>
            </w:r>
            <w:r>
              <w:rPr>
                <w:noProof/>
                <w:webHidden/>
              </w:rPr>
              <w:tab/>
            </w:r>
            <w:r>
              <w:rPr>
                <w:noProof/>
                <w:webHidden/>
              </w:rPr>
              <w:fldChar w:fldCharType="begin"/>
            </w:r>
            <w:r>
              <w:rPr>
                <w:noProof/>
                <w:webHidden/>
              </w:rPr>
              <w:instrText xml:space="preserve"> PAGEREF _Toc133822269 \h </w:instrText>
            </w:r>
            <w:r>
              <w:rPr>
                <w:noProof/>
                <w:webHidden/>
              </w:rPr>
            </w:r>
            <w:r>
              <w:rPr>
                <w:noProof/>
                <w:webHidden/>
              </w:rPr>
              <w:fldChar w:fldCharType="separate"/>
            </w:r>
            <w:r>
              <w:rPr>
                <w:noProof/>
                <w:webHidden/>
              </w:rPr>
              <w:t>47</w:t>
            </w:r>
            <w:r>
              <w:rPr>
                <w:noProof/>
                <w:webHidden/>
              </w:rPr>
              <w:fldChar w:fldCharType="end"/>
            </w:r>
          </w:hyperlink>
        </w:p>
        <w:p w14:paraId="7EB96C5A" w14:textId="62A80568" w:rsidR="00DB1497" w:rsidRDefault="00DB1497">
          <w:pPr>
            <w:pStyle w:val="TOC3"/>
            <w:tabs>
              <w:tab w:val="right" w:pos="10214"/>
            </w:tabs>
            <w:rPr>
              <w:rFonts w:asciiTheme="minorHAnsi" w:hAnsiTheme="minorHAnsi" w:cstheme="minorBidi"/>
              <w:noProof/>
              <w:sz w:val="22"/>
              <w:szCs w:val="22"/>
            </w:rPr>
          </w:pPr>
          <w:hyperlink w:anchor="_Toc133822270" w:history="1">
            <w:r w:rsidRPr="00C42B7E">
              <w:rPr>
                <w:rStyle w:val="Hyperlink"/>
                <w:noProof/>
              </w:rPr>
              <w:t>Gel Extraction with QIAquick Gel Extraction Kit</w:t>
            </w:r>
            <w:r>
              <w:rPr>
                <w:noProof/>
                <w:webHidden/>
              </w:rPr>
              <w:tab/>
            </w:r>
            <w:r>
              <w:rPr>
                <w:noProof/>
                <w:webHidden/>
              </w:rPr>
              <w:fldChar w:fldCharType="begin"/>
            </w:r>
            <w:r>
              <w:rPr>
                <w:noProof/>
                <w:webHidden/>
              </w:rPr>
              <w:instrText xml:space="preserve"> PAGEREF _Toc133822270 \h </w:instrText>
            </w:r>
            <w:r>
              <w:rPr>
                <w:noProof/>
                <w:webHidden/>
              </w:rPr>
            </w:r>
            <w:r>
              <w:rPr>
                <w:noProof/>
                <w:webHidden/>
              </w:rPr>
              <w:fldChar w:fldCharType="separate"/>
            </w:r>
            <w:r>
              <w:rPr>
                <w:noProof/>
                <w:webHidden/>
              </w:rPr>
              <w:t>48</w:t>
            </w:r>
            <w:r>
              <w:rPr>
                <w:noProof/>
                <w:webHidden/>
              </w:rPr>
              <w:fldChar w:fldCharType="end"/>
            </w:r>
          </w:hyperlink>
        </w:p>
        <w:p w14:paraId="2A7EB0F5" w14:textId="1C803CEB" w:rsidR="00DB1497" w:rsidRDefault="00DB1497">
          <w:pPr>
            <w:pStyle w:val="TOC3"/>
            <w:tabs>
              <w:tab w:val="right" w:pos="10214"/>
            </w:tabs>
            <w:rPr>
              <w:rFonts w:asciiTheme="minorHAnsi" w:hAnsiTheme="minorHAnsi" w:cstheme="minorBidi"/>
              <w:noProof/>
              <w:sz w:val="22"/>
              <w:szCs w:val="22"/>
            </w:rPr>
          </w:pPr>
          <w:hyperlink w:anchor="_Toc133822271" w:history="1">
            <w:r w:rsidRPr="00C42B7E">
              <w:rPr>
                <w:rStyle w:val="Hyperlink"/>
                <w:noProof/>
              </w:rPr>
              <w:t>Ligation of Digested Mutant 1 + pKR184 Backbone and pKR184 Insert + pF Backbone</w:t>
            </w:r>
            <w:r>
              <w:rPr>
                <w:noProof/>
                <w:webHidden/>
              </w:rPr>
              <w:tab/>
            </w:r>
            <w:r>
              <w:rPr>
                <w:noProof/>
                <w:webHidden/>
              </w:rPr>
              <w:fldChar w:fldCharType="begin"/>
            </w:r>
            <w:r>
              <w:rPr>
                <w:noProof/>
                <w:webHidden/>
              </w:rPr>
              <w:instrText xml:space="preserve"> PAGEREF _Toc133822271 \h </w:instrText>
            </w:r>
            <w:r>
              <w:rPr>
                <w:noProof/>
                <w:webHidden/>
              </w:rPr>
            </w:r>
            <w:r>
              <w:rPr>
                <w:noProof/>
                <w:webHidden/>
              </w:rPr>
              <w:fldChar w:fldCharType="separate"/>
            </w:r>
            <w:r>
              <w:rPr>
                <w:noProof/>
                <w:webHidden/>
              </w:rPr>
              <w:t>48</w:t>
            </w:r>
            <w:r>
              <w:rPr>
                <w:noProof/>
                <w:webHidden/>
              </w:rPr>
              <w:fldChar w:fldCharType="end"/>
            </w:r>
          </w:hyperlink>
        </w:p>
        <w:p w14:paraId="59576F02" w14:textId="34E0180A" w:rsidR="00DB1497" w:rsidRDefault="00DB1497">
          <w:pPr>
            <w:pStyle w:val="TOC2"/>
            <w:tabs>
              <w:tab w:val="right" w:pos="10214"/>
            </w:tabs>
            <w:rPr>
              <w:rFonts w:asciiTheme="minorHAnsi" w:eastAsiaTheme="minorEastAsia" w:hAnsiTheme="minorHAnsi" w:cstheme="minorBidi"/>
              <w:noProof/>
              <w:sz w:val="22"/>
              <w:szCs w:val="22"/>
            </w:rPr>
          </w:pPr>
          <w:hyperlink w:anchor="_Toc133822272" w:history="1">
            <w:r w:rsidRPr="00C42B7E">
              <w:rPr>
                <w:rStyle w:val="Hyperlink"/>
                <w:noProof/>
              </w:rPr>
              <w:t>Wednesday, April 19, 2023</w:t>
            </w:r>
            <w:r>
              <w:rPr>
                <w:noProof/>
                <w:webHidden/>
              </w:rPr>
              <w:tab/>
            </w:r>
            <w:r>
              <w:rPr>
                <w:noProof/>
                <w:webHidden/>
              </w:rPr>
              <w:fldChar w:fldCharType="begin"/>
            </w:r>
            <w:r>
              <w:rPr>
                <w:noProof/>
                <w:webHidden/>
              </w:rPr>
              <w:instrText xml:space="preserve"> PAGEREF _Toc133822272 \h </w:instrText>
            </w:r>
            <w:r>
              <w:rPr>
                <w:noProof/>
                <w:webHidden/>
              </w:rPr>
            </w:r>
            <w:r>
              <w:rPr>
                <w:noProof/>
                <w:webHidden/>
              </w:rPr>
              <w:fldChar w:fldCharType="separate"/>
            </w:r>
            <w:r>
              <w:rPr>
                <w:noProof/>
                <w:webHidden/>
              </w:rPr>
              <w:t>49</w:t>
            </w:r>
            <w:r>
              <w:rPr>
                <w:noProof/>
                <w:webHidden/>
              </w:rPr>
              <w:fldChar w:fldCharType="end"/>
            </w:r>
          </w:hyperlink>
        </w:p>
        <w:p w14:paraId="0A4A8EEC" w14:textId="5AE191BC" w:rsidR="00DB1497" w:rsidRDefault="00DB1497">
          <w:pPr>
            <w:pStyle w:val="TOC3"/>
            <w:tabs>
              <w:tab w:val="right" w:pos="10214"/>
            </w:tabs>
            <w:rPr>
              <w:rFonts w:asciiTheme="minorHAnsi" w:hAnsiTheme="minorHAnsi" w:cstheme="minorBidi"/>
              <w:noProof/>
              <w:sz w:val="22"/>
              <w:szCs w:val="22"/>
            </w:rPr>
          </w:pPr>
          <w:hyperlink w:anchor="_Toc133822273" w:history="1">
            <w:r w:rsidRPr="00C42B7E">
              <w:rPr>
                <w:rStyle w:val="Hyperlink"/>
                <w:noProof/>
              </w:rPr>
              <w:t xml:space="preserve">Transformation of pKR191 and pKR196 Ligation into </w:t>
            </w:r>
            <w:r w:rsidRPr="00C42B7E">
              <w:rPr>
                <w:rStyle w:val="Hyperlink"/>
                <w:i/>
                <w:iCs/>
                <w:noProof/>
              </w:rPr>
              <w:t>E. coli</w:t>
            </w:r>
            <w:r>
              <w:rPr>
                <w:noProof/>
                <w:webHidden/>
              </w:rPr>
              <w:tab/>
            </w:r>
            <w:r>
              <w:rPr>
                <w:noProof/>
                <w:webHidden/>
              </w:rPr>
              <w:fldChar w:fldCharType="begin"/>
            </w:r>
            <w:r>
              <w:rPr>
                <w:noProof/>
                <w:webHidden/>
              </w:rPr>
              <w:instrText xml:space="preserve"> PAGEREF _Toc133822273 \h </w:instrText>
            </w:r>
            <w:r>
              <w:rPr>
                <w:noProof/>
                <w:webHidden/>
              </w:rPr>
            </w:r>
            <w:r>
              <w:rPr>
                <w:noProof/>
                <w:webHidden/>
              </w:rPr>
              <w:fldChar w:fldCharType="separate"/>
            </w:r>
            <w:r>
              <w:rPr>
                <w:noProof/>
                <w:webHidden/>
              </w:rPr>
              <w:t>49</w:t>
            </w:r>
            <w:r>
              <w:rPr>
                <w:noProof/>
                <w:webHidden/>
              </w:rPr>
              <w:fldChar w:fldCharType="end"/>
            </w:r>
          </w:hyperlink>
        </w:p>
        <w:p w14:paraId="6959BC7D" w14:textId="632F8C9D" w:rsidR="00DB1497" w:rsidRDefault="00DB1497">
          <w:pPr>
            <w:pStyle w:val="TOC3"/>
            <w:tabs>
              <w:tab w:val="right" w:pos="10214"/>
            </w:tabs>
            <w:rPr>
              <w:rFonts w:asciiTheme="minorHAnsi" w:hAnsiTheme="minorHAnsi" w:cstheme="minorBidi"/>
              <w:noProof/>
              <w:sz w:val="22"/>
              <w:szCs w:val="22"/>
            </w:rPr>
          </w:pPr>
          <w:hyperlink w:anchor="_Toc133822274" w:history="1">
            <w:r w:rsidRPr="00C42B7E">
              <w:rPr>
                <w:rStyle w:val="Hyperlink"/>
                <w:noProof/>
              </w:rPr>
              <w:t>gDNA Prep of Cand. pKR184 Integrants in LVS and Δ</w:t>
            </w:r>
            <w:r w:rsidRPr="00C42B7E">
              <w:rPr>
                <w:rStyle w:val="Hyperlink"/>
                <w:i/>
                <w:iCs/>
                <w:noProof/>
              </w:rPr>
              <w:t>rpsU2</w:t>
            </w:r>
            <w:r>
              <w:rPr>
                <w:noProof/>
                <w:webHidden/>
              </w:rPr>
              <w:tab/>
            </w:r>
            <w:r>
              <w:rPr>
                <w:noProof/>
                <w:webHidden/>
              </w:rPr>
              <w:fldChar w:fldCharType="begin"/>
            </w:r>
            <w:r>
              <w:rPr>
                <w:noProof/>
                <w:webHidden/>
              </w:rPr>
              <w:instrText xml:space="preserve"> PAGEREF _Toc133822274 \h </w:instrText>
            </w:r>
            <w:r>
              <w:rPr>
                <w:noProof/>
                <w:webHidden/>
              </w:rPr>
            </w:r>
            <w:r>
              <w:rPr>
                <w:noProof/>
                <w:webHidden/>
              </w:rPr>
              <w:fldChar w:fldCharType="separate"/>
            </w:r>
            <w:r>
              <w:rPr>
                <w:noProof/>
                <w:webHidden/>
              </w:rPr>
              <w:t>49</w:t>
            </w:r>
            <w:r>
              <w:rPr>
                <w:noProof/>
                <w:webHidden/>
              </w:rPr>
              <w:fldChar w:fldCharType="end"/>
            </w:r>
          </w:hyperlink>
        </w:p>
        <w:p w14:paraId="32A0EF90" w14:textId="192096F6" w:rsidR="00DB1497" w:rsidRDefault="00DB1497">
          <w:pPr>
            <w:pStyle w:val="TOC3"/>
            <w:tabs>
              <w:tab w:val="right" w:pos="10214"/>
            </w:tabs>
            <w:rPr>
              <w:rFonts w:asciiTheme="minorHAnsi" w:hAnsiTheme="minorHAnsi" w:cstheme="minorBidi"/>
              <w:noProof/>
              <w:sz w:val="22"/>
              <w:szCs w:val="22"/>
            </w:rPr>
          </w:pPr>
          <w:hyperlink w:anchor="_Toc133822275" w:history="1">
            <w:r w:rsidRPr="00C42B7E">
              <w:rPr>
                <w:rStyle w:val="Hyperlink"/>
                <w:noProof/>
              </w:rPr>
              <w:t>PCR of Candidate pKR184 Integrations for Sequencing</w:t>
            </w:r>
            <w:r>
              <w:rPr>
                <w:noProof/>
                <w:webHidden/>
              </w:rPr>
              <w:tab/>
            </w:r>
            <w:r>
              <w:rPr>
                <w:noProof/>
                <w:webHidden/>
              </w:rPr>
              <w:fldChar w:fldCharType="begin"/>
            </w:r>
            <w:r>
              <w:rPr>
                <w:noProof/>
                <w:webHidden/>
              </w:rPr>
              <w:instrText xml:space="preserve"> PAGEREF _Toc133822275 \h </w:instrText>
            </w:r>
            <w:r>
              <w:rPr>
                <w:noProof/>
                <w:webHidden/>
              </w:rPr>
            </w:r>
            <w:r>
              <w:rPr>
                <w:noProof/>
                <w:webHidden/>
              </w:rPr>
              <w:fldChar w:fldCharType="separate"/>
            </w:r>
            <w:r>
              <w:rPr>
                <w:noProof/>
                <w:webHidden/>
              </w:rPr>
              <w:t>50</w:t>
            </w:r>
            <w:r>
              <w:rPr>
                <w:noProof/>
                <w:webHidden/>
              </w:rPr>
              <w:fldChar w:fldCharType="end"/>
            </w:r>
          </w:hyperlink>
        </w:p>
        <w:p w14:paraId="63132D38" w14:textId="2B201E72" w:rsidR="00DB1497" w:rsidRDefault="00DB1497">
          <w:pPr>
            <w:pStyle w:val="TOC2"/>
            <w:tabs>
              <w:tab w:val="right" w:pos="10214"/>
            </w:tabs>
            <w:rPr>
              <w:rFonts w:asciiTheme="minorHAnsi" w:eastAsiaTheme="minorEastAsia" w:hAnsiTheme="minorHAnsi" w:cstheme="minorBidi"/>
              <w:noProof/>
              <w:sz w:val="22"/>
              <w:szCs w:val="22"/>
            </w:rPr>
          </w:pPr>
          <w:hyperlink w:anchor="_Toc133822276" w:history="1">
            <w:r w:rsidRPr="00C42B7E">
              <w:rPr>
                <w:rStyle w:val="Hyperlink"/>
                <w:noProof/>
              </w:rPr>
              <w:t>Thursday, April 20, 2023</w:t>
            </w:r>
            <w:r>
              <w:rPr>
                <w:noProof/>
                <w:webHidden/>
              </w:rPr>
              <w:tab/>
            </w:r>
            <w:r>
              <w:rPr>
                <w:noProof/>
                <w:webHidden/>
              </w:rPr>
              <w:fldChar w:fldCharType="begin"/>
            </w:r>
            <w:r>
              <w:rPr>
                <w:noProof/>
                <w:webHidden/>
              </w:rPr>
              <w:instrText xml:space="preserve"> PAGEREF _Toc133822276 \h </w:instrText>
            </w:r>
            <w:r>
              <w:rPr>
                <w:noProof/>
                <w:webHidden/>
              </w:rPr>
            </w:r>
            <w:r>
              <w:rPr>
                <w:noProof/>
                <w:webHidden/>
              </w:rPr>
              <w:fldChar w:fldCharType="separate"/>
            </w:r>
            <w:r>
              <w:rPr>
                <w:noProof/>
                <w:webHidden/>
              </w:rPr>
              <w:t>51</w:t>
            </w:r>
            <w:r>
              <w:rPr>
                <w:noProof/>
                <w:webHidden/>
              </w:rPr>
              <w:fldChar w:fldCharType="end"/>
            </w:r>
          </w:hyperlink>
        </w:p>
        <w:p w14:paraId="71BAA93D" w14:textId="668E86B4" w:rsidR="00DB1497" w:rsidRDefault="00DB1497">
          <w:pPr>
            <w:pStyle w:val="TOC3"/>
            <w:tabs>
              <w:tab w:val="right" w:pos="10214"/>
            </w:tabs>
            <w:rPr>
              <w:rFonts w:asciiTheme="minorHAnsi" w:hAnsiTheme="minorHAnsi" w:cstheme="minorBidi"/>
              <w:noProof/>
              <w:sz w:val="22"/>
              <w:szCs w:val="22"/>
            </w:rPr>
          </w:pPr>
          <w:hyperlink w:anchor="_Toc133822277" w:history="1">
            <w:r w:rsidRPr="00C42B7E">
              <w:rPr>
                <w:rStyle w:val="Hyperlink"/>
                <w:noProof/>
              </w:rPr>
              <w:t>PCR Purification of pKR184 Integrants gDNA PCR for Sequencing</w:t>
            </w:r>
            <w:r>
              <w:rPr>
                <w:noProof/>
                <w:webHidden/>
              </w:rPr>
              <w:tab/>
            </w:r>
            <w:r>
              <w:rPr>
                <w:noProof/>
                <w:webHidden/>
              </w:rPr>
              <w:fldChar w:fldCharType="begin"/>
            </w:r>
            <w:r>
              <w:rPr>
                <w:noProof/>
                <w:webHidden/>
              </w:rPr>
              <w:instrText xml:space="preserve"> PAGEREF _Toc133822277 \h </w:instrText>
            </w:r>
            <w:r>
              <w:rPr>
                <w:noProof/>
                <w:webHidden/>
              </w:rPr>
            </w:r>
            <w:r>
              <w:rPr>
                <w:noProof/>
                <w:webHidden/>
              </w:rPr>
              <w:fldChar w:fldCharType="separate"/>
            </w:r>
            <w:r>
              <w:rPr>
                <w:noProof/>
                <w:webHidden/>
              </w:rPr>
              <w:t>51</w:t>
            </w:r>
            <w:r>
              <w:rPr>
                <w:noProof/>
                <w:webHidden/>
              </w:rPr>
              <w:fldChar w:fldCharType="end"/>
            </w:r>
          </w:hyperlink>
        </w:p>
        <w:p w14:paraId="20FB7895" w14:textId="13DBFE27" w:rsidR="00DB1497" w:rsidRDefault="00DB1497">
          <w:pPr>
            <w:pStyle w:val="TOC3"/>
            <w:tabs>
              <w:tab w:val="right" w:pos="10214"/>
            </w:tabs>
            <w:rPr>
              <w:rFonts w:asciiTheme="minorHAnsi" w:hAnsiTheme="minorHAnsi" w:cstheme="minorBidi"/>
              <w:noProof/>
              <w:sz w:val="22"/>
              <w:szCs w:val="22"/>
            </w:rPr>
          </w:pPr>
          <w:hyperlink w:anchor="_Toc133822278" w:history="1">
            <w:r w:rsidRPr="00C42B7E">
              <w:rPr>
                <w:rStyle w:val="Hyperlink"/>
                <w:noProof/>
              </w:rPr>
              <w:t>Gel of Potential pKR184 Integrants into WT and d2 gDNA PCR for Sequencing</w:t>
            </w:r>
            <w:r>
              <w:rPr>
                <w:noProof/>
                <w:webHidden/>
              </w:rPr>
              <w:tab/>
            </w:r>
            <w:r>
              <w:rPr>
                <w:noProof/>
                <w:webHidden/>
              </w:rPr>
              <w:fldChar w:fldCharType="begin"/>
            </w:r>
            <w:r>
              <w:rPr>
                <w:noProof/>
                <w:webHidden/>
              </w:rPr>
              <w:instrText xml:space="preserve"> PAGEREF _Toc133822278 \h </w:instrText>
            </w:r>
            <w:r>
              <w:rPr>
                <w:noProof/>
                <w:webHidden/>
              </w:rPr>
            </w:r>
            <w:r>
              <w:rPr>
                <w:noProof/>
                <w:webHidden/>
              </w:rPr>
              <w:fldChar w:fldCharType="separate"/>
            </w:r>
            <w:r>
              <w:rPr>
                <w:noProof/>
                <w:webHidden/>
              </w:rPr>
              <w:t>51</w:t>
            </w:r>
            <w:r>
              <w:rPr>
                <w:noProof/>
                <w:webHidden/>
              </w:rPr>
              <w:fldChar w:fldCharType="end"/>
            </w:r>
          </w:hyperlink>
        </w:p>
        <w:p w14:paraId="6A4DA380" w14:textId="40D29A28" w:rsidR="00DB1497" w:rsidRDefault="00DB1497">
          <w:pPr>
            <w:pStyle w:val="TOC3"/>
            <w:tabs>
              <w:tab w:val="right" w:pos="10214"/>
            </w:tabs>
            <w:rPr>
              <w:rFonts w:asciiTheme="minorHAnsi" w:hAnsiTheme="minorHAnsi" w:cstheme="minorBidi"/>
              <w:noProof/>
              <w:sz w:val="22"/>
              <w:szCs w:val="22"/>
            </w:rPr>
          </w:pPr>
          <w:hyperlink w:anchor="_Toc133822279" w:history="1">
            <w:r w:rsidRPr="00C42B7E">
              <w:rPr>
                <w:rStyle w:val="Hyperlink"/>
                <w:noProof/>
              </w:rPr>
              <w:t>Real-Time Primer Efficiency Test of GFP qRT-PCR Primers for cDNA</w:t>
            </w:r>
            <w:r>
              <w:rPr>
                <w:noProof/>
                <w:webHidden/>
              </w:rPr>
              <w:tab/>
            </w:r>
            <w:r>
              <w:rPr>
                <w:noProof/>
                <w:webHidden/>
              </w:rPr>
              <w:fldChar w:fldCharType="begin"/>
            </w:r>
            <w:r>
              <w:rPr>
                <w:noProof/>
                <w:webHidden/>
              </w:rPr>
              <w:instrText xml:space="preserve"> PAGEREF _Toc133822279 \h </w:instrText>
            </w:r>
            <w:r>
              <w:rPr>
                <w:noProof/>
                <w:webHidden/>
              </w:rPr>
            </w:r>
            <w:r>
              <w:rPr>
                <w:noProof/>
                <w:webHidden/>
              </w:rPr>
              <w:fldChar w:fldCharType="separate"/>
            </w:r>
            <w:r>
              <w:rPr>
                <w:noProof/>
                <w:webHidden/>
              </w:rPr>
              <w:t>52</w:t>
            </w:r>
            <w:r>
              <w:rPr>
                <w:noProof/>
                <w:webHidden/>
              </w:rPr>
              <w:fldChar w:fldCharType="end"/>
            </w:r>
          </w:hyperlink>
        </w:p>
        <w:p w14:paraId="3F864841" w14:textId="5EC8F770" w:rsidR="00DB1497" w:rsidRDefault="00DB1497">
          <w:pPr>
            <w:pStyle w:val="TOC2"/>
            <w:tabs>
              <w:tab w:val="right" w:pos="10214"/>
            </w:tabs>
            <w:rPr>
              <w:rFonts w:asciiTheme="minorHAnsi" w:eastAsiaTheme="minorEastAsia" w:hAnsiTheme="minorHAnsi" w:cstheme="minorBidi"/>
              <w:noProof/>
              <w:sz w:val="22"/>
              <w:szCs w:val="22"/>
            </w:rPr>
          </w:pPr>
          <w:hyperlink w:anchor="_Toc133822280" w:history="1">
            <w:r w:rsidRPr="00C42B7E">
              <w:rPr>
                <w:rStyle w:val="Hyperlink"/>
                <w:noProof/>
              </w:rPr>
              <w:t>Friday, April 21, 2023</w:t>
            </w:r>
            <w:r>
              <w:rPr>
                <w:noProof/>
                <w:webHidden/>
              </w:rPr>
              <w:tab/>
            </w:r>
            <w:r>
              <w:rPr>
                <w:noProof/>
                <w:webHidden/>
              </w:rPr>
              <w:fldChar w:fldCharType="begin"/>
            </w:r>
            <w:r>
              <w:rPr>
                <w:noProof/>
                <w:webHidden/>
              </w:rPr>
              <w:instrText xml:space="preserve"> PAGEREF _Toc133822280 \h </w:instrText>
            </w:r>
            <w:r>
              <w:rPr>
                <w:noProof/>
                <w:webHidden/>
              </w:rPr>
            </w:r>
            <w:r>
              <w:rPr>
                <w:noProof/>
                <w:webHidden/>
              </w:rPr>
              <w:fldChar w:fldCharType="separate"/>
            </w:r>
            <w:r>
              <w:rPr>
                <w:noProof/>
                <w:webHidden/>
              </w:rPr>
              <w:t>53</w:t>
            </w:r>
            <w:r>
              <w:rPr>
                <w:noProof/>
                <w:webHidden/>
              </w:rPr>
              <w:fldChar w:fldCharType="end"/>
            </w:r>
          </w:hyperlink>
        </w:p>
        <w:p w14:paraId="1D8ECEE4" w14:textId="77D39CF5" w:rsidR="00DB1497" w:rsidRDefault="00DB1497">
          <w:pPr>
            <w:pStyle w:val="TOC3"/>
            <w:tabs>
              <w:tab w:val="right" w:pos="10214"/>
            </w:tabs>
            <w:rPr>
              <w:rFonts w:asciiTheme="minorHAnsi" w:hAnsiTheme="minorHAnsi" w:cstheme="minorBidi"/>
              <w:noProof/>
              <w:sz w:val="22"/>
              <w:szCs w:val="22"/>
            </w:rPr>
          </w:pPr>
          <w:hyperlink w:anchor="_Toc133822281" w:history="1">
            <w:r w:rsidRPr="00C42B7E">
              <w:rPr>
                <w:rStyle w:val="Hyperlink"/>
                <w:noProof/>
              </w:rPr>
              <w:t xml:space="preserve">Miniprep of Candidate pKR196 from </w:t>
            </w:r>
            <w:r w:rsidRPr="00C42B7E">
              <w:rPr>
                <w:rStyle w:val="Hyperlink"/>
                <w:i/>
                <w:iCs/>
                <w:noProof/>
              </w:rPr>
              <w:t>E. coli</w:t>
            </w:r>
            <w:r>
              <w:rPr>
                <w:noProof/>
                <w:webHidden/>
              </w:rPr>
              <w:tab/>
            </w:r>
            <w:r>
              <w:rPr>
                <w:noProof/>
                <w:webHidden/>
              </w:rPr>
              <w:fldChar w:fldCharType="begin"/>
            </w:r>
            <w:r>
              <w:rPr>
                <w:noProof/>
                <w:webHidden/>
              </w:rPr>
              <w:instrText xml:space="preserve"> PAGEREF _Toc133822281 \h </w:instrText>
            </w:r>
            <w:r>
              <w:rPr>
                <w:noProof/>
                <w:webHidden/>
              </w:rPr>
            </w:r>
            <w:r>
              <w:rPr>
                <w:noProof/>
                <w:webHidden/>
              </w:rPr>
              <w:fldChar w:fldCharType="separate"/>
            </w:r>
            <w:r>
              <w:rPr>
                <w:noProof/>
                <w:webHidden/>
              </w:rPr>
              <w:t>53</w:t>
            </w:r>
            <w:r>
              <w:rPr>
                <w:noProof/>
                <w:webHidden/>
              </w:rPr>
              <w:fldChar w:fldCharType="end"/>
            </w:r>
          </w:hyperlink>
        </w:p>
        <w:p w14:paraId="0AA3BC2D" w14:textId="0047BCDC" w:rsidR="00DB1497" w:rsidRDefault="00DB1497">
          <w:pPr>
            <w:pStyle w:val="TOC2"/>
            <w:tabs>
              <w:tab w:val="right" w:pos="10214"/>
            </w:tabs>
            <w:rPr>
              <w:rFonts w:asciiTheme="minorHAnsi" w:eastAsiaTheme="minorEastAsia" w:hAnsiTheme="minorHAnsi" w:cstheme="minorBidi"/>
              <w:noProof/>
              <w:sz w:val="22"/>
              <w:szCs w:val="22"/>
            </w:rPr>
          </w:pPr>
          <w:hyperlink w:anchor="_Toc133822282" w:history="1">
            <w:r w:rsidRPr="00C42B7E">
              <w:rPr>
                <w:rStyle w:val="Hyperlink"/>
                <w:noProof/>
              </w:rPr>
              <w:t>Satrurday, April 22, 2023</w:t>
            </w:r>
            <w:r>
              <w:rPr>
                <w:noProof/>
                <w:webHidden/>
              </w:rPr>
              <w:tab/>
            </w:r>
            <w:r>
              <w:rPr>
                <w:noProof/>
                <w:webHidden/>
              </w:rPr>
              <w:fldChar w:fldCharType="begin"/>
            </w:r>
            <w:r>
              <w:rPr>
                <w:noProof/>
                <w:webHidden/>
              </w:rPr>
              <w:instrText xml:space="preserve"> PAGEREF _Toc133822282 \h </w:instrText>
            </w:r>
            <w:r>
              <w:rPr>
                <w:noProof/>
                <w:webHidden/>
              </w:rPr>
            </w:r>
            <w:r>
              <w:rPr>
                <w:noProof/>
                <w:webHidden/>
              </w:rPr>
              <w:fldChar w:fldCharType="separate"/>
            </w:r>
            <w:r>
              <w:rPr>
                <w:noProof/>
                <w:webHidden/>
              </w:rPr>
              <w:t>54</w:t>
            </w:r>
            <w:r>
              <w:rPr>
                <w:noProof/>
                <w:webHidden/>
              </w:rPr>
              <w:fldChar w:fldCharType="end"/>
            </w:r>
          </w:hyperlink>
        </w:p>
        <w:p w14:paraId="4676B86E" w14:textId="16A587D0" w:rsidR="00DB1497" w:rsidRDefault="00DB1497">
          <w:pPr>
            <w:pStyle w:val="TOC3"/>
            <w:tabs>
              <w:tab w:val="right" w:pos="10214"/>
            </w:tabs>
            <w:rPr>
              <w:rFonts w:asciiTheme="minorHAnsi" w:hAnsiTheme="minorHAnsi" w:cstheme="minorBidi"/>
              <w:noProof/>
              <w:sz w:val="22"/>
              <w:szCs w:val="22"/>
            </w:rPr>
          </w:pPr>
          <w:hyperlink w:anchor="_Toc133822283" w:history="1">
            <w:r w:rsidRPr="00C42B7E">
              <w:rPr>
                <w:rStyle w:val="Hyperlink"/>
                <w:noProof/>
              </w:rPr>
              <w:t>Colony PCR of Candidate pKR168 Integrations into LVS</w:t>
            </w:r>
            <w:r>
              <w:rPr>
                <w:noProof/>
                <w:webHidden/>
              </w:rPr>
              <w:tab/>
            </w:r>
            <w:r>
              <w:rPr>
                <w:noProof/>
                <w:webHidden/>
              </w:rPr>
              <w:fldChar w:fldCharType="begin"/>
            </w:r>
            <w:r>
              <w:rPr>
                <w:noProof/>
                <w:webHidden/>
              </w:rPr>
              <w:instrText xml:space="preserve"> PAGEREF _Toc133822283 \h </w:instrText>
            </w:r>
            <w:r>
              <w:rPr>
                <w:noProof/>
                <w:webHidden/>
              </w:rPr>
            </w:r>
            <w:r>
              <w:rPr>
                <w:noProof/>
                <w:webHidden/>
              </w:rPr>
              <w:fldChar w:fldCharType="separate"/>
            </w:r>
            <w:r>
              <w:rPr>
                <w:noProof/>
                <w:webHidden/>
              </w:rPr>
              <w:t>54</w:t>
            </w:r>
            <w:r>
              <w:rPr>
                <w:noProof/>
                <w:webHidden/>
              </w:rPr>
              <w:fldChar w:fldCharType="end"/>
            </w:r>
          </w:hyperlink>
        </w:p>
        <w:p w14:paraId="538E22A3" w14:textId="13B98806" w:rsidR="00DB1497" w:rsidRDefault="00DB1497">
          <w:pPr>
            <w:pStyle w:val="TOC3"/>
            <w:tabs>
              <w:tab w:val="right" w:pos="10214"/>
            </w:tabs>
            <w:rPr>
              <w:rFonts w:asciiTheme="minorHAnsi" w:hAnsiTheme="minorHAnsi" w:cstheme="minorBidi"/>
              <w:noProof/>
              <w:sz w:val="22"/>
              <w:szCs w:val="22"/>
            </w:rPr>
          </w:pPr>
          <w:hyperlink w:anchor="_Toc133822284" w:history="1">
            <w:r w:rsidRPr="00C42B7E">
              <w:rPr>
                <w:rStyle w:val="Hyperlink"/>
                <w:noProof/>
              </w:rPr>
              <w:t>Gel of Colony PCR of Candidate pKR168 Integrations into LVS</w:t>
            </w:r>
            <w:r>
              <w:rPr>
                <w:noProof/>
                <w:webHidden/>
              </w:rPr>
              <w:tab/>
            </w:r>
            <w:r>
              <w:rPr>
                <w:noProof/>
                <w:webHidden/>
              </w:rPr>
              <w:fldChar w:fldCharType="begin"/>
            </w:r>
            <w:r>
              <w:rPr>
                <w:noProof/>
                <w:webHidden/>
              </w:rPr>
              <w:instrText xml:space="preserve"> PAGEREF _Toc133822284 \h </w:instrText>
            </w:r>
            <w:r>
              <w:rPr>
                <w:noProof/>
                <w:webHidden/>
              </w:rPr>
            </w:r>
            <w:r>
              <w:rPr>
                <w:noProof/>
                <w:webHidden/>
              </w:rPr>
              <w:fldChar w:fldCharType="separate"/>
            </w:r>
            <w:r>
              <w:rPr>
                <w:noProof/>
                <w:webHidden/>
              </w:rPr>
              <w:t>55</w:t>
            </w:r>
            <w:r>
              <w:rPr>
                <w:noProof/>
                <w:webHidden/>
              </w:rPr>
              <w:fldChar w:fldCharType="end"/>
            </w:r>
          </w:hyperlink>
        </w:p>
        <w:p w14:paraId="0ED3966B" w14:textId="2C76C137" w:rsidR="00DB1497" w:rsidRDefault="00DB1497">
          <w:pPr>
            <w:pStyle w:val="TOC3"/>
            <w:tabs>
              <w:tab w:val="right" w:pos="10214"/>
            </w:tabs>
            <w:rPr>
              <w:rFonts w:asciiTheme="minorHAnsi" w:hAnsiTheme="minorHAnsi" w:cstheme="minorBidi"/>
              <w:noProof/>
              <w:sz w:val="22"/>
              <w:szCs w:val="22"/>
            </w:rPr>
          </w:pPr>
          <w:hyperlink w:anchor="_Toc133822285" w:history="1">
            <w:r w:rsidRPr="00C42B7E">
              <w:rPr>
                <w:rStyle w:val="Hyperlink"/>
                <w:noProof/>
              </w:rPr>
              <w:t>Receiving RNA Stability Control qPCR Primers</w:t>
            </w:r>
            <w:r>
              <w:rPr>
                <w:noProof/>
                <w:webHidden/>
              </w:rPr>
              <w:tab/>
            </w:r>
            <w:r>
              <w:rPr>
                <w:noProof/>
                <w:webHidden/>
              </w:rPr>
              <w:fldChar w:fldCharType="begin"/>
            </w:r>
            <w:r>
              <w:rPr>
                <w:noProof/>
                <w:webHidden/>
              </w:rPr>
              <w:instrText xml:space="preserve"> PAGEREF _Toc133822285 \h </w:instrText>
            </w:r>
            <w:r>
              <w:rPr>
                <w:noProof/>
                <w:webHidden/>
              </w:rPr>
            </w:r>
            <w:r>
              <w:rPr>
                <w:noProof/>
                <w:webHidden/>
              </w:rPr>
              <w:fldChar w:fldCharType="separate"/>
            </w:r>
            <w:r>
              <w:rPr>
                <w:noProof/>
                <w:webHidden/>
              </w:rPr>
              <w:t>55</w:t>
            </w:r>
            <w:r>
              <w:rPr>
                <w:noProof/>
                <w:webHidden/>
              </w:rPr>
              <w:fldChar w:fldCharType="end"/>
            </w:r>
          </w:hyperlink>
        </w:p>
        <w:p w14:paraId="663E3A1F" w14:textId="166F17E7" w:rsidR="00DB1497" w:rsidRDefault="00DB1497">
          <w:pPr>
            <w:pStyle w:val="TOC3"/>
            <w:tabs>
              <w:tab w:val="right" w:pos="10214"/>
            </w:tabs>
            <w:rPr>
              <w:rFonts w:asciiTheme="minorHAnsi" w:hAnsiTheme="minorHAnsi" w:cstheme="minorBidi"/>
              <w:noProof/>
              <w:sz w:val="22"/>
              <w:szCs w:val="22"/>
            </w:rPr>
          </w:pPr>
          <w:hyperlink w:anchor="_Toc133822286" w:history="1">
            <w:r w:rsidRPr="00C42B7E">
              <w:rPr>
                <w:rStyle w:val="Hyperlink"/>
                <w:noProof/>
              </w:rPr>
              <w:t xml:space="preserve">Real-Time Primer Efficiency Test of </w:t>
            </w:r>
            <w:r w:rsidRPr="00C42B7E">
              <w:rPr>
                <w:rStyle w:val="Hyperlink"/>
                <w:i/>
                <w:iCs/>
                <w:noProof/>
              </w:rPr>
              <w:t>secG</w:t>
            </w:r>
            <w:r w:rsidRPr="00C42B7E">
              <w:rPr>
                <w:rStyle w:val="Hyperlink"/>
                <w:noProof/>
              </w:rPr>
              <w:t xml:space="preserve"> and </w:t>
            </w:r>
            <w:r w:rsidRPr="00C42B7E">
              <w:rPr>
                <w:rStyle w:val="Hyperlink"/>
                <w:i/>
                <w:iCs/>
                <w:noProof/>
              </w:rPr>
              <w:t>rpsO</w:t>
            </w:r>
            <w:r w:rsidRPr="00C42B7E">
              <w:rPr>
                <w:rStyle w:val="Hyperlink"/>
                <w:noProof/>
              </w:rPr>
              <w:t xml:space="preserve"> qRT-PCR Primers for cDNA</w:t>
            </w:r>
            <w:r>
              <w:rPr>
                <w:noProof/>
                <w:webHidden/>
              </w:rPr>
              <w:tab/>
            </w:r>
            <w:r>
              <w:rPr>
                <w:noProof/>
                <w:webHidden/>
              </w:rPr>
              <w:fldChar w:fldCharType="begin"/>
            </w:r>
            <w:r>
              <w:rPr>
                <w:noProof/>
                <w:webHidden/>
              </w:rPr>
              <w:instrText xml:space="preserve"> PAGEREF _Toc133822286 \h </w:instrText>
            </w:r>
            <w:r>
              <w:rPr>
                <w:noProof/>
                <w:webHidden/>
              </w:rPr>
            </w:r>
            <w:r>
              <w:rPr>
                <w:noProof/>
                <w:webHidden/>
              </w:rPr>
              <w:fldChar w:fldCharType="separate"/>
            </w:r>
            <w:r>
              <w:rPr>
                <w:noProof/>
                <w:webHidden/>
              </w:rPr>
              <w:t>56</w:t>
            </w:r>
            <w:r>
              <w:rPr>
                <w:noProof/>
                <w:webHidden/>
              </w:rPr>
              <w:fldChar w:fldCharType="end"/>
            </w:r>
          </w:hyperlink>
        </w:p>
        <w:p w14:paraId="7C489A63" w14:textId="585084D4" w:rsidR="00DB1497" w:rsidRDefault="00DB1497">
          <w:pPr>
            <w:pStyle w:val="TOC3"/>
            <w:tabs>
              <w:tab w:val="right" w:pos="10214"/>
            </w:tabs>
            <w:rPr>
              <w:rFonts w:asciiTheme="minorHAnsi" w:hAnsiTheme="minorHAnsi" w:cstheme="minorBidi"/>
              <w:noProof/>
              <w:sz w:val="22"/>
              <w:szCs w:val="22"/>
            </w:rPr>
          </w:pPr>
          <w:hyperlink w:anchor="_Toc133822287" w:history="1">
            <w:r w:rsidRPr="00C42B7E">
              <w:rPr>
                <w:rStyle w:val="Hyperlink"/>
                <w:noProof/>
              </w:rPr>
              <w:t xml:space="preserve">Miniprep of Candidate pKR196 from </w:t>
            </w:r>
            <w:r w:rsidRPr="00C42B7E">
              <w:rPr>
                <w:rStyle w:val="Hyperlink"/>
                <w:i/>
                <w:iCs/>
                <w:noProof/>
              </w:rPr>
              <w:t>E. coli</w:t>
            </w:r>
            <w:r>
              <w:rPr>
                <w:noProof/>
                <w:webHidden/>
              </w:rPr>
              <w:tab/>
            </w:r>
            <w:r>
              <w:rPr>
                <w:noProof/>
                <w:webHidden/>
              </w:rPr>
              <w:fldChar w:fldCharType="begin"/>
            </w:r>
            <w:r>
              <w:rPr>
                <w:noProof/>
                <w:webHidden/>
              </w:rPr>
              <w:instrText xml:space="preserve"> PAGEREF _Toc133822287 \h </w:instrText>
            </w:r>
            <w:r>
              <w:rPr>
                <w:noProof/>
                <w:webHidden/>
              </w:rPr>
            </w:r>
            <w:r>
              <w:rPr>
                <w:noProof/>
                <w:webHidden/>
              </w:rPr>
              <w:fldChar w:fldCharType="separate"/>
            </w:r>
            <w:r>
              <w:rPr>
                <w:noProof/>
                <w:webHidden/>
              </w:rPr>
              <w:t>58</w:t>
            </w:r>
            <w:r>
              <w:rPr>
                <w:noProof/>
                <w:webHidden/>
              </w:rPr>
              <w:fldChar w:fldCharType="end"/>
            </w:r>
          </w:hyperlink>
        </w:p>
        <w:p w14:paraId="0857D416" w14:textId="5A296F0E" w:rsidR="00DB1497" w:rsidRDefault="00DB1497">
          <w:pPr>
            <w:pStyle w:val="TOC2"/>
            <w:tabs>
              <w:tab w:val="right" w:pos="10214"/>
            </w:tabs>
            <w:rPr>
              <w:rFonts w:asciiTheme="minorHAnsi" w:eastAsiaTheme="minorEastAsia" w:hAnsiTheme="minorHAnsi" w:cstheme="minorBidi"/>
              <w:noProof/>
              <w:sz w:val="22"/>
              <w:szCs w:val="22"/>
            </w:rPr>
          </w:pPr>
          <w:hyperlink w:anchor="_Toc133822288" w:history="1">
            <w:r w:rsidRPr="00C42B7E">
              <w:rPr>
                <w:rStyle w:val="Hyperlink"/>
                <w:noProof/>
              </w:rPr>
              <w:t>Monday, April 24, 2023</w:t>
            </w:r>
            <w:r>
              <w:rPr>
                <w:noProof/>
                <w:webHidden/>
              </w:rPr>
              <w:tab/>
            </w:r>
            <w:r>
              <w:rPr>
                <w:noProof/>
                <w:webHidden/>
              </w:rPr>
              <w:fldChar w:fldCharType="begin"/>
            </w:r>
            <w:r>
              <w:rPr>
                <w:noProof/>
                <w:webHidden/>
              </w:rPr>
              <w:instrText xml:space="preserve"> PAGEREF _Toc133822288 \h </w:instrText>
            </w:r>
            <w:r>
              <w:rPr>
                <w:noProof/>
                <w:webHidden/>
              </w:rPr>
            </w:r>
            <w:r>
              <w:rPr>
                <w:noProof/>
                <w:webHidden/>
              </w:rPr>
              <w:fldChar w:fldCharType="separate"/>
            </w:r>
            <w:r>
              <w:rPr>
                <w:noProof/>
                <w:webHidden/>
              </w:rPr>
              <w:t>59</w:t>
            </w:r>
            <w:r>
              <w:rPr>
                <w:noProof/>
                <w:webHidden/>
              </w:rPr>
              <w:fldChar w:fldCharType="end"/>
            </w:r>
          </w:hyperlink>
        </w:p>
        <w:p w14:paraId="2C6FF6E2" w14:textId="78169218" w:rsidR="00DB1497" w:rsidRDefault="00DB1497">
          <w:pPr>
            <w:pStyle w:val="TOC3"/>
            <w:tabs>
              <w:tab w:val="right" w:pos="10214"/>
            </w:tabs>
            <w:rPr>
              <w:rFonts w:asciiTheme="minorHAnsi" w:hAnsiTheme="minorHAnsi" w:cstheme="minorBidi"/>
              <w:noProof/>
              <w:sz w:val="22"/>
              <w:szCs w:val="22"/>
            </w:rPr>
          </w:pPr>
          <w:hyperlink w:anchor="_Toc133822289" w:history="1">
            <w:r w:rsidRPr="00C42B7E">
              <w:rPr>
                <w:rStyle w:val="Hyperlink"/>
                <w:noProof/>
              </w:rPr>
              <w:t>gDNA Prep of Cand. pKR168 Integrants in LVS</w:t>
            </w:r>
            <w:r>
              <w:rPr>
                <w:noProof/>
                <w:webHidden/>
              </w:rPr>
              <w:tab/>
            </w:r>
            <w:r>
              <w:rPr>
                <w:noProof/>
                <w:webHidden/>
              </w:rPr>
              <w:fldChar w:fldCharType="begin"/>
            </w:r>
            <w:r>
              <w:rPr>
                <w:noProof/>
                <w:webHidden/>
              </w:rPr>
              <w:instrText xml:space="preserve"> PAGEREF _Toc133822289 \h </w:instrText>
            </w:r>
            <w:r>
              <w:rPr>
                <w:noProof/>
                <w:webHidden/>
              </w:rPr>
            </w:r>
            <w:r>
              <w:rPr>
                <w:noProof/>
                <w:webHidden/>
              </w:rPr>
              <w:fldChar w:fldCharType="separate"/>
            </w:r>
            <w:r>
              <w:rPr>
                <w:noProof/>
                <w:webHidden/>
              </w:rPr>
              <w:t>59</w:t>
            </w:r>
            <w:r>
              <w:rPr>
                <w:noProof/>
                <w:webHidden/>
              </w:rPr>
              <w:fldChar w:fldCharType="end"/>
            </w:r>
          </w:hyperlink>
        </w:p>
        <w:p w14:paraId="5E5EF9FE" w14:textId="6CF50D0B" w:rsidR="00DB1497" w:rsidRDefault="00DB1497">
          <w:pPr>
            <w:pStyle w:val="TOC3"/>
            <w:tabs>
              <w:tab w:val="right" w:pos="10214"/>
            </w:tabs>
            <w:rPr>
              <w:rFonts w:asciiTheme="minorHAnsi" w:hAnsiTheme="minorHAnsi" w:cstheme="minorBidi"/>
              <w:noProof/>
              <w:sz w:val="22"/>
              <w:szCs w:val="22"/>
            </w:rPr>
          </w:pPr>
          <w:hyperlink w:anchor="_Toc133822290" w:history="1">
            <w:r w:rsidRPr="00C42B7E">
              <w:rPr>
                <w:rStyle w:val="Hyperlink"/>
                <w:noProof/>
              </w:rPr>
              <w:t>PCR of Candidate pKR168 Integrations for Sequencing</w:t>
            </w:r>
            <w:r>
              <w:rPr>
                <w:noProof/>
                <w:webHidden/>
              </w:rPr>
              <w:tab/>
            </w:r>
            <w:r>
              <w:rPr>
                <w:noProof/>
                <w:webHidden/>
              </w:rPr>
              <w:fldChar w:fldCharType="begin"/>
            </w:r>
            <w:r>
              <w:rPr>
                <w:noProof/>
                <w:webHidden/>
              </w:rPr>
              <w:instrText xml:space="preserve"> PAGEREF _Toc133822290 \h </w:instrText>
            </w:r>
            <w:r>
              <w:rPr>
                <w:noProof/>
                <w:webHidden/>
              </w:rPr>
            </w:r>
            <w:r>
              <w:rPr>
                <w:noProof/>
                <w:webHidden/>
              </w:rPr>
              <w:fldChar w:fldCharType="separate"/>
            </w:r>
            <w:r>
              <w:rPr>
                <w:noProof/>
                <w:webHidden/>
              </w:rPr>
              <w:t>59</w:t>
            </w:r>
            <w:r>
              <w:rPr>
                <w:noProof/>
                <w:webHidden/>
              </w:rPr>
              <w:fldChar w:fldCharType="end"/>
            </w:r>
          </w:hyperlink>
        </w:p>
        <w:p w14:paraId="7CA96075" w14:textId="03778ABF" w:rsidR="00DB1497" w:rsidRDefault="00DB1497">
          <w:pPr>
            <w:pStyle w:val="TOC3"/>
            <w:tabs>
              <w:tab w:val="right" w:pos="10214"/>
            </w:tabs>
            <w:rPr>
              <w:rFonts w:asciiTheme="minorHAnsi" w:hAnsiTheme="minorHAnsi" w:cstheme="minorBidi"/>
              <w:noProof/>
              <w:sz w:val="22"/>
              <w:szCs w:val="22"/>
            </w:rPr>
          </w:pPr>
          <w:hyperlink w:anchor="_Toc133822291" w:history="1">
            <w:r w:rsidRPr="00C42B7E">
              <w:rPr>
                <w:rStyle w:val="Hyperlink"/>
                <w:noProof/>
              </w:rPr>
              <w:t>PCR Purification of Candidate pKR168 Integration into d2 PCR</w:t>
            </w:r>
            <w:r>
              <w:rPr>
                <w:noProof/>
                <w:webHidden/>
              </w:rPr>
              <w:tab/>
            </w:r>
            <w:r>
              <w:rPr>
                <w:noProof/>
                <w:webHidden/>
              </w:rPr>
              <w:fldChar w:fldCharType="begin"/>
            </w:r>
            <w:r>
              <w:rPr>
                <w:noProof/>
                <w:webHidden/>
              </w:rPr>
              <w:instrText xml:space="preserve"> PAGEREF _Toc133822291 \h </w:instrText>
            </w:r>
            <w:r>
              <w:rPr>
                <w:noProof/>
                <w:webHidden/>
              </w:rPr>
            </w:r>
            <w:r>
              <w:rPr>
                <w:noProof/>
                <w:webHidden/>
              </w:rPr>
              <w:fldChar w:fldCharType="separate"/>
            </w:r>
            <w:r>
              <w:rPr>
                <w:noProof/>
                <w:webHidden/>
              </w:rPr>
              <w:t>60</w:t>
            </w:r>
            <w:r>
              <w:rPr>
                <w:noProof/>
                <w:webHidden/>
              </w:rPr>
              <w:fldChar w:fldCharType="end"/>
            </w:r>
          </w:hyperlink>
        </w:p>
        <w:p w14:paraId="08E66AE2" w14:textId="6B2D5232" w:rsidR="00DB1497" w:rsidRDefault="00DB1497">
          <w:pPr>
            <w:pStyle w:val="TOC3"/>
            <w:tabs>
              <w:tab w:val="right" w:pos="10214"/>
            </w:tabs>
            <w:rPr>
              <w:rFonts w:asciiTheme="minorHAnsi" w:hAnsiTheme="minorHAnsi" w:cstheme="minorBidi"/>
              <w:noProof/>
              <w:sz w:val="22"/>
              <w:szCs w:val="22"/>
            </w:rPr>
          </w:pPr>
          <w:hyperlink w:anchor="_Toc133822292" w:history="1">
            <w:r w:rsidRPr="00C42B7E">
              <w:rPr>
                <w:rStyle w:val="Hyperlink"/>
                <w:noProof/>
              </w:rPr>
              <w:t>Gel of Candidate pKR168 Integration into d</w:t>
            </w:r>
            <w:r w:rsidRPr="00C42B7E">
              <w:rPr>
                <w:rStyle w:val="Hyperlink"/>
                <w:i/>
                <w:iCs/>
                <w:noProof/>
              </w:rPr>
              <w:t xml:space="preserve">2 </w:t>
            </w:r>
            <w:r w:rsidRPr="00C42B7E">
              <w:rPr>
                <w:rStyle w:val="Hyperlink"/>
                <w:noProof/>
              </w:rPr>
              <w:t>PCR</w:t>
            </w:r>
            <w:r>
              <w:rPr>
                <w:noProof/>
                <w:webHidden/>
              </w:rPr>
              <w:tab/>
            </w:r>
            <w:r>
              <w:rPr>
                <w:noProof/>
                <w:webHidden/>
              </w:rPr>
              <w:fldChar w:fldCharType="begin"/>
            </w:r>
            <w:r>
              <w:rPr>
                <w:noProof/>
                <w:webHidden/>
              </w:rPr>
              <w:instrText xml:space="preserve"> PAGEREF _Toc133822292 \h </w:instrText>
            </w:r>
            <w:r>
              <w:rPr>
                <w:noProof/>
                <w:webHidden/>
              </w:rPr>
            </w:r>
            <w:r>
              <w:rPr>
                <w:noProof/>
                <w:webHidden/>
              </w:rPr>
              <w:fldChar w:fldCharType="separate"/>
            </w:r>
            <w:r>
              <w:rPr>
                <w:noProof/>
                <w:webHidden/>
              </w:rPr>
              <w:t>60</w:t>
            </w:r>
            <w:r>
              <w:rPr>
                <w:noProof/>
                <w:webHidden/>
              </w:rPr>
              <w:fldChar w:fldCharType="end"/>
            </w:r>
          </w:hyperlink>
        </w:p>
        <w:p w14:paraId="0A9F15AE" w14:textId="4EC57DB2" w:rsidR="00DB1497" w:rsidRDefault="00DB1497">
          <w:pPr>
            <w:pStyle w:val="TOC3"/>
            <w:tabs>
              <w:tab w:val="right" w:pos="10214"/>
            </w:tabs>
            <w:rPr>
              <w:rFonts w:asciiTheme="minorHAnsi" w:hAnsiTheme="minorHAnsi" w:cstheme="minorBidi"/>
              <w:noProof/>
              <w:sz w:val="22"/>
              <w:szCs w:val="22"/>
            </w:rPr>
          </w:pPr>
          <w:hyperlink w:anchor="_Toc133822293" w:history="1">
            <w:r w:rsidRPr="00C42B7E">
              <w:rPr>
                <w:rStyle w:val="Hyperlink"/>
                <w:noProof/>
              </w:rPr>
              <w:t>Making Glycerol Stocks of Potential pKR168 Integrants into LVS</w:t>
            </w:r>
            <w:r>
              <w:rPr>
                <w:noProof/>
                <w:webHidden/>
              </w:rPr>
              <w:tab/>
            </w:r>
            <w:r>
              <w:rPr>
                <w:noProof/>
                <w:webHidden/>
              </w:rPr>
              <w:fldChar w:fldCharType="begin"/>
            </w:r>
            <w:r>
              <w:rPr>
                <w:noProof/>
                <w:webHidden/>
              </w:rPr>
              <w:instrText xml:space="preserve"> PAGEREF _Toc133822293 \h </w:instrText>
            </w:r>
            <w:r>
              <w:rPr>
                <w:noProof/>
                <w:webHidden/>
              </w:rPr>
            </w:r>
            <w:r>
              <w:rPr>
                <w:noProof/>
                <w:webHidden/>
              </w:rPr>
              <w:fldChar w:fldCharType="separate"/>
            </w:r>
            <w:r>
              <w:rPr>
                <w:noProof/>
                <w:webHidden/>
              </w:rPr>
              <w:t>61</w:t>
            </w:r>
            <w:r>
              <w:rPr>
                <w:noProof/>
                <w:webHidden/>
              </w:rPr>
              <w:fldChar w:fldCharType="end"/>
            </w:r>
          </w:hyperlink>
        </w:p>
        <w:p w14:paraId="140F62D2" w14:textId="2DAB5630" w:rsidR="00DB1497" w:rsidRDefault="00DB1497">
          <w:pPr>
            <w:pStyle w:val="TOC2"/>
            <w:tabs>
              <w:tab w:val="right" w:pos="10214"/>
            </w:tabs>
            <w:rPr>
              <w:rFonts w:asciiTheme="minorHAnsi" w:eastAsiaTheme="minorEastAsia" w:hAnsiTheme="minorHAnsi" w:cstheme="minorBidi"/>
              <w:noProof/>
              <w:sz w:val="22"/>
              <w:szCs w:val="22"/>
            </w:rPr>
          </w:pPr>
          <w:hyperlink w:anchor="_Toc133822294" w:history="1">
            <w:r w:rsidRPr="00C42B7E">
              <w:rPr>
                <w:rStyle w:val="Hyperlink"/>
                <w:noProof/>
              </w:rPr>
              <w:t>Tuesday, April 25, 2023</w:t>
            </w:r>
            <w:r>
              <w:rPr>
                <w:noProof/>
                <w:webHidden/>
              </w:rPr>
              <w:tab/>
            </w:r>
            <w:r>
              <w:rPr>
                <w:noProof/>
                <w:webHidden/>
              </w:rPr>
              <w:fldChar w:fldCharType="begin"/>
            </w:r>
            <w:r>
              <w:rPr>
                <w:noProof/>
                <w:webHidden/>
              </w:rPr>
              <w:instrText xml:space="preserve"> PAGEREF _Toc133822294 \h </w:instrText>
            </w:r>
            <w:r>
              <w:rPr>
                <w:noProof/>
                <w:webHidden/>
              </w:rPr>
            </w:r>
            <w:r>
              <w:rPr>
                <w:noProof/>
                <w:webHidden/>
              </w:rPr>
              <w:fldChar w:fldCharType="separate"/>
            </w:r>
            <w:r>
              <w:rPr>
                <w:noProof/>
                <w:webHidden/>
              </w:rPr>
              <w:t>62</w:t>
            </w:r>
            <w:r>
              <w:rPr>
                <w:noProof/>
                <w:webHidden/>
              </w:rPr>
              <w:fldChar w:fldCharType="end"/>
            </w:r>
          </w:hyperlink>
        </w:p>
        <w:p w14:paraId="2D4EC504" w14:textId="3050ABB9" w:rsidR="00DB1497" w:rsidRDefault="00DB1497">
          <w:pPr>
            <w:pStyle w:val="TOC3"/>
            <w:tabs>
              <w:tab w:val="right" w:pos="10214"/>
            </w:tabs>
            <w:rPr>
              <w:rFonts w:asciiTheme="minorHAnsi" w:hAnsiTheme="minorHAnsi" w:cstheme="minorBidi"/>
              <w:noProof/>
              <w:sz w:val="22"/>
              <w:szCs w:val="22"/>
            </w:rPr>
          </w:pPr>
          <w:hyperlink w:anchor="_Toc133822295" w:history="1">
            <w:r w:rsidRPr="00C42B7E">
              <w:rPr>
                <w:rStyle w:val="Hyperlink"/>
                <w:noProof/>
              </w:rPr>
              <w:t>qRT-PCR of RNA Stability Assay cDNA Samples – 1</w:t>
            </w:r>
            <w:r>
              <w:rPr>
                <w:noProof/>
                <w:webHidden/>
              </w:rPr>
              <w:tab/>
            </w:r>
            <w:r>
              <w:rPr>
                <w:noProof/>
                <w:webHidden/>
              </w:rPr>
              <w:fldChar w:fldCharType="begin"/>
            </w:r>
            <w:r>
              <w:rPr>
                <w:noProof/>
                <w:webHidden/>
              </w:rPr>
              <w:instrText xml:space="preserve"> PAGEREF _Toc133822295 \h </w:instrText>
            </w:r>
            <w:r>
              <w:rPr>
                <w:noProof/>
                <w:webHidden/>
              </w:rPr>
            </w:r>
            <w:r>
              <w:rPr>
                <w:noProof/>
                <w:webHidden/>
              </w:rPr>
              <w:fldChar w:fldCharType="separate"/>
            </w:r>
            <w:r>
              <w:rPr>
                <w:noProof/>
                <w:webHidden/>
              </w:rPr>
              <w:t>62</w:t>
            </w:r>
            <w:r>
              <w:rPr>
                <w:noProof/>
                <w:webHidden/>
              </w:rPr>
              <w:fldChar w:fldCharType="end"/>
            </w:r>
          </w:hyperlink>
        </w:p>
        <w:p w14:paraId="41E9032B" w14:textId="1CF77ECB" w:rsidR="00DB1497" w:rsidRDefault="00DB1497">
          <w:pPr>
            <w:pStyle w:val="TOC3"/>
            <w:tabs>
              <w:tab w:val="right" w:pos="10214"/>
            </w:tabs>
            <w:rPr>
              <w:rFonts w:asciiTheme="minorHAnsi" w:hAnsiTheme="minorHAnsi" w:cstheme="minorBidi"/>
              <w:noProof/>
              <w:sz w:val="22"/>
              <w:szCs w:val="22"/>
            </w:rPr>
          </w:pPr>
          <w:hyperlink w:anchor="_Toc133822296" w:history="1">
            <w:r w:rsidRPr="00C42B7E">
              <w:rPr>
                <w:rStyle w:val="Hyperlink"/>
                <w:noProof/>
              </w:rPr>
              <w:t>Reagents</w:t>
            </w:r>
            <w:r>
              <w:rPr>
                <w:noProof/>
                <w:webHidden/>
              </w:rPr>
              <w:tab/>
            </w:r>
            <w:r>
              <w:rPr>
                <w:noProof/>
                <w:webHidden/>
              </w:rPr>
              <w:fldChar w:fldCharType="begin"/>
            </w:r>
            <w:r>
              <w:rPr>
                <w:noProof/>
                <w:webHidden/>
              </w:rPr>
              <w:instrText xml:space="preserve"> PAGEREF _Toc133822296 \h </w:instrText>
            </w:r>
            <w:r>
              <w:rPr>
                <w:noProof/>
                <w:webHidden/>
              </w:rPr>
            </w:r>
            <w:r>
              <w:rPr>
                <w:noProof/>
                <w:webHidden/>
              </w:rPr>
              <w:fldChar w:fldCharType="separate"/>
            </w:r>
            <w:r>
              <w:rPr>
                <w:noProof/>
                <w:webHidden/>
              </w:rPr>
              <w:t>63</w:t>
            </w:r>
            <w:r>
              <w:rPr>
                <w:noProof/>
                <w:webHidden/>
              </w:rPr>
              <w:fldChar w:fldCharType="end"/>
            </w:r>
          </w:hyperlink>
        </w:p>
        <w:p w14:paraId="232B64DC" w14:textId="3F888319" w:rsidR="00DB1497" w:rsidRDefault="00DB1497">
          <w:pPr>
            <w:pStyle w:val="TOC2"/>
            <w:tabs>
              <w:tab w:val="right" w:pos="10214"/>
            </w:tabs>
            <w:rPr>
              <w:rFonts w:asciiTheme="minorHAnsi" w:eastAsiaTheme="minorEastAsia" w:hAnsiTheme="minorHAnsi" w:cstheme="minorBidi"/>
              <w:noProof/>
              <w:sz w:val="22"/>
              <w:szCs w:val="22"/>
            </w:rPr>
          </w:pPr>
          <w:hyperlink w:anchor="_Toc133822297" w:history="1">
            <w:r w:rsidRPr="00C42B7E">
              <w:rPr>
                <w:rStyle w:val="Hyperlink"/>
                <w:noProof/>
              </w:rPr>
              <w:t>Wednesday, April 26, 2023</w:t>
            </w:r>
            <w:r>
              <w:rPr>
                <w:noProof/>
                <w:webHidden/>
              </w:rPr>
              <w:tab/>
            </w:r>
            <w:r>
              <w:rPr>
                <w:noProof/>
                <w:webHidden/>
              </w:rPr>
              <w:fldChar w:fldCharType="begin"/>
            </w:r>
            <w:r>
              <w:rPr>
                <w:noProof/>
                <w:webHidden/>
              </w:rPr>
              <w:instrText xml:space="preserve"> PAGEREF _Toc133822297 \h </w:instrText>
            </w:r>
            <w:r>
              <w:rPr>
                <w:noProof/>
                <w:webHidden/>
              </w:rPr>
            </w:r>
            <w:r>
              <w:rPr>
                <w:noProof/>
                <w:webHidden/>
              </w:rPr>
              <w:fldChar w:fldCharType="separate"/>
            </w:r>
            <w:r>
              <w:rPr>
                <w:noProof/>
                <w:webHidden/>
              </w:rPr>
              <w:t>63</w:t>
            </w:r>
            <w:r>
              <w:rPr>
                <w:noProof/>
                <w:webHidden/>
              </w:rPr>
              <w:fldChar w:fldCharType="end"/>
            </w:r>
          </w:hyperlink>
        </w:p>
        <w:p w14:paraId="52C91666" w14:textId="44E2B161" w:rsidR="00DB1497" w:rsidRDefault="00DB1497">
          <w:pPr>
            <w:pStyle w:val="TOC3"/>
            <w:tabs>
              <w:tab w:val="right" w:pos="10214"/>
            </w:tabs>
            <w:rPr>
              <w:rFonts w:asciiTheme="minorHAnsi" w:hAnsiTheme="minorHAnsi" w:cstheme="minorBidi"/>
              <w:noProof/>
              <w:sz w:val="22"/>
              <w:szCs w:val="22"/>
            </w:rPr>
          </w:pPr>
          <w:hyperlink w:anchor="_Toc133822298" w:history="1">
            <w:r w:rsidRPr="00C42B7E">
              <w:rPr>
                <w:rStyle w:val="Hyperlink"/>
                <w:noProof/>
              </w:rPr>
              <w:t>GFP Assay on pKR184 Integrants into WT and d2</w:t>
            </w:r>
            <w:r>
              <w:rPr>
                <w:noProof/>
                <w:webHidden/>
              </w:rPr>
              <w:tab/>
            </w:r>
            <w:r>
              <w:rPr>
                <w:noProof/>
                <w:webHidden/>
              </w:rPr>
              <w:fldChar w:fldCharType="begin"/>
            </w:r>
            <w:r>
              <w:rPr>
                <w:noProof/>
                <w:webHidden/>
              </w:rPr>
              <w:instrText xml:space="preserve"> PAGEREF _Toc133822298 \h </w:instrText>
            </w:r>
            <w:r>
              <w:rPr>
                <w:noProof/>
                <w:webHidden/>
              </w:rPr>
            </w:r>
            <w:r>
              <w:rPr>
                <w:noProof/>
                <w:webHidden/>
              </w:rPr>
              <w:fldChar w:fldCharType="separate"/>
            </w:r>
            <w:r>
              <w:rPr>
                <w:noProof/>
                <w:webHidden/>
              </w:rPr>
              <w:t>63</w:t>
            </w:r>
            <w:r>
              <w:rPr>
                <w:noProof/>
                <w:webHidden/>
              </w:rPr>
              <w:fldChar w:fldCharType="end"/>
            </w:r>
          </w:hyperlink>
        </w:p>
        <w:p w14:paraId="076D3607" w14:textId="2F2434A1" w:rsidR="00DB1497" w:rsidRDefault="00DB1497">
          <w:pPr>
            <w:pStyle w:val="TOC2"/>
            <w:tabs>
              <w:tab w:val="right" w:pos="10214"/>
            </w:tabs>
            <w:rPr>
              <w:rFonts w:asciiTheme="minorHAnsi" w:eastAsiaTheme="minorEastAsia" w:hAnsiTheme="minorHAnsi" w:cstheme="minorBidi"/>
              <w:noProof/>
              <w:sz w:val="22"/>
              <w:szCs w:val="22"/>
            </w:rPr>
          </w:pPr>
          <w:hyperlink w:anchor="_Toc133822299" w:history="1">
            <w:r w:rsidRPr="00C42B7E">
              <w:rPr>
                <w:rStyle w:val="Hyperlink"/>
                <w:noProof/>
              </w:rPr>
              <w:t>Thursday, April 27, 2023</w:t>
            </w:r>
            <w:r>
              <w:rPr>
                <w:noProof/>
                <w:webHidden/>
              </w:rPr>
              <w:tab/>
            </w:r>
            <w:r>
              <w:rPr>
                <w:noProof/>
                <w:webHidden/>
              </w:rPr>
              <w:fldChar w:fldCharType="begin"/>
            </w:r>
            <w:r>
              <w:rPr>
                <w:noProof/>
                <w:webHidden/>
              </w:rPr>
              <w:instrText xml:space="preserve"> PAGEREF _Toc133822299 \h </w:instrText>
            </w:r>
            <w:r>
              <w:rPr>
                <w:noProof/>
                <w:webHidden/>
              </w:rPr>
            </w:r>
            <w:r>
              <w:rPr>
                <w:noProof/>
                <w:webHidden/>
              </w:rPr>
              <w:fldChar w:fldCharType="separate"/>
            </w:r>
            <w:r>
              <w:rPr>
                <w:noProof/>
                <w:webHidden/>
              </w:rPr>
              <w:t>64</w:t>
            </w:r>
            <w:r>
              <w:rPr>
                <w:noProof/>
                <w:webHidden/>
              </w:rPr>
              <w:fldChar w:fldCharType="end"/>
            </w:r>
          </w:hyperlink>
        </w:p>
        <w:p w14:paraId="03BE5E66" w14:textId="195E7002" w:rsidR="00DB1497" w:rsidRDefault="00DB1497">
          <w:pPr>
            <w:pStyle w:val="TOC2"/>
            <w:tabs>
              <w:tab w:val="right" w:pos="10214"/>
            </w:tabs>
            <w:rPr>
              <w:rFonts w:asciiTheme="minorHAnsi" w:eastAsiaTheme="minorEastAsia" w:hAnsiTheme="minorHAnsi" w:cstheme="minorBidi"/>
              <w:noProof/>
              <w:sz w:val="22"/>
              <w:szCs w:val="22"/>
            </w:rPr>
          </w:pPr>
          <w:hyperlink w:anchor="_Toc133822300" w:history="1">
            <w:r w:rsidRPr="00C42B7E">
              <w:rPr>
                <w:rStyle w:val="Hyperlink"/>
                <w:noProof/>
              </w:rPr>
              <w:t>Friday, April 28, 2023</w:t>
            </w:r>
            <w:r>
              <w:rPr>
                <w:noProof/>
                <w:webHidden/>
              </w:rPr>
              <w:tab/>
            </w:r>
            <w:r>
              <w:rPr>
                <w:noProof/>
                <w:webHidden/>
              </w:rPr>
              <w:fldChar w:fldCharType="begin"/>
            </w:r>
            <w:r>
              <w:rPr>
                <w:noProof/>
                <w:webHidden/>
              </w:rPr>
              <w:instrText xml:space="preserve"> PAGEREF _Toc133822300 \h </w:instrText>
            </w:r>
            <w:r>
              <w:rPr>
                <w:noProof/>
                <w:webHidden/>
              </w:rPr>
            </w:r>
            <w:r>
              <w:rPr>
                <w:noProof/>
                <w:webHidden/>
              </w:rPr>
              <w:fldChar w:fldCharType="separate"/>
            </w:r>
            <w:r>
              <w:rPr>
                <w:noProof/>
                <w:webHidden/>
              </w:rPr>
              <w:t>64</w:t>
            </w:r>
            <w:r>
              <w:rPr>
                <w:noProof/>
                <w:webHidden/>
              </w:rPr>
              <w:fldChar w:fldCharType="end"/>
            </w:r>
          </w:hyperlink>
        </w:p>
        <w:p w14:paraId="393816D8" w14:textId="21E57A7F" w:rsidR="00DB1497" w:rsidRDefault="00DB1497">
          <w:pPr>
            <w:pStyle w:val="TOC3"/>
            <w:tabs>
              <w:tab w:val="right" w:pos="10214"/>
            </w:tabs>
            <w:rPr>
              <w:rFonts w:asciiTheme="minorHAnsi" w:hAnsiTheme="minorHAnsi" w:cstheme="minorBidi"/>
              <w:noProof/>
              <w:sz w:val="22"/>
              <w:szCs w:val="22"/>
            </w:rPr>
          </w:pPr>
          <w:hyperlink w:anchor="_Toc133822301" w:history="1">
            <w:r w:rsidRPr="00C42B7E">
              <w:rPr>
                <w:rStyle w:val="Hyperlink"/>
                <w:noProof/>
              </w:rPr>
              <w:t>qRT-PCR of RNA Stability Assay cDNA Samples – 2</w:t>
            </w:r>
            <w:r>
              <w:rPr>
                <w:noProof/>
                <w:webHidden/>
              </w:rPr>
              <w:tab/>
            </w:r>
            <w:r>
              <w:rPr>
                <w:noProof/>
                <w:webHidden/>
              </w:rPr>
              <w:fldChar w:fldCharType="begin"/>
            </w:r>
            <w:r>
              <w:rPr>
                <w:noProof/>
                <w:webHidden/>
              </w:rPr>
              <w:instrText xml:space="preserve"> PAGEREF _Toc133822301 \h </w:instrText>
            </w:r>
            <w:r>
              <w:rPr>
                <w:noProof/>
                <w:webHidden/>
              </w:rPr>
            </w:r>
            <w:r>
              <w:rPr>
                <w:noProof/>
                <w:webHidden/>
              </w:rPr>
              <w:fldChar w:fldCharType="separate"/>
            </w:r>
            <w:r>
              <w:rPr>
                <w:noProof/>
                <w:webHidden/>
              </w:rPr>
              <w:t>64</w:t>
            </w:r>
            <w:r>
              <w:rPr>
                <w:noProof/>
                <w:webHidden/>
              </w:rPr>
              <w:fldChar w:fldCharType="end"/>
            </w:r>
          </w:hyperlink>
        </w:p>
        <w:p w14:paraId="37D12141" w14:textId="41BC6D18" w:rsidR="00DB1497" w:rsidRDefault="00DB1497">
          <w:pPr>
            <w:pStyle w:val="TOC1"/>
            <w:rPr>
              <w:rFonts w:asciiTheme="minorHAnsi" w:eastAsiaTheme="minorEastAsia" w:hAnsiTheme="minorHAnsi" w:cstheme="minorBidi"/>
              <w:noProof/>
              <w:sz w:val="22"/>
              <w:szCs w:val="22"/>
            </w:rPr>
          </w:pPr>
          <w:hyperlink w:anchor="_Toc133822302" w:history="1">
            <w:r w:rsidRPr="00C42B7E">
              <w:rPr>
                <w:rStyle w:val="Hyperlink"/>
                <w:noProof/>
              </w:rPr>
              <w:t>Bibliography</w:t>
            </w:r>
            <w:r>
              <w:rPr>
                <w:noProof/>
                <w:webHidden/>
              </w:rPr>
              <w:tab/>
            </w:r>
            <w:r>
              <w:rPr>
                <w:noProof/>
                <w:webHidden/>
              </w:rPr>
              <w:fldChar w:fldCharType="begin"/>
            </w:r>
            <w:r>
              <w:rPr>
                <w:noProof/>
                <w:webHidden/>
              </w:rPr>
              <w:instrText xml:space="preserve"> PAGEREF _Toc133822302 \h </w:instrText>
            </w:r>
            <w:r>
              <w:rPr>
                <w:noProof/>
                <w:webHidden/>
              </w:rPr>
            </w:r>
            <w:r>
              <w:rPr>
                <w:noProof/>
                <w:webHidden/>
              </w:rPr>
              <w:fldChar w:fldCharType="separate"/>
            </w:r>
            <w:r>
              <w:rPr>
                <w:noProof/>
                <w:webHidden/>
              </w:rPr>
              <w:t>66</w:t>
            </w:r>
            <w:r>
              <w:rPr>
                <w:noProof/>
                <w:webHidden/>
              </w:rPr>
              <w:fldChar w:fldCharType="end"/>
            </w:r>
          </w:hyperlink>
        </w:p>
        <w:p w14:paraId="3AE96F58" w14:textId="6CF58AB6" w:rsidR="004677E4" w:rsidRPr="006F580A" w:rsidRDefault="00C90D9B" w:rsidP="00A07740">
          <w:r w:rsidRPr="006F580A">
            <w:fldChar w:fldCharType="end"/>
          </w:r>
        </w:p>
      </w:sdtContent>
    </w:sdt>
    <w:p w14:paraId="2861626E" w14:textId="13E26919" w:rsidR="004677E4" w:rsidRPr="006F580A" w:rsidRDefault="00C90D9B" w:rsidP="00A07740">
      <w:r w:rsidRPr="006F580A">
        <w:br w:type="page"/>
      </w:r>
    </w:p>
    <w:p w14:paraId="0C62F4D6" w14:textId="28936F31" w:rsidR="006C35D7" w:rsidRDefault="00F75D3E" w:rsidP="006C35D7">
      <w:pPr>
        <w:pStyle w:val="Heading1"/>
      </w:pPr>
      <w:bookmarkStart w:id="0" w:name="_Toc133822172"/>
      <w:r>
        <w:lastRenderedPageBreak/>
        <w:t>March</w:t>
      </w:r>
      <w:r w:rsidR="00753E27" w:rsidRPr="006F580A">
        <w:t xml:space="preserve"> 202</w:t>
      </w:r>
      <w:r w:rsidR="004E5ABC">
        <w:t>3</w:t>
      </w:r>
      <w:bookmarkEnd w:id="0"/>
    </w:p>
    <w:p w14:paraId="7505A955" w14:textId="3F391838" w:rsidR="004E5ABC" w:rsidRPr="006F580A" w:rsidRDefault="004E5ABC" w:rsidP="004E5ABC">
      <w:pPr>
        <w:pStyle w:val="Heading2"/>
      </w:pPr>
      <w:bookmarkStart w:id="1" w:name="_Toc133822173"/>
      <w:r>
        <w:t>Friday</w:t>
      </w:r>
      <w:r w:rsidRPr="006F580A">
        <w:t xml:space="preserve">, </w:t>
      </w:r>
      <w:r w:rsidR="00F75D3E">
        <w:t>March</w:t>
      </w:r>
      <w:r w:rsidRPr="006F580A">
        <w:t xml:space="preserve"> </w:t>
      </w:r>
      <w:r w:rsidR="00F75D3E">
        <w:t>3</w:t>
      </w:r>
      <w:r w:rsidRPr="006F580A">
        <w:t>, 202</w:t>
      </w:r>
      <w:r>
        <w:t>3</w:t>
      </w:r>
      <w:bookmarkEnd w:id="1"/>
    </w:p>
    <w:p w14:paraId="753E1484" w14:textId="77777777" w:rsidR="004E5ABC" w:rsidRPr="006F580A" w:rsidRDefault="004E5ABC" w:rsidP="004E5ABC">
      <w:pPr>
        <w:rPr>
          <w:b/>
          <w:sz w:val="18"/>
          <w:szCs w:val="18"/>
        </w:rPr>
      </w:pPr>
      <w:r w:rsidRPr="006F580A">
        <w:rPr>
          <w:b/>
          <w:sz w:val="18"/>
          <w:szCs w:val="18"/>
        </w:rPr>
        <w:t>To Do:</w:t>
      </w:r>
    </w:p>
    <w:p w14:paraId="21AEB1F8" w14:textId="554D3C84" w:rsidR="004E5ABC" w:rsidRPr="006C35D7" w:rsidRDefault="006C35D7">
      <w:pPr>
        <w:pStyle w:val="ListParagraph"/>
        <w:numPr>
          <w:ilvl w:val="0"/>
          <w:numId w:val="3"/>
        </w:numPr>
        <w:rPr>
          <w:strike/>
          <w:color w:val="000000"/>
          <w:sz w:val="18"/>
          <w:szCs w:val="18"/>
        </w:rPr>
      </w:pPr>
      <w:r w:rsidRPr="006C35D7">
        <w:rPr>
          <w:strike/>
          <w:color w:val="000000"/>
          <w:sz w:val="18"/>
          <w:szCs w:val="18"/>
        </w:rPr>
        <w:t>Streak out KMLFT104, KRLVS16, and LVS-pF</w:t>
      </w:r>
    </w:p>
    <w:p w14:paraId="45EE4CF6" w14:textId="75DC82E7" w:rsidR="004E5ABC" w:rsidRPr="006C35D7" w:rsidRDefault="006C35D7">
      <w:pPr>
        <w:numPr>
          <w:ilvl w:val="0"/>
          <w:numId w:val="3"/>
        </w:numPr>
        <w:pBdr>
          <w:top w:val="nil"/>
          <w:left w:val="nil"/>
          <w:bottom w:val="nil"/>
          <w:right w:val="nil"/>
          <w:between w:val="nil"/>
        </w:pBdr>
        <w:spacing w:after="120"/>
        <w:rPr>
          <w:strike/>
          <w:color w:val="000000"/>
          <w:sz w:val="18"/>
          <w:szCs w:val="18"/>
        </w:rPr>
      </w:pPr>
      <w:r w:rsidRPr="006C35D7">
        <w:rPr>
          <w:strike/>
          <w:color w:val="000000"/>
          <w:sz w:val="18"/>
          <w:szCs w:val="18"/>
        </w:rPr>
        <w:t>Streak out KRLVS28 and KRLVS75</w:t>
      </w:r>
    </w:p>
    <w:p w14:paraId="620B5959" w14:textId="77777777" w:rsidR="004E5ABC" w:rsidRPr="00C5737F" w:rsidRDefault="004E5ABC" w:rsidP="004E5ABC">
      <w:pPr>
        <w:shd w:val="clear" w:color="auto" w:fill="FFFFFF"/>
        <w:spacing w:after="120"/>
        <w:rPr>
          <w:b/>
          <w:u w:val="single"/>
        </w:rPr>
      </w:pPr>
      <w:r w:rsidRPr="006F580A">
        <w:rPr>
          <w:b/>
          <w:u w:val="single"/>
        </w:rPr>
        <w:t>Results and Data:</w:t>
      </w:r>
    </w:p>
    <w:p w14:paraId="686F9F52" w14:textId="363452CC" w:rsidR="004E5ABC" w:rsidRDefault="006C35D7" w:rsidP="00F75D3E">
      <w:pPr>
        <w:spacing w:after="120"/>
        <w:jc w:val="both"/>
        <w:rPr>
          <w:bCs/>
        </w:rPr>
      </w:pPr>
      <w:r>
        <w:rPr>
          <w:bCs/>
        </w:rPr>
        <w:t xml:space="preserve">I struck out all of my strains, a couple of the plates were a little wet, but hopefully they’re okay. </w:t>
      </w:r>
    </w:p>
    <w:p w14:paraId="5991ACBC" w14:textId="3CA5E521" w:rsidR="007A2473" w:rsidRPr="00D24100" w:rsidRDefault="00335158" w:rsidP="00D24100">
      <w:pPr>
        <w:spacing w:after="200"/>
        <w:jc w:val="both"/>
        <w:rPr>
          <w:rFonts w:asciiTheme="majorHAnsi" w:eastAsiaTheme="majorEastAsia" w:hAnsiTheme="majorHAnsi" w:cstheme="majorBidi"/>
          <w:color w:val="4F81BD" w:themeColor="accent1"/>
        </w:rPr>
      </w:pPr>
      <w:r>
        <w:br w:type="page"/>
      </w:r>
    </w:p>
    <w:p w14:paraId="2B581FC9" w14:textId="71C295F9" w:rsidR="004E5ABC" w:rsidRPr="006F580A" w:rsidRDefault="004E5ABC" w:rsidP="004E5ABC">
      <w:pPr>
        <w:pStyle w:val="Heading2"/>
      </w:pPr>
      <w:bookmarkStart w:id="2" w:name="_Toc133822174"/>
      <w:r>
        <w:lastRenderedPageBreak/>
        <w:t>Monday</w:t>
      </w:r>
      <w:r w:rsidRPr="006F580A">
        <w:t xml:space="preserve">, </w:t>
      </w:r>
      <w:r w:rsidR="00F75D3E">
        <w:t>March</w:t>
      </w:r>
      <w:r w:rsidRPr="006F580A">
        <w:t xml:space="preserve"> </w:t>
      </w:r>
      <w:r w:rsidR="00A8458A">
        <w:t>6</w:t>
      </w:r>
      <w:r w:rsidRPr="006F580A">
        <w:t>, 202</w:t>
      </w:r>
      <w:r>
        <w:t>3</w:t>
      </w:r>
      <w:bookmarkEnd w:id="2"/>
    </w:p>
    <w:p w14:paraId="384FC75E" w14:textId="77777777" w:rsidR="00F75D3E" w:rsidRPr="006F580A" w:rsidRDefault="00F75D3E" w:rsidP="00F75D3E">
      <w:pPr>
        <w:rPr>
          <w:b/>
          <w:sz w:val="18"/>
          <w:szCs w:val="18"/>
        </w:rPr>
      </w:pPr>
      <w:r w:rsidRPr="006F580A">
        <w:rPr>
          <w:b/>
          <w:sz w:val="18"/>
          <w:szCs w:val="18"/>
        </w:rPr>
        <w:t>To Do:</w:t>
      </w:r>
    </w:p>
    <w:p w14:paraId="67A030A5" w14:textId="3C7D5346" w:rsidR="00F75D3E" w:rsidRPr="001074A1" w:rsidRDefault="006C35D7" w:rsidP="00F75D3E">
      <w:pPr>
        <w:numPr>
          <w:ilvl w:val="0"/>
          <w:numId w:val="1"/>
        </w:numPr>
        <w:pBdr>
          <w:top w:val="nil"/>
          <w:left w:val="nil"/>
          <w:bottom w:val="nil"/>
          <w:right w:val="nil"/>
          <w:between w:val="nil"/>
        </w:pBdr>
        <w:rPr>
          <w:strike/>
          <w:color w:val="000000"/>
          <w:sz w:val="18"/>
          <w:szCs w:val="18"/>
        </w:rPr>
      </w:pPr>
      <w:r w:rsidRPr="001074A1">
        <w:rPr>
          <w:strike/>
          <w:color w:val="000000"/>
          <w:sz w:val="18"/>
          <w:szCs w:val="18"/>
        </w:rPr>
        <w:t>Patch out KMLFT104, KRLVS16, and LVS-pF</w:t>
      </w:r>
    </w:p>
    <w:p w14:paraId="07771F6F" w14:textId="7667AE24" w:rsidR="00F75D3E" w:rsidRPr="001074A1" w:rsidRDefault="006C35D7" w:rsidP="00F75D3E">
      <w:pPr>
        <w:numPr>
          <w:ilvl w:val="0"/>
          <w:numId w:val="1"/>
        </w:numPr>
        <w:pBdr>
          <w:top w:val="nil"/>
          <w:left w:val="nil"/>
          <w:bottom w:val="nil"/>
          <w:right w:val="nil"/>
          <w:between w:val="nil"/>
        </w:pBdr>
        <w:rPr>
          <w:strike/>
          <w:color w:val="000000"/>
          <w:sz w:val="18"/>
          <w:szCs w:val="18"/>
        </w:rPr>
      </w:pPr>
      <w:r w:rsidRPr="001074A1">
        <w:rPr>
          <w:strike/>
          <w:color w:val="000000"/>
          <w:sz w:val="18"/>
          <w:szCs w:val="18"/>
        </w:rPr>
        <w:t xml:space="preserve">Take KRLVS28 and KRLVS75 plates out of the incubator </w:t>
      </w:r>
    </w:p>
    <w:p w14:paraId="0290A4F3" w14:textId="48AC9F93" w:rsidR="006C35D7" w:rsidRPr="00172D69" w:rsidRDefault="006C35D7" w:rsidP="00F75D3E">
      <w:pPr>
        <w:numPr>
          <w:ilvl w:val="0"/>
          <w:numId w:val="1"/>
        </w:numPr>
        <w:pBdr>
          <w:top w:val="nil"/>
          <w:left w:val="nil"/>
          <w:bottom w:val="nil"/>
          <w:right w:val="nil"/>
          <w:between w:val="nil"/>
        </w:pBdr>
        <w:rPr>
          <w:strike/>
          <w:color w:val="000000"/>
          <w:sz w:val="18"/>
          <w:szCs w:val="18"/>
        </w:rPr>
      </w:pPr>
      <w:r w:rsidRPr="00172D69">
        <w:rPr>
          <w:strike/>
          <w:color w:val="000000"/>
          <w:sz w:val="18"/>
          <w:szCs w:val="18"/>
        </w:rPr>
        <w:t xml:space="preserve">Make </w:t>
      </w:r>
      <w:r w:rsidR="001074A1" w:rsidRPr="00172D69">
        <w:rPr>
          <w:strike/>
          <w:color w:val="000000"/>
          <w:sz w:val="18"/>
          <w:szCs w:val="18"/>
        </w:rPr>
        <w:t xml:space="preserve">and filter sterilize </w:t>
      </w:r>
      <w:r w:rsidRPr="00172D69">
        <w:rPr>
          <w:strike/>
          <w:color w:val="000000"/>
          <w:sz w:val="18"/>
          <w:szCs w:val="18"/>
        </w:rPr>
        <w:t>2.5% iron pyrophosphate</w:t>
      </w:r>
    </w:p>
    <w:p w14:paraId="4B8AC137" w14:textId="03EDEEC3" w:rsidR="001074A1" w:rsidRPr="00172D69" w:rsidRDefault="001074A1" w:rsidP="00F75D3E">
      <w:pPr>
        <w:numPr>
          <w:ilvl w:val="0"/>
          <w:numId w:val="1"/>
        </w:numPr>
        <w:pBdr>
          <w:top w:val="nil"/>
          <w:left w:val="nil"/>
          <w:bottom w:val="nil"/>
          <w:right w:val="nil"/>
          <w:between w:val="nil"/>
        </w:pBdr>
        <w:rPr>
          <w:strike/>
          <w:color w:val="000000"/>
          <w:sz w:val="18"/>
          <w:szCs w:val="18"/>
        </w:rPr>
      </w:pPr>
      <w:r w:rsidRPr="00172D69">
        <w:rPr>
          <w:strike/>
          <w:color w:val="000000"/>
          <w:sz w:val="18"/>
          <w:szCs w:val="18"/>
        </w:rPr>
        <w:t>Supplement MHB</w:t>
      </w:r>
    </w:p>
    <w:p w14:paraId="59ED60D1" w14:textId="555BAFE4" w:rsidR="001074A1" w:rsidRPr="00172D69" w:rsidRDefault="001074A1" w:rsidP="00F75D3E">
      <w:pPr>
        <w:numPr>
          <w:ilvl w:val="0"/>
          <w:numId w:val="1"/>
        </w:numPr>
        <w:pBdr>
          <w:top w:val="nil"/>
          <w:left w:val="nil"/>
          <w:bottom w:val="nil"/>
          <w:right w:val="nil"/>
          <w:between w:val="nil"/>
        </w:pBdr>
        <w:rPr>
          <w:strike/>
          <w:color w:val="000000"/>
          <w:sz w:val="18"/>
          <w:szCs w:val="18"/>
        </w:rPr>
      </w:pPr>
      <w:r w:rsidRPr="00172D69">
        <w:rPr>
          <w:strike/>
          <w:color w:val="000000"/>
          <w:sz w:val="18"/>
          <w:szCs w:val="18"/>
        </w:rPr>
        <w:t>Make yeast overnights</w:t>
      </w:r>
    </w:p>
    <w:p w14:paraId="7FFD919A" w14:textId="3DF0BEEA" w:rsidR="00F75D3E" w:rsidRPr="00172D69" w:rsidRDefault="00172D69" w:rsidP="00F75D3E">
      <w:pPr>
        <w:numPr>
          <w:ilvl w:val="0"/>
          <w:numId w:val="1"/>
        </w:numPr>
        <w:pBdr>
          <w:top w:val="nil"/>
          <w:left w:val="nil"/>
          <w:bottom w:val="nil"/>
          <w:right w:val="nil"/>
          <w:between w:val="nil"/>
        </w:pBdr>
        <w:spacing w:after="120"/>
        <w:rPr>
          <w:strike/>
          <w:color w:val="000000"/>
          <w:sz w:val="18"/>
          <w:szCs w:val="18"/>
        </w:rPr>
      </w:pPr>
      <w:r w:rsidRPr="00172D69">
        <w:rPr>
          <w:strike/>
          <w:color w:val="000000"/>
          <w:sz w:val="18"/>
          <w:szCs w:val="18"/>
        </w:rPr>
        <w:t>Set up tubes for tomorrow</w:t>
      </w:r>
    </w:p>
    <w:p w14:paraId="3DC7CE8F" w14:textId="77777777" w:rsidR="00F75D3E" w:rsidRDefault="00F75D3E" w:rsidP="00F75D3E">
      <w:pPr>
        <w:shd w:val="clear" w:color="auto" w:fill="FFFFFF"/>
        <w:spacing w:after="120"/>
        <w:rPr>
          <w:b/>
          <w:u w:val="single"/>
        </w:rPr>
      </w:pPr>
      <w:r w:rsidRPr="006F580A">
        <w:rPr>
          <w:b/>
          <w:u w:val="single"/>
        </w:rPr>
        <w:t>Results and Data:</w:t>
      </w:r>
    </w:p>
    <w:p w14:paraId="045665F2" w14:textId="104A5AFD" w:rsidR="001074A1" w:rsidRPr="001074A1" w:rsidRDefault="001074A1" w:rsidP="001074A1">
      <w:pPr>
        <w:pStyle w:val="Heading3"/>
      </w:pPr>
      <w:bookmarkStart w:id="3" w:name="_Toc128992695"/>
      <w:bookmarkStart w:id="4" w:name="_Toc133822175"/>
      <w:r>
        <w:t>Reagents</w:t>
      </w:r>
      <w:bookmarkEnd w:id="3"/>
      <w:bookmarkEnd w:id="4"/>
    </w:p>
    <w:p w14:paraId="0191B9A1" w14:textId="77777777" w:rsidR="001074A1" w:rsidRPr="006F580A" w:rsidRDefault="001074A1" w:rsidP="001074A1">
      <w:pPr>
        <w:shd w:val="clear" w:color="auto" w:fill="FFFFFF"/>
        <w:contextualSpacing/>
        <w:rPr>
          <w:color w:val="000000"/>
        </w:rPr>
      </w:pPr>
      <w:r w:rsidRPr="006F580A">
        <w:rPr>
          <w:color w:val="000000"/>
        </w:rPr>
        <w:t>2.5% Iron pyrophosphate</w:t>
      </w:r>
    </w:p>
    <w:p w14:paraId="4E8AF841" w14:textId="77777777" w:rsidR="001074A1" w:rsidRDefault="001074A1" w:rsidP="001074A1">
      <w:pPr>
        <w:shd w:val="clear" w:color="auto" w:fill="FFFFFF"/>
        <w:ind w:left="720"/>
        <w:rPr>
          <w:color w:val="000000"/>
        </w:rPr>
      </w:pPr>
      <w:r w:rsidRPr="006F580A">
        <w:rPr>
          <w:color w:val="000000"/>
        </w:rPr>
        <w:t>0.75g iron pyrophosphate (cabinet) in 30mL of ddiH2O (type 1), dissolved overnight, fresh solution every 2 weeks</w:t>
      </w:r>
    </w:p>
    <w:p w14:paraId="4462BA3E" w14:textId="77777777" w:rsidR="001074A1" w:rsidRDefault="001074A1" w:rsidP="001074A1">
      <w:pPr>
        <w:shd w:val="clear" w:color="auto" w:fill="FFFFFF"/>
        <w:rPr>
          <w:color w:val="000000"/>
        </w:rPr>
      </w:pPr>
    </w:p>
    <w:p w14:paraId="1A8FBFA8" w14:textId="77777777" w:rsidR="001074A1" w:rsidRPr="006F580A" w:rsidRDefault="001074A1" w:rsidP="001074A1">
      <w:pPr>
        <w:rPr>
          <w:bCs/>
        </w:rPr>
      </w:pPr>
      <w:r w:rsidRPr="006F580A">
        <w:rPr>
          <w:bCs/>
        </w:rPr>
        <w:t>Mueller Hinton Broth (500 mL)</w:t>
      </w:r>
    </w:p>
    <w:p w14:paraId="17B84F6C" w14:textId="77777777" w:rsidR="001074A1" w:rsidRPr="006F580A" w:rsidRDefault="001074A1" w:rsidP="001074A1">
      <w:pPr>
        <w:ind w:left="360"/>
        <w:rPr>
          <w:bCs/>
        </w:rPr>
      </w:pPr>
      <w:r w:rsidRPr="006F580A">
        <w:rPr>
          <w:bCs/>
        </w:rPr>
        <w:t xml:space="preserve">To supplement add: </w:t>
      </w:r>
    </w:p>
    <w:p w14:paraId="14CBAF57" w14:textId="77777777" w:rsidR="001074A1" w:rsidRPr="006F580A" w:rsidRDefault="001074A1" w:rsidP="001074A1">
      <w:pPr>
        <w:ind w:left="720"/>
        <w:rPr>
          <w:bCs/>
        </w:rPr>
      </w:pPr>
      <w:r w:rsidRPr="006F580A">
        <w:rPr>
          <w:bCs/>
        </w:rPr>
        <w:t xml:space="preserve">5mL of 10% glucose  </w:t>
      </w:r>
    </w:p>
    <w:p w14:paraId="65124C8F" w14:textId="77777777" w:rsidR="001074A1" w:rsidRPr="006F580A" w:rsidRDefault="001074A1" w:rsidP="001074A1">
      <w:pPr>
        <w:ind w:left="720"/>
        <w:rPr>
          <w:bCs/>
        </w:rPr>
      </w:pPr>
      <w:r w:rsidRPr="006F580A">
        <w:rPr>
          <w:bCs/>
        </w:rPr>
        <w:t xml:space="preserve">5mL of 2.5% iron pyrophosphate </w:t>
      </w:r>
    </w:p>
    <w:p w14:paraId="0A0FED62" w14:textId="77777777" w:rsidR="001074A1" w:rsidRPr="006F580A" w:rsidRDefault="001074A1" w:rsidP="001074A1">
      <w:pPr>
        <w:ind w:left="720"/>
        <w:rPr>
          <w:bCs/>
        </w:rPr>
      </w:pPr>
      <w:r w:rsidRPr="006F580A">
        <w:rPr>
          <w:bCs/>
        </w:rPr>
        <w:t>isovitalex (combine 10mL from liquid vial with solids, add entire volume to broth)</w:t>
      </w:r>
    </w:p>
    <w:p w14:paraId="354C297A" w14:textId="57D8F15F" w:rsidR="00F75D3E" w:rsidRPr="00172D69" w:rsidRDefault="001074A1" w:rsidP="00172D69">
      <w:pPr>
        <w:ind w:left="360"/>
        <w:rPr>
          <w:bCs/>
        </w:rPr>
      </w:pPr>
      <w:r w:rsidRPr="006F580A">
        <w:rPr>
          <w:bCs/>
        </w:rPr>
        <w:t>Can keep this supplemented media for 2 weeks, storing at 4  ̊C</w:t>
      </w:r>
    </w:p>
    <w:p w14:paraId="5427F18E" w14:textId="15F0565B" w:rsidR="004E5ABC" w:rsidRPr="0038229D" w:rsidRDefault="004E5ABC" w:rsidP="004E5ABC">
      <w:pPr>
        <w:pStyle w:val="Heading2"/>
      </w:pPr>
      <w:bookmarkStart w:id="5" w:name="_Toc133822176"/>
      <w:r>
        <w:t>Tuesday</w:t>
      </w:r>
      <w:r w:rsidRPr="0038229D">
        <w:t xml:space="preserve">, </w:t>
      </w:r>
      <w:r w:rsidR="00F75D3E">
        <w:t>March</w:t>
      </w:r>
      <w:r w:rsidRPr="0038229D">
        <w:t xml:space="preserve"> </w:t>
      </w:r>
      <w:r w:rsidR="00A8458A">
        <w:t>7</w:t>
      </w:r>
      <w:r w:rsidRPr="0038229D">
        <w:t>, 202</w:t>
      </w:r>
      <w:r>
        <w:t>3</w:t>
      </w:r>
      <w:bookmarkEnd w:id="5"/>
    </w:p>
    <w:p w14:paraId="6E35E884" w14:textId="77777777" w:rsidR="00F75D3E" w:rsidRPr="006F580A" w:rsidRDefault="00F75D3E" w:rsidP="00F75D3E">
      <w:pPr>
        <w:rPr>
          <w:b/>
          <w:sz w:val="18"/>
          <w:szCs w:val="18"/>
        </w:rPr>
      </w:pPr>
      <w:r w:rsidRPr="006F580A">
        <w:rPr>
          <w:b/>
          <w:sz w:val="18"/>
          <w:szCs w:val="18"/>
        </w:rPr>
        <w:t>To Do:</w:t>
      </w:r>
    </w:p>
    <w:p w14:paraId="2525F4A9" w14:textId="595DB478" w:rsidR="00F75D3E" w:rsidRPr="004E418B" w:rsidRDefault="006C35D7">
      <w:pPr>
        <w:numPr>
          <w:ilvl w:val="0"/>
          <w:numId w:val="4"/>
        </w:numPr>
        <w:pBdr>
          <w:top w:val="nil"/>
          <w:left w:val="nil"/>
          <w:bottom w:val="nil"/>
          <w:right w:val="nil"/>
          <w:between w:val="nil"/>
        </w:pBdr>
        <w:rPr>
          <w:strike/>
          <w:color w:val="000000"/>
          <w:sz w:val="18"/>
          <w:szCs w:val="18"/>
        </w:rPr>
      </w:pPr>
      <w:r w:rsidRPr="004E418B">
        <w:rPr>
          <w:strike/>
          <w:color w:val="000000"/>
          <w:sz w:val="18"/>
          <w:szCs w:val="18"/>
        </w:rPr>
        <w:t>Set up cultures of 1/3/LVS for RNA putification</w:t>
      </w:r>
    </w:p>
    <w:p w14:paraId="7AE1426C" w14:textId="11EE3302" w:rsidR="006C35D7" w:rsidRPr="0040346C" w:rsidRDefault="006C35D7">
      <w:pPr>
        <w:numPr>
          <w:ilvl w:val="0"/>
          <w:numId w:val="4"/>
        </w:numPr>
        <w:pBdr>
          <w:top w:val="nil"/>
          <w:left w:val="nil"/>
          <w:bottom w:val="nil"/>
          <w:right w:val="nil"/>
          <w:between w:val="nil"/>
        </w:pBdr>
        <w:rPr>
          <w:strike/>
          <w:color w:val="000000"/>
          <w:sz w:val="18"/>
          <w:szCs w:val="18"/>
        </w:rPr>
      </w:pPr>
      <w:r w:rsidRPr="0040346C">
        <w:rPr>
          <w:strike/>
          <w:color w:val="000000"/>
          <w:sz w:val="18"/>
          <w:szCs w:val="18"/>
        </w:rPr>
        <w:t>Miniprep yeast transformations</w:t>
      </w:r>
    </w:p>
    <w:p w14:paraId="03A5CD82" w14:textId="2EFCD061" w:rsidR="00172D69" w:rsidRPr="0040346C" w:rsidRDefault="00172D69">
      <w:pPr>
        <w:numPr>
          <w:ilvl w:val="0"/>
          <w:numId w:val="4"/>
        </w:numPr>
        <w:pBdr>
          <w:top w:val="nil"/>
          <w:left w:val="nil"/>
          <w:bottom w:val="nil"/>
          <w:right w:val="nil"/>
          <w:between w:val="nil"/>
        </w:pBdr>
        <w:rPr>
          <w:strike/>
          <w:color w:val="000000"/>
          <w:sz w:val="18"/>
          <w:szCs w:val="18"/>
        </w:rPr>
      </w:pPr>
      <w:r w:rsidRPr="0040346C">
        <w:rPr>
          <w:strike/>
          <w:color w:val="000000"/>
          <w:sz w:val="18"/>
          <w:szCs w:val="18"/>
        </w:rPr>
        <w:t>Patch out KRLVS113 and LVS-pF</w:t>
      </w:r>
    </w:p>
    <w:p w14:paraId="33D2F554" w14:textId="30AE7A54" w:rsidR="004E418B" w:rsidRPr="0040346C" w:rsidRDefault="004E418B">
      <w:pPr>
        <w:numPr>
          <w:ilvl w:val="0"/>
          <w:numId w:val="4"/>
        </w:numPr>
        <w:pBdr>
          <w:top w:val="nil"/>
          <w:left w:val="nil"/>
          <w:bottom w:val="nil"/>
          <w:right w:val="nil"/>
          <w:between w:val="nil"/>
        </w:pBdr>
        <w:rPr>
          <w:strike/>
          <w:color w:val="000000"/>
          <w:sz w:val="18"/>
          <w:szCs w:val="18"/>
        </w:rPr>
      </w:pPr>
      <w:r w:rsidRPr="0040346C">
        <w:rPr>
          <w:strike/>
          <w:color w:val="000000"/>
          <w:sz w:val="18"/>
          <w:szCs w:val="18"/>
        </w:rPr>
        <w:t>Nanodrop yeast minipreps</w:t>
      </w:r>
    </w:p>
    <w:p w14:paraId="1D8F1AEF" w14:textId="7C7D9AF2" w:rsidR="006C35D7" w:rsidRPr="0040346C" w:rsidRDefault="006C35D7">
      <w:pPr>
        <w:numPr>
          <w:ilvl w:val="0"/>
          <w:numId w:val="4"/>
        </w:numPr>
        <w:pBdr>
          <w:top w:val="nil"/>
          <w:left w:val="nil"/>
          <w:bottom w:val="nil"/>
          <w:right w:val="nil"/>
          <w:between w:val="nil"/>
        </w:pBdr>
        <w:rPr>
          <w:strike/>
          <w:color w:val="000000"/>
          <w:sz w:val="18"/>
          <w:szCs w:val="18"/>
        </w:rPr>
      </w:pPr>
      <w:r w:rsidRPr="0040346C">
        <w:rPr>
          <w:strike/>
          <w:color w:val="000000"/>
          <w:sz w:val="18"/>
          <w:szCs w:val="18"/>
        </w:rPr>
        <w:t xml:space="preserve">PCR of yeast </w:t>
      </w:r>
      <w:r w:rsidR="004E418B" w:rsidRPr="0040346C">
        <w:rPr>
          <w:strike/>
          <w:color w:val="000000"/>
          <w:sz w:val="18"/>
          <w:szCs w:val="18"/>
        </w:rPr>
        <w:t>minipreps</w:t>
      </w:r>
    </w:p>
    <w:p w14:paraId="45A3986E" w14:textId="5BBBD778" w:rsidR="006C35D7" w:rsidRPr="00F8123A" w:rsidRDefault="006C35D7">
      <w:pPr>
        <w:numPr>
          <w:ilvl w:val="0"/>
          <w:numId w:val="4"/>
        </w:numPr>
        <w:pBdr>
          <w:top w:val="nil"/>
          <w:left w:val="nil"/>
          <w:bottom w:val="nil"/>
          <w:right w:val="nil"/>
          <w:between w:val="nil"/>
        </w:pBdr>
        <w:rPr>
          <w:strike/>
          <w:color w:val="000000"/>
          <w:sz w:val="18"/>
          <w:szCs w:val="18"/>
        </w:rPr>
      </w:pPr>
      <w:r w:rsidRPr="00F8123A">
        <w:rPr>
          <w:strike/>
          <w:color w:val="000000"/>
          <w:sz w:val="18"/>
          <w:szCs w:val="18"/>
        </w:rPr>
        <w:t>RNA extraction and purification of 1/3/LVS</w:t>
      </w:r>
    </w:p>
    <w:p w14:paraId="5045F65A" w14:textId="40A372D6" w:rsidR="006C35D7" w:rsidRPr="00F8123A" w:rsidRDefault="006C35D7">
      <w:pPr>
        <w:numPr>
          <w:ilvl w:val="0"/>
          <w:numId w:val="4"/>
        </w:numPr>
        <w:pBdr>
          <w:top w:val="nil"/>
          <w:left w:val="nil"/>
          <w:bottom w:val="nil"/>
          <w:right w:val="nil"/>
          <w:between w:val="nil"/>
        </w:pBdr>
        <w:rPr>
          <w:strike/>
          <w:color w:val="000000"/>
          <w:sz w:val="18"/>
          <w:szCs w:val="18"/>
        </w:rPr>
      </w:pPr>
      <w:r w:rsidRPr="00F8123A">
        <w:rPr>
          <w:strike/>
          <w:color w:val="000000"/>
          <w:sz w:val="18"/>
          <w:szCs w:val="18"/>
        </w:rPr>
        <w:t xml:space="preserve">Nanodrop RNA samples </w:t>
      </w:r>
    </w:p>
    <w:p w14:paraId="598AF668" w14:textId="22174B4F" w:rsidR="00F75D3E" w:rsidRPr="00F8123A" w:rsidRDefault="00F8123A">
      <w:pPr>
        <w:numPr>
          <w:ilvl w:val="0"/>
          <w:numId w:val="4"/>
        </w:numPr>
        <w:pBdr>
          <w:top w:val="nil"/>
          <w:left w:val="nil"/>
          <w:bottom w:val="nil"/>
          <w:right w:val="nil"/>
          <w:between w:val="nil"/>
        </w:pBdr>
        <w:spacing w:after="120"/>
        <w:rPr>
          <w:strike/>
          <w:color w:val="000000"/>
          <w:sz w:val="18"/>
          <w:szCs w:val="18"/>
        </w:rPr>
      </w:pPr>
      <w:r w:rsidRPr="00F8123A">
        <w:rPr>
          <w:strike/>
          <w:color w:val="000000"/>
          <w:sz w:val="18"/>
          <w:szCs w:val="18"/>
        </w:rPr>
        <w:t>Patch out KRLVS28 and KRLVS75</w:t>
      </w:r>
    </w:p>
    <w:p w14:paraId="431BD1F7" w14:textId="77777777" w:rsidR="00F75D3E" w:rsidRDefault="00F75D3E" w:rsidP="00F75D3E">
      <w:pPr>
        <w:shd w:val="clear" w:color="auto" w:fill="FFFFFF"/>
        <w:spacing w:after="120"/>
        <w:rPr>
          <w:b/>
          <w:u w:val="single"/>
        </w:rPr>
      </w:pPr>
      <w:r w:rsidRPr="006F580A">
        <w:rPr>
          <w:b/>
          <w:u w:val="single"/>
        </w:rPr>
        <w:t>Results and Data:</w:t>
      </w:r>
    </w:p>
    <w:p w14:paraId="6D1119E3" w14:textId="77777777" w:rsidR="001074A1" w:rsidRPr="006F580A" w:rsidRDefault="001074A1" w:rsidP="001074A1">
      <w:pPr>
        <w:pStyle w:val="Heading3"/>
      </w:pPr>
      <w:bookmarkStart w:id="6" w:name="_Toc107499352"/>
      <w:bookmarkStart w:id="7" w:name="_Toc112917735"/>
      <w:bookmarkStart w:id="8" w:name="_Toc128992734"/>
      <w:bookmarkStart w:id="9" w:name="_Toc128992781"/>
      <w:bookmarkStart w:id="10" w:name="_Toc133822177"/>
      <w:r w:rsidRPr="006F580A">
        <w:t xml:space="preserve">Setting Up </w:t>
      </w:r>
      <w:r>
        <w:t>KRLVS16, KMLFT104, and LVS C</w:t>
      </w:r>
      <w:r w:rsidRPr="006F580A">
        <w:t>ultures for RNA Purification</w:t>
      </w:r>
      <w:bookmarkEnd w:id="6"/>
      <w:bookmarkEnd w:id="7"/>
      <w:bookmarkEnd w:id="8"/>
      <w:bookmarkEnd w:id="10"/>
    </w:p>
    <w:p w14:paraId="441B0C1B" w14:textId="77777777" w:rsidR="001074A1" w:rsidRPr="006F580A" w:rsidRDefault="001074A1">
      <w:pPr>
        <w:pStyle w:val="ListParagraph"/>
        <w:numPr>
          <w:ilvl w:val="0"/>
          <w:numId w:val="40"/>
        </w:numPr>
        <w:rPr>
          <w:bCs/>
        </w:rPr>
      </w:pPr>
      <w:r w:rsidRPr="006F580A">
        <w:rPr>
          <w:bCs/>
        </w:rPr>
        <w:t xml:space="preserve">Scrape each triplicate patch of </w:t>
      </w:r>
      <w:r w:rsidRPr="00B57FC6">
        <w:rPr>
          <w:bCs/>
        </w:rPr>
        <w:t xml:space="preserve">KRLVS16, KMLFT104, and LVS </w:t>
      </w:r>
      <w:r>
        <w:rPr>
          <w:bCs/>
        </w:rPr>
        <w:t>i</w:t>
      </w:r>
      <w:r w:rsidRPr="006F580A">
        <w:rPr>
          <w:bCs/>
        </w:rPr>
        <w:t>nto tubes of 400uL MHB</w:t>
      </w:r>
    </w:p>
    <w:p w14:paraId="5CAC3E59" w14:textId="77777777" w:rsidR="001074A1" w:rsidRPr="006F580A" w:rsidRDefault="001074A1">
      <w:pPr>
        <w:pStyle w:val="ListParagraph"/>
        <w:numPr>
          <w:ilvl w:val="0"/>
          <w:numId w:val="40"/>
        </w:numPr>
        <w:rPr>
          <w:bCs/>
        </w:rPr>
      </w:pPr>
      <w:r w:rsidRPr="006F580A">
        <w:rPr>
          <w:bCs/>
        </w:rPr>
        <w:t>Check OD”s in a 1:20 dilution (50uL of sample in 950uL of MHB)</w:t>
      </w:r>
    </w:p>
    <w:p w14:paraId="56E0D4AA" w14:textId="77777777" w:rsidR="001074A1" w:rsidRPr="006F580A" w:rsidRDefault="001074A1">
      <w:pPr>
        <w:pStyle w:val="ListParagraph"/>
        <w:numPr>
          <w:ilvl w:val="0"/>
          <w:numId w:val="40"/>
        </w:numPr>
        <w:rPr>
          <w:bCs/>
        </w:rPr>
      </w:pPr>
      <w:r w:rsidRPr="006F580A">
        <w:rPr>
          <w:bCs/>
        </w:rPr>
        <w:t xml:space="preserve">Calculate volume to add to tubes of  8 mL MHB for an OD of 0.08 </w:t>
      </w:r>
    </w:p>
    <w:p w14:paraId="0A4B7306" w14:textId="77777777" w:rsidR="001074A1" w:rsidRPr="006F580A" w:rsidRDefault="001074A1">
      <w:pPr>
        <w:pStyle w:val="ListParagraph"/>
        <w:numPr>
          <w:ilvl w:val="0"/>
          <w:numId w:val="40"/>
        </w:numPr>
        <w:rPr>
          <w:bCs/>
        </w:rPr>
      </w:pPr>
      <w:r w:rsidRPr="006F580A">
        <w:rPr>
          <w:bCs/>
        </w:rPr>
        <w:t>Check OD’s with 600uL</w:t>
      </w:r>
    </w:p>
    <w:p w14:paraId="47FDC23B" w14:textId="1A7AF377" w:rsidR="001074A1" w:rsidRPr="001074A1" w:rsidRDefault="001074A1">
      <w:pPr>
        <w:pStyle w:val="ListParagraph"/>
        <w:numPr>
          <w:ilvl w:val="0"/>
          <w:numId w:val="40"/>
        </w:numPr>
        <w:rPr>
          <w:bCs/>
        </w:rPr>
      </w:pPr>
      <w:r w:rsidRPr="006F580A">
        <w:rPr>
          <w:bCs/>
        </w:rPr>
        <w:t>Shake @37°C and grow to mid-log, checking OD’s at ~2-2.5 hours initially</w:t>
      </w:r>
    </w:p>
    <w:p w14:paraId="1CAA06FD" w14:textId="41E9F8E2" w:rsidR="006C35D7" w:rsidRDefault="006C35D7" w:rsidP="006C35D7">
      <w:pPr>
        <w:pStyle w:val="Heading3"/>
      </w:pPr>
      <w:bookmarkStart w:id="11" w:name="_Toc133822178"/>
      <w:r>
        <w:t>Miniprep of Candidate pKR168 Plasmid from Yeast</w:t>
      </w:r>
      <w:bookmarkEnd w:id="9"/>
      <w:bookmarkEnd w:id="11"/>
    </w:p>
    <w:p w14:paraId="41DAD07B" w14:textId="77777777" w:rsidR="006C35D7" w:rsidRDefault="006C35D7">
      <w:pPr>
        <w:pStyle w:val="ListParagraph"/>
        <w:numPr>
          <w:ilvl w:val="0"/>
          <w:numId w:val="38"/>
        </w:numPr>
        <w:spacing w:after="160" w:line="259" w:lineRule="auto"/>
      </w:pPr>
      <w:r>
        <w:t xml:space="preserve">Aliquot 3x 1.666 mL of the yeast cells (early log phase, total of 4.5 mL) into 2 ml microfuge tubes and spin down the cells at 600 x g for 3 minutes. </w:t>
      </w:r>
    </w:p>
    <w:p w14:paraId="027CDDD9" w14:textId="77777777" w:rsidR="006C35D7" w:rsidRDefault="006C35D7">
      <w:pPr>
        <w:pStyle w:val="ListParagraph"/>
        <w:numPr>
          <w:ilvl w:val="0"/>
          <w:numId w:val="38"/>
        </w:numPr>
        <w:spacing w:after="160" w:line="259" w:lineRule="auto"/>
      </w:pPr>
      <w:r>
        <w:t xml:space="preserve">Discard the supernatant and add 200 ul Solution 1 to each pellet and add 3 ul Zymolyase. Resuspend pellet by flicking tube or mild vortexing. Note: If running multiple samples, can make a solution 1-enyzme mixture by combining 15 ul of Zymolyase with 1 mL of Solution 1, then adding 200 ul to each pellet. If cells are from stationary phase, add more Zymolyase to ensure efficient lysis. </w:t>
      </w:r>
    </w:p>
    <w:p w14:paraId="0B57752C" w14:textId="77777777" w:rsidR="006C35D7" w:rsidRDefault="006C35D7">
      <w:pPr>
        <w:pStyle w:val="ListParagraph"/>
        <w:numPr>
          <w:ilvl w:val="0"/>
          <w:numId w:val="38"/>
        </w:numPr>
        <w:spacing w:after="160" w:line="259" w:lineRule="auto"/>
      </w:pPr>
      <w:r>
        <w:lastRenderedPageBreak/>
        <w:t xml:space="preserve">Incubate at 37C for 30 minutes. Then add ~100 ul of glass beads and strap tubes to a vortex set to high speed to help lyse cells, for 30 additional minutes. </w:t>
      </w:r>
    </w:p>
    <w:p w14:paraId="3536DA53" w14:textId="77777777" w:rsidR="006C35D7" w:rsidRDefault="006C35D7">
      <w:pPr>
        <w:pStyle w:val="ListParagraph"/>
        <w:numPr>
          <w:ilvl w:val="0"/>
          <w:numId w:val="38"/>
        </w:numPr>
        <w:spacing w:after="160" w:line="259" w:lineRule="auto"/>
      </w:pPr>
      <w:r>
        <w:t xml:space="preserve">Add 200 ul Solution 2 to each tube and mix well. </w:t>
      </w:r>
    </w:p>
    <w:p w14:paraId="14627B9C" w14:textId="77777777" w:rsidR="006C35D7" w:rsidRDefault="006C35D7">
      <w:pPr>
        <w:pStyle w:val="ListParagraph"/>
        <w:numPr>
          <w:ilvl w:val="0"/>
          <w:numId w:val="38"/>
        </w:numPr>
        <w:spacing w:after="160" w:line="259" w:lineRule="auto"/>
      </w:pPr>
      <w:r>
        <w:t>Add 400 ul Solution 3 to each tube and mix well. Centrifuge at maximum speed for 3 minutes.</w:t>
      </w:r>
    </w:p>
    <w:p w14:paraId="212CD59F" w14:textId="6B785A95" w:rsidR="006C35D7" w:rsidRDefault="006C35D7">
      <w:pPr>
        <w:pStyle w:val="ListParagraph"/>
        <w:numPr>
          <w:ilvl w:val="0"/>
          <w:numId w:val="38"/>
        </w:numPr>
        <w:spacing w:after="160" w:line="259" w:lineRule="auto"/>
      </w:pPr>
      <w:r>
        <w:t>Transfer the supernatant from one tube to the Zymo-Spin I Column in a collection tube and centrifuge at &gt;10,000 x g for 30 second</w:t>
      </w:r>
      <w:r w:rsidR="00F8123A">
        <w:t xml:space="preserve">s, repeat until all accordant tubes are combined. </w:t>
      </w:r>
    </w:p>
    <w:p w14:paraId="500BEA99" w14:textId="72B0E9D7" w:rsidR="006C35D7" w:rsidRDefault="006C35D7">
      <w:pPr>
        <w:pStyle w:val="ListParagraph"/>
        <w:numPr>
          <w:ilvl w:val="0"/>
          <w:numId w:val="38"/>
        </w:numPr>
        <w:spacing w:after="160" w:line="259" w:lineRule="auto"/>
      </w:pPr>
      <w:r>
        <w:t xml:space="preserve">Discard flow-through and ensure the flow-through does not come into contact with the column tip. </w:t>
      </w:r>
    </w:p>
    <w:p w14:paraId="54E22D72" w14:textId="77777777" w:rsidR="006C35D7" w:rsidRDefault="006C35D7">
      <w:pPr>
        <w:pStyle w:val="ListParagraph"/>
        <w:numPr>
          <w:ilvl w:val="0"/>
          <w:numId w:val="38"/>
        </w:numPr>
        <w:spacing w:after="160" w:line="259" w:lineRule="auto"/>
      </w:pPr>
      <w:r>
        <w:t xml:space="preserve">Add 550 ul DNA Wash Buffer to the Spin Column and centrifuge at &gt;10,000 x g for 2 minutes. Discard the flow-through. Spin for 3 more minutes to remove residual ethanol. </w:t>
      </w:r>
    </w:p>
    <w:p w14:paraId="1D52D6EF" w14:textId="1979956A" w:rsidR="00F75D3E" w:rsidRDefault="006C35D7">
      <w:pPr>
        <w:pStyle w:val="ListParagraph"/>
        <w:numPr>
          <w:ilvl w:val="0"/>
          <w:numId w:val="38"/>
        </w:numPr>
        <w:spacing w:after="160" w:line="259" w:lineRule="auto"/>
      </w:pPr>
      <w:r>
        <w:t>Place the Spin Column in a clean 1.5 mL microcentrifuge tube and add 15 ul of 0.1xEB. Allow to sit for 5 minutes. Centrifuge at 10,000 x g for 1 minute to elute the plasmid DNA. Put the eluate back on the column, let sit, and centrifuge again</w:t>
      </w:r>
    </w:p>
    <w:p w14:paraId="6B3B85C6" w14:textId="77777777" w:rsidR="006C35D7" w:rsidRPr="006F580A" w:rsidRDefault="006C35D7" w:rsidP="006C35D7">
      <w:pPr>
        <w:pStyle w:val="Heading3"/>
      </w:pPr>
      <w:bookmarkStart w:id="12" w:name="_Toc127869259"/>
      <w:bookmarkStart w:id="13" w:name="_Toc133822179"/>
      <w:r w:rsidRPr="006F580A">
        <w:t xml:space="preserve">PCR </w:t>
      </w:r>
      <w:r>
        <w:t>of Candidate pKR168 Minipreps for Sequencing</w:t>
      </w:r>
      <w:bookmarkEnd w:id="12"/>
      <w:bookmarkEnd w:id="13"/>
      <w:r>
        <w:t xml:space="preserve"> </w:t>
      </w:r>
    </w:p>
    <w:p w14:paraId="6587F2DD" w14:textId="77777777" w:rsidR="006C35D7" w:rsidRPr="00C5684B" w:rsidRDefault="006C35D7">
      <w:pPr>
        <w:numPr>
          <w:ilvl w:val="0"/>
          <w:numId w:val="34"/>
        </w:numPr>
        <w:pBdr>
          <w:top w:val="nil"/>
          <w:left w:val="nil"/>
          <w:bottom w:val="nil"/>
          <w:right w:val="nil"/>
          <w:between w:val="nil"/>
        </w:pBdr>
        <w:tabs>
          <w:tab w:val="left" w:pos="720"/>
        </w:tabs>
        <w:spacing w:after="120"/>
        <w:ind w:left="720"/>
      </w:pPr>
      <w:r w:rsidRPr="006F580A">
        <w:rPr>
          <w:rFonts w:ascii="Cambria" w:eastAsia="Cambria" w:hAnsi="Cambria" w:cs="Cambria"/>
          <w:color w:val="000000"/>
          <w:sz w:val="22"/>
          <w:szCs w:val="22"/>
        </w:rPr>
        <w:t>Acquired and labelled PCR tubes</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8"/>
        <w:gridCol w:w="2446"/>
        <w:gridCol w:w="1514"/>
        <w:gridCol w:w="2736"/>
        <w:gridCol w:w="1376"/>
      </w:tblGrid>
      <w:tr w:rsidR="006C35D7" w:rsidRPr="006F580A" w14:paraId="4F687B1C" w14:textId="77777777" w:rsidTr="00A449A1">
        <w:trPr>
          <w:trHeight w:val="80"/>
        </w:trPr>
        <w:tc>
          <w:tcPr>
            <w:tcW w:w="1278" w:type="dxa"/>
          </w:tcPr>
          <w:p w14:paraId="2B7D04E4" w14:textId="77777777" w:rsidR="006C35D7" w:rsidRPr="006F580A" w:rsidRDefault="006C35D7" w:rsidP="00A449A1">
            <w:pPr>
              <w:keepNext/>
            </w:pPr>
            <w:r w:rsidRPr="006F580A">
              <w:t>Reaction</w:t>
            </w:r>
            <w:r>
              <w:t>#</w:t>
            </w:r>
            <w:r w:rsidRPr="006F580A">
              <w:t xml:space="preserve"> </w:t>
            </w:r>
          </w:p>
        </w:tc>
        <w:tc>
          <w:tcPr>
            <w:tcW w:w="2446" w:type="dxa"/>
          </w:tcPr>
          <w:p w14:paraId="76317B49" w14:textId="77777777" w:rsidR="006C35D7" w:rsidRPr="006F580A" w:rsidRDefault="006C35D7" w:rsidP="00A449A1">
            <w:pPr>
              <w:keepNext/>
            </w:pPr>
            <w:r w:rsidRPr="006F580A">
              <w:t>Plasmid/Region</w:t>
            </w:r>
          </w:p>
        </w:tc>
        <w:tc>
          <w:tcPr>
            <w:tcW w:w="1514" w:type="dxa"/>
          </w:tcPr>
          <w:p w14:paraId="6353A544" w14:textId="77777777" w:rsidR="006C35D7" w:rsidRPr="006F580A" w:rsidRDefault="006C35D7" w:rsidP="00A449A1">
            <w:pPr>
              <w:keepNext/>
            </w:pPr>
            <w:r w:rsidRPr="006F580A">
              <w:t>Source DNA</w:t>
            </w:r>
          </w:p>
        </w:tc>
        <w:tc>
          <w:tcPr>
            <w:tcW w:w="2736" w:type="dxa"/>
          </w:tcPr>
          <w:p w14:paraId="1AF80463" w14:textId="77777777" w:rsidR="006C35D7" w:rsidRPr="006F580A" w:rsidRDefault="006C35D7" w:rsidP="00A449A1">
            <w:pPr>
              <w:keepNext/>
            </w:pPr>
            <w:r w:rsidRPr="006F580A">
              <w:t>Primers</w:t>
            </w:r>
          </w:p>
        </w:tc>
        <w:tc>
          <w:tcPr>
            <w:tcW w:w="1376" w:type="dxa"/>
          </w:tcPr>
          <w:p w14:paraId="37CD05E9" w14:textId="77777777" w:rsidR="006C35D7" w:rsidRPr="006F580A" w:rsidRDefault="006C35D7" w:rsidP="00A449A1">
            <w:pPr>
              <w:keepNext/>
            </w:pPr>
            <w:r w:rsidRPr="006F580A">
              <w:t>Length (bp)</w:t>
            </w:r>
          </w:p>
        </w:tc>
      </w:tr>
      <w:tr w:rsidR="00F8123A" w:rsidRPr="006F580A" w14:paraId="26AE7B44" w14:textId="77777777" w:rsidTr="00A449A1">
        <w:trPr>
          <w:trHeight w:val="242"/>
        </w:trPr>
        <w:tc>
          <w:tcPr>
            <w:tcW w:w="1278" w:type="dxa"/>
          </w:tcPr>
          <w:p w14:paraId="7647B53D" w14:textId="6FB9FA79" w:rsidR="00F8123A" w:rsidRPr="006F580A" w:rsidRDefault="00F8123A" w:rsidP="00F8123A">
            <w:r>
              <w:t>1-6</w:t>
            </w:r>
          </w:p>
        </w:tc>
        <w:tc>
          <w:tcPr>
            <w:tcW w:w="2446" w:type="dxa"/>
          </w:tcPr>
          <w:p w14:paraId="3800DDB8" w14:textId="136C5BF5" w:rsidR="00F8123A" w:rsidRPr="006F580A" w:rsidRDefault="00F8123A" w:rsidP="00F8123A">
            <w:r>
              <w:t>P</w:t>
            </w:r>
            <w:r>
              <w:rPr>
                <w:i/>
                <w:iCs/>
              </w:rPr>
              <w:t>rpsU2</w:t>
            </w:r>
            <w:r>
              <w:t>_</w:t>
            </w:r>
            <w:r>
              <w:rPr>
                <w:i/>
                <w:iCs/>
              </w:rPr>
              <w:t>tul4</w:t>
            </w:r>
            <w:r>
              <w:t>UTR</w:t>
            </w:r>
          </w:p>
        </w:tc>
        <w:tc>
          <w:tcPr>
            <w:tcW w:w="1514" w:type="dxa"/>
          </w:tcPr>
          <w:p w14:paraId="1446BFBA" w14:textId="765ED1DC" w:rsidR="00F8123A" w:rsidRPr="006F580A" w:rsidRDefault="00F8123A" w:rsidP="00F8123A">
            <w:r>
              <w:t>MP pKR168</w:t>
            </w:r>
          </w:p>
        </w:tc>
        <w:tc>
          <w:tcPr>
            <w:tcW w:w="2736" w:type="dxa"/>
          </w:tcPr>
          <w:p w14:paraId="7935FAEA" w14:textId="2DD5287B" w:rsidR="00F8123A" w:rsidRPr="006F580A" w:rsidRDefault="00F8123A" w:rsidP="00F8123A">
            <w:r w:rsidRPr="00F33139">
              <w:t>KROL</w:t>
            </w:r>
            <w:r>
              <w:t>6</w:t>
            </w:r>
            <w:r w:rsidRPr="00F33139">
              <w:t>, KROL</w:t>
            </w:r>
            <w:r>
              <w:t>257</w:t>
            </w:r>
          </w:p>
        </w:tc>
        <w:tc>
          <w:tcPr>
            <w:tcW w:w="1376" w:type="dxa"/>
          </w:tcPr>
          <w:p w14:paraId="26E7D3A0" w14:textId="4835CE59" w:rsidR="00F8123A" w:rsidRPr="006F580A" w:rsidRDefault="00F8123A" w:rsidP="00F8123A">
            <w:r>
              <w:t>633</w:t>
            </w:r>
          </w:p>
        </w:tc>
      </w:tr>
      <w:tr w:rsidR="00F8123A" w:rsidRPr="006F580A" w14:paraId="596BBAFC" w14:textId="77777777" w:rsidTr="00A449A1">
        <w:trPr>
          <w:trHeight w:val="242"/>
        </w:trPr>
        <w:tc>
          <w:tcPr>
            <w:tcW w:w="1278" w:type="dxa"/>
          </w:tcPr>
          <w:p w14:paraId="0EBBA6E3" w14:textId="1F988AFE" w:rsidR="00F8123A" w:rsidRDefault="00F8123A" w:rsidP="00F8123A">
            <w:r>
              <w:t>7</w:t>
            </w:r>
          </w:p>
        </w:tc>
        <w:tc>
          <w:tcPr>
            <w:tcW w:w="2446" w:type="dxa"/>
          </w:tcPr>
          <w:p w14:paraId="4FFE1B5F" w14:textId="3F514BA8" w:rsidR="00F8123A" w:rsidRPr="006F580A" w:rsidRDefault="00F8123A" w:rsidP="00F8123A">
            <w:r w:rsidRPr="006F580A">
              <w:t>- control</w:t>
            </w:r>
          </w:p>
        </w:tc>
        <w:tc>
          <w:tcPr>
            <w:tcW w:w="1514" w:type="dxa"/>
          </w:tcPr>
          <w:p w14:paraId="626CDB3C" w14:textId="4D4ECB19" w:rsidR="00F8123A" w:rsidRPr="006F580A" w:rsidRDefault="00F8123A" w:rsidP="00F8123A">
            <w:r w:rsidRPr="006F580A">
              <w:t>-</w:t>
            </w:r>
          </w:p>
        </w:tc>
        <w:tc>
          <w:tcPr>
            <w:tcW w:w="2736" w:type="dxa"/>
          </w:tcPr>
          <w:p w14:paraId="052370D4" w14:textId="39981503" w:rsidR="00F8123A" w:rsidRPr="00F33139" w:rsidRDefault="00F8123A" w:rsidP="00F8123A">
            <w:r w:rsidRPr="00F33139">
              <w:t>KROL</w:t>
            </w:r>
            <w:r>
              <w:t>6</w:t>
            </w:r>
            <w:r w:rsidRPr="00F33139">
              <w:t>, KROL</w:t>
            </w:r>
            <w:r>
              <w:t>257</w:t>
            </w:r>
          </w:p>
        </w:tc>
        <w:tc>
          <w:tcPr>
            <w:tcW w:w="1376" w:type="dxa"/>
          </w:tcPr>
          <w:p w14:paraId="3BAC3B4D" w14:textId="120BA296" w:rsidR="00F8123A" w:rsidRPr="006F580A" w:rsidRDefault="00F8123A" w:rsidP="00F8123A">
            <w:r w:rsidRPr="006F580A">
              <w:t>-</w:t>
            </w:r>
          </w:p>
        </w:tc>
      </w:tr>
    </w:tbl>
    <w:p w14:paraId="705DDAFE" w14:textId="77777777" w:rsidR="006C35D7" w:rsidRPr="006F580A" w:rsidRDefault="006C35D7">
      <w:pPr>
        <w:numPr>
          <w:ilvl w:val="0"/>
          <w:numId w:val="34"/>
        </w:numPr>
        <w:pBdr>
          <w:top w:val="nil"/>
          <w:left w:val="nil"/>
          <w:bottom w:val="nil"/>
          <w:right w:val="nil"/>
          <w:between w:val="nil"/>
        </w:pBdr>
        <w:tabs>
          <w:tab w:val="left" w:pos="720"/>
        </w:tabs>
        <w:spacing w:before="120"/>
        <w:ind w:left="720"/>
      </w:pPr>
      <w:r w:rsidRPr="006F580A">
        <w:rPr>
          <w:rFonts w:ascii="Cambria" w:eastAsia="Cambria" w:hAnsi="Cambria" w:cs="Cambria"/>
          <w:color w:val="000000"/>
          <w:sz w:val="22"/>
          <w:szCs w:val="22"/>
        </w:rPr>
        <w:t>Acquire the following components and put them on ice, labeling tubes if necessary:</w:t>
      </w:r>
    </w:p>
    <w:p w14:paraId="5BA74566" w14:textId="77777777" w:rsidR="006C35D7" w:rsidRPr="006F580A" w:rsidRDefault="006C35D7">
      <w:pPr>
        <w:numPr>
          <w:ilvl w:val="1"/>
          <w:numId w:val="36"/>
        </w:numPr>
        <w:pBdr>
          <w:top w:val="nil"/>
          <w:left w:val="nil"/>
          <w:bottom w:val="nil"/>
          <w:right w:val="nil"/>
          <w:between w:val="nil"/>
        </w:pBdr>
        <w:tabs>
          <w:tab w:val="left" w:pos="720"/>
        </w:tabs>
      </w:pPr>
      <w:r>
        <w:rPr>
          <w:rFonts w:ascii="Cambria" w:eastAsia="Cambria" w:hAnsi="Cambria" w:cs="Cambria"/>
          <w:color w:val="000000"/>
          <w:sz w:val="22"/>
          <w:szCs w:val="22"/>
        </w:rPr>
        <w:t xml:space="preserve">mgH2O, </w:t>
      </w:r>
      <w:r w:rsidRPr="00FC5C23">
        <w:rPr>
          <w:rFonts w:ascii="Cambria" w:eastAsia="Cambria" w:hAnsi="Cambria" w:cs="Cambria"/>
          <w:color w:val="000000"/>
          <w:sz w:val="22"/>
          <w:szCs w:val="22"/>
        </w:rPr>
        <w:t>Primestar buffer</w:t>
      </w:r>
      <w:r>
        <w:t xml:space="preserve">, </w:t>
      </w:r>
      <w:r w:rsidRPr="00FC5C23">
        <w:rPr>
          <w:rFonts w:ascii="Cambria" w:eastAsia="Cambria" w:hAnsi="Cambria" w:cs="Cambria"/>
          <w:color w:val="000000"/>
          <w:sz w:val="22"/>
          <w:szCs w:val="22"/>
        </w:rPr>
        <w:t>dNTPs</w:t>
      </w:r>
      <w:r>
        <w:t xml:space="preserve">, </w:t>
      </w:r>
      <w:r w:rsidRPr="00FC5C23">
        <w:rPr>
          <w:rFonts w:ascii="Cambria" w:eastAsia="Cambria" w:hAnsi="Cambria" w:cs="Cambria"/>
          <w:color w:val="000000"/>
          <w:sz w:val="22"/>
          <w:szCs w:val="22"/>
        </w:rPr>
        <w:t>KROL</w:t>
      </w:r>
      <w:r>
        <w:rPr>
          <w:rFonts w:ascii="Cambria" w:eastAsia="Cambria" w:hAnsi="Cambria" w:cs="Cambria"/>
          <w:color w:val="000000"/>
          <w:sz w:val="22"/>
          <w:szCs w:val="22"/>
        </w:rPr>
        <w:t>6</w:t>
      </w:r>
      <w:r w:rsidRPr="00FC5C23">
        <w:rPr>
          <w:rFonts w:ascii="Cambria" w:eastAsia="Cambria" w:hAnsi="Cambria" w:cs="Cambria"/>
          <w:color w:val="000000"/>
          <w:sz w:val="22"/>
          <w:szCs w:val="22"/>
        </w:rPr>
        <w:t>, KROL</w:t>
      </w:r>
      <w:r>
        <w:rPr>
          <w:rFonts w:ascii="Cambria" w:eastAsia="Cambria" w:hAnsi="Cambria" w:cs="Cambria"/>
          <w:color w:val="000000"/>
          <w:sz w:val="22"/>
          <w:szCs w:val="22"/>
        </w:rPr>
        <w:t>257</w:t>
      </w:r>
      <w:r w:rsidRPr="00FC5C23">
        <w:rPr>
          <w:rFonts w:ascii="Cambria" w:eastAsia="Cambria" w:hAnsi="Cambria" w:cs="Cambria"/>
          <w:color w:val="000000"/>
          <w:sz w:val="22"/>
          <w:szCs w:val="22"/>
        </w:rPr>
        <w:t>, (10uM)</w:t>
      </w:r>
      <w:r>
        <w:t xml:space="preserve">, and </w:t>
      </w:r>
      <w:r>
        <w:rPr>
          <w:rFonts w:ascii="Cambria" w:eastAsia="Cambria" w:hAnsi="Cambria" w:cs="Cambria"/>
          <w:color w:val="000000"/>
          <w:sz w:val="22"/>
          <w:szCs w:val="22"/>
        </w:rPr>
        <w:t>candidate pKR168</w:t>
      </w:r>
    </w:p>
    <w:p w14:paraId="3B1E2F19" w14:textId="77777777" w:rsidR="006C35D7" w:rsidRPr="006F580A" w:rsidRDefault="006C35D7">
      <w:pPr>
        <w:numPr>
          <w:ilvl w:val="0"/>
          <w:numId w:val="34"/>
        </w:numPr>
        <w:pBdr>
          <w:top w:val="nil"/>
          <w:left w:val="nil"/>
          <w:bottom w:val="nil"/>
          <w:right w:val="nil"/>
          <w:between w:val="nil"/>
        </w:pBdr>
        <w:tabs>
          <w:tab w:val="left" w:pos="720"/>
        </w:tabs>
        <w:ind w:left="720"/>
      </w:pPr>
      <w:r>
        <w:rPr>
          <w:rFonts w:ascii="Cambria" w:eastAsia="Cambria" w:hAnsi="Cambria" w:cs="Cambria"/>
          <w:color w:val="000000"/>
          <w:sz w:val="22"/>
          <w:szCs w:val="22"/>
        </w:rPr>
        <w:t>Vortex each component (aside from enzyme)</w:t>
      </w:r>
    </w:p>
    <w:p w14:paraId="1001B225" w14:textId="77777777" w:rsidR="006C35D7" w:rsidRPr="006F580A" w:rsidRDefault="006C35D7">
      <w:pPr>
        <w:numPr>
          <w:ilvl w:val="0"/>
          <w:numId w:val="34"/>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Add appropriate volume (based on PCR worksheet) of each experiment specific primer (forward and reverse) and respective template to PCR tubes</w:t>
      </w:r>
    </w:p>
    <w:p w14:paraId="2C1BE3AC" w14:textId="77777777" w:rsidR="006C35D7" w:rsidRPr="006F580A" w:rsidRDefault="006C35D7">
      <w:pPr>
        <w:numPr>
          <w:ilvl w:val="0"/>
          <w:numId w:val="34"/>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Add ddi H2O to negative control tub</w:t>
      </w:r>
      <w:r>
        <w:rPr>
          <w:rFonts w:ascii="Cambria" w:eastAsia="Cambria" w:hAnsi="Cambria" w:cs="Cambria"/>
          <w:color w:val="000000"/>
          <w:sz w:val="22"/>
          <w:szCs w:val="22"/>
        </w:rPr>
        <w:t>e (t</w:t>
      </w:r>
      <w:r w:rsidRPr="00FC5C23">
        <w:rPr>
          <w:rFonts w:ascii="Cambria" w:eastAsia="Cambria" w:hAnsi="Cambria" w:cs="Cambria"/>
          <w:color w:val="000000"/>
          <w:sz w:val="22"/>
          <w:szCs w:val="22"/>
        </w:rPr>
        <w:t>emplate volume for 1 reaction</w:t>
      </w:r>
      <w:r>
        <w:rPr>
          <w:rFonts w:ascii="Cambria" w:eastAsia="Cambria" w:hAnsi="Cambria" w:cs="Cambria"/>
          <w:color w:val="000000"/>
          <w:sz w:val="22"/>
          <w:szCs w:val="22"/>
        </w:rPr>
        <w:t>)</w:t>
      </w:r>
    </w:p>
    <w:p w14:paraId="44FA1A19" w14:textId="77777777" w:rsidR="006C35D7" w:rsidRPr="006F580A" w:rsidRDefault="006C35D7">
      <w:pPr>
        <w:numPr>
          <w:ilvl w:val="0"/>
          <w:numId w:val="34"/>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Prepare a master-</w:t>
      </w:r>
      <w:r>
        <w:rPr>
          <w:rFonts w:ascii="Cambria" w:eastAsia="Cambria" w:hAnsi="Cambria" w:cs="Cambria"/>
          <w:color w:val="000000"/>
          <w:sz w:val="22"/>
          <w:szCs w:val="22"/>
        </w:rPr>
        <w:t>containing</w:t>
      </w:r>
      <w:r w:rsidRPr="006F580A">
        <w:rPr>
          <w:rFonts w:ascii="Cambria" w:eastAsia="Cambria" w:hAnsi="Cambria" w:cs="Cambria"/>
          <w:color w:val="000000"/>
          <w:sz w:val="22"/>
          <w:szCs w:val="22"/>
        </w:rPr>
        <w:t>:</w:t>
      </w:r>
    </w:p>
    <w:p w14:paraId="49C7F80A" w14:textId="77777777" w:rsidR="006C35D7" w:rsidRPr="006F580A" w:rsidRDefault="006C35D7">
      <w:pPr>
        <w:numPr>
          <w:ilvl w:val="1"/>
          <w:numId w:val="35"/>
        </w:numPr>
        <w:pBdr>
          <w:top w:val="nil"/>
          <w:left w:val="nil"/>
          <w:bottom w:val="nil"/>
          <w:right w:val="nil"/>
          <w:between w:val="nil"/>
        </w:pBdr>
        <w:tabs>
          <w:tab w:val="left" w:pos="720"/>
        </w:tabs>
      </w:pPr>
      <w:r>
        <w:rPr>
          <w:rFonts w:ascii="Cambria" w:eastAsia="Cambria" w:hAnsi="Cambria" w:cs="Cambria"/>
          <w:color w:val="000000"/>
          <w:sz w:val="22"/>
          <w:szCs w:val="22"/>
        </w:rPr>
        <w:t>mg</w:t>
      </w:r>
      <w:r w:rsidRPr="006F580A">
        <w:rPr>
          <w:rFonts w:ascii="Cambria" w:eastAsia="Cambria" w:hAnsi="Cambria" w:cs="Cambria"/>
          <w:color w:val="000000"/>
          <w:sz w:val="22"/>
          <w:szCs w:val="22"/>
        </w:rPr>
        <w:t>H2O</w:t>
      </w:r>
      <w:r>
        <w:t>,</w:t>
      </w:r>
      <w:r w:rsidRPr="00FC5C23">
        <w:rPr>
          <w:rFonts w:ascii="Cambria" w:eastAsia="Cambria" w:hAnsi="Cambria" w:cs="Cambria"/>
          <w:color w:val="000000"/>
          <w:sz w:val="22"/>
          <w:szCs w:val="22"/>
        </w:rPr>
        <w:t xml:space="preserve"> dNTPs</w:t>
      </w:r>
      <w:r>
        <w:t xml:space="preserve">, </w:t>
      </w:r>
      <w:r w:rsidRPr="00FC5C23">
        <w:rPr>
          <w:rFonts w:ascii="Cambria" w:eastAsia="Cambria" w:hAnsi="Cambria" w:cs="Cambria"/>
          <w:color w:val="000000"/>
          <w:sz w:val="22"/>
          <w:szCs w:val="22"/>
        </w:rPr>
        <w:t>Primestar buffer</w:t>
      </w:r>
      <w:r>
        <w:t xml:space="preserve">, and </w:t>
      </w:r>
      <w:r w:rsidRPr="00FC5C23">
        <w:rPr>
          <w:rFonts w:ascii="Cambria" w:eastAsia="Cambria" w:hAnsi="Cambria" w:cs="Cambria"/>
          <w:color w:val="000000"/>
          <w:sz w:val="22"/>
          <w:szCs w:val="22"/>
        </w:rPr>
        <w:t>Primestar enzyme</w:t>
      </w:r>
    </w:p>
    <w:p w14:paraId="17837200" w14:textId="77777777" w:rsidR="006C35D7" w:rsidRPr="006F580A" w:rsidRDefault="006C35D7">
      <w:pPr>
        <w:numPr>
          <w:ilvl w:val="0"/>
          <w:numId w:val="34"/>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Mix the master-mix solution by pipetting up and down</w:t>
      </w:r>
    </w:p>
    <w:p w14:paraId="28B91FBA" w14:textId="77777777" w:rsidR="006C35D7" w:rsidRPr="006F580A" w:rsidRDefault="006C35D7">
      <w:pPr>
        <w:numPr>
          <w:ilvl w:val="0"/>
          <w:numId w:val="34"/>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19.0 uL</w:t>
      </w:r>
      <w:r w:rsidRPr="006F580A">
        <w:rPr>
          <w:rFonts w:ascii="Cambria" w:eastAsia="Cambria" w:hAnsi="Cambria" w:cs="Cambria"/>
          <w:color w:val="000000"/>
          <w:sz w:val="22"/>
          <w:szCs w:val="22"/>
        </w:rPr>
        <w:t xml:space="preserve"> of master-mix to negative control PCR tube</w:t>
      </w:r>
    </w:p>
    <w:p w14:paraId="6102DF1C" w14:textId="77777777" w:rsidR="006C35D7" w:rsidRPr="006F580A" w:rsidRDefault="006C35D7">
      <w:pPr>
        <w:numPr>
          <w:ilvl w:val="0"/>
          <w:numId w:val="34"/>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19.0 uL</w:t>
      </w:r>
      <w:r w:rsidRPr="006F580A">
        <w:rPr>
          <w:rFonts w:ascii="Cambria" w:eastAsia="Cambria" w:hAnsi="Cambria" w:cs="Cambria"/>
          <w:color w:val="000000"/>
          <w:sz w:val="22"/>
          <w:szCs w:val="22"/>
        </w:rPr>
        <w:t xml:space="preserve"> of master mix to each PCR tube</w:t>
      </w:r>
      <w:r>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and pipet up and down to mix</w:t>
      </w:r>
    </w:p>
    <w:p w14:paraId="46362C62" w14:textId="77777777" w:rsidR="006C35D7" w:rsidRPr="00D41B52" w:rsidRDefault="006C35D7">
      <w:pPr>
        <w:numPr>
          <w:ilvl w:val="0"/>
          <w:numId w:val="34"/>
        </w:numPr>
        <w:pBdr>
          <w:top w:val="nil"/>
          <w:left w:val="nil"/>
          <w:bottom w:val="nil"/>
          <w:right w:val="nil"/>
          <w:between w:val="nil"/>
        </w:pBdr>
        <w:tabs>
          <w:tab w:val="left" w:pos="720"/>
        </w:tabs>
        <w:ind w:left="720"/>
        <w:rPr>
          <w:b/>
        </w:rPr>
      </w:pPr>
      <w:r w:rsidRPr="006F580A">
        <w:rPr>
          <w:rFonts w:ascii="Cambria" w:eastAsia="Cambria" w:hAnsi="Cambria" w:cs="Cambria"/>
          <w:color w:val="000000"/>
          <w:sz w:val="22"/>
          <w:szCs w:val="22"/>
        </w:rPr>
        <w:t xml:space="preserve">Place the PCR Tubes in the thermocycler on STN 1 </w:t>
      </w:r>
    </w:p>
    <w:p w14:paraId="27518511" w14:textId="77777777" w:rsidR="006C35D7" w:rsidRPr="006F580A" w:rsidRDefault="006C35D7" w:rsidP="006C35D7">
      <w:pPr>
        <w:pBdr>
          <w:top w:val="nil"/>
          <w:left w:val="nil"/>
          <w:bottom w:val="nil"/>
          <w:right w:val="nil"/>
          <w:between w:val="nil"/>
        </w:pBdr>
        <w:tabs>
          <w:tab w:val="left" w:pos="720"/>
        </w:tabs>
        <w:ind w:left="720"/>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6C35D7" w:rsidRPr="006F580A" w14:paraId="393B44B1" w14:textId="77777777" w:rsidTr="00A449A1">
        <w:trPr>
          <w:trHeight w:val="300"/>
        </w:trPr>
        <w:tc>
          <w:tcPr>
            <w:tcW w:w="3543" w:type="dxa"/>
            <w:noWrap/>
            <w:hideMark/>
          </w:tcPr>
          <w:p w14:paraId="7D6AB25E" w14:textId="77777777" w:rsidR="006C35D7" w:rsidRPr="006F580A" w:rsidRDefault="006C35D7" w:rsidP="00A449A1">
            <w:r w:rsidRPr="006F580A">
              <w:t>Total reaction volume</w:t>
            </w:r>
          </w:p>
        </w:tc>
        <w:tc>
          <w:tcPr>
            <w:tcW w:w="2121" w:type="dxa"/>
            <w:noWrap/>
            <w:hideMark/>
          </w:tcPr>
          <w:p w14:paraId="0149AE26" w14:textId="77777777" w:rsidR="006C35D7" w:rsidRPr="006F580A" w:rsidRDefault="006C35D7" w:rsidP="00A449A1">
            <w:r>
              <w:t>20</w:t>
            </w:r>
          </w:p>
        </w:tc>
        <w:tc>
          <w:tcPr>
            <w:tcW w:w="2084" w:type="dxa"/>
            <w:tcBorders>
              <w:top w:val="nil"/>
              <w:bottom w:val="nil"/>
              <w:right w:val="nil"/>
            </w:tcBorders>
            <w:noWrap/>
            <w:hideMark/>
          </w:tcPr>
          <w:p w14:paraId="02AA8DCC" w14:textId="77777777" w:rsidR="006C35D7" w:rsidRPr="006F580A" w:rsidRDefault="006C35D7" w:rsidP="00A449A1"/>
        </w:tc>
        <w:tc>
          <w:tcPr>
            <w:tcW w:w="1438" w:type="dxa"/>
            <w:tcBorders>
              <w:top w:val="nil"/>
              <w:left w:val="nil"/>
              <w:bottom w:val="nil"/>
              <w:right w:val="nil"/>
            </w:tcBorders>
            <w:noWrap/>
            <w:hideMark/>
          </w:tcPr>
          <w:p w14:paraId="640E821B" w14:textId="77777777" w:rsidR="006C35D7" w:rsidRPr="006F580A" w:rsidRDefault="006C35D7" w:rsidP="00A449A1"/>
        </w:tc>
        <w:tc>
          <w:tcPr>
            <w:tcW w:w="1254" w:type="dxa"/>
            <w:tcBorders>
              <w:top w:val="nil"/>
              <w:left w:val="nil"/>
              <w:bottom w:val="nil"/>
              <w:right w:val="nil"/>
            </w:tcBorders>
            <w:noWrap/>
            <w:hideMark/>
          </w:tcPr>
          <w:p w14:paraId="1BA23796" w14:textId="77777777" w:rsidR="006C35D7" w:rsidRPr="006F580A" w:rsidRDefault="006C35D7" w:rsidP="00A449A1"/>
        </w:tc>
      </w:tr>
      <w:tr w:rsidR="006C35D7" w:rsidRPr="006F580A" w14:paraId="20B9419E" w14:textId="77777777" w:rsidTr="00A449A1">
        <w:trPr>
          <w:trHeight w:val="300"/>
        </w:trPr>
        <w:tc>
          <w:tcPr>
            <w:tcW w:w="3543" w:type="dxa"/>
            <w:tcBorders>
              <w:bottom w:val="single" w:sz="4" w:space="0" w:color="auto"/>
            </w:tcBorders>
            <w:noWrap/>
            <w:hideMark/>
          </w:tcPr>
          <w:p w14:paraId="31C713EB" w14:textId="77777777" w:rsidR="006C35D7" w:rsidRPr="006F580A" w:rsidRDefault="006C35D7" w:rsidP="00A449A1">
            <w:r w:rsidRPr="006F580A">
              <w:t>Total number of reactions</w:t>
            </w:r>
          </w:p>
        </w:tc>
        <w:tc>
          <w:tcPr>
            <w:tcW w:w="2121" w:type="dxa"/>
            <w:tcBorders>
              <w:bottom w:val="single" w:sz="4" w:space="0" w:color="auto"/>
            </w:tcBorders>
            <w:noWrap/>
            <w:hideMark/>
          </w:tcPr>
          <w:p w14:paraId="3D53DB23" w14:textId="77777777" w:rsidR="006C35D7" w:rsidRPr="006F580A" w:rsidRDefault="006C35D7" w:rsidP="00A449A1">
            <w:r>
              <w:t>7</w:t>
            </w:r>
          </w:p>
        </w:tc>
        <w:tc>
          <w:tcPr>
            <w:tcW w:w="2084" w:type="dxa"/>
            <w:tcBorders>
              <w:top w:val="nil"/>
              <w:bottom w:val="nil"/>
              <w:right w:val="nil"/>
            </w:tcBorders>
            <w:noWrap/>
            <w:hideMark/>
          </w:tcPr>
          <w:p w14:paraId="550AB377" w14:textId="77777777" w:rsidR="006C35D7" w:rsidRPr="006F580A" w:rsidRDefault="006C35D7" w:rsidP="00A449A1"/>
        </w:tc>
        <w:tc>
          <w:tcPr>
            <w:tcW w:w="1438" w:type="dxa"/>
            <w:tcBorders>
              <w:top w:val="nil"/>
              <w:left w:val="nil"/>
              <w:bottom w:val="nil"/>
              <w:right w:val="nil"/>
            </w:tcBorders>
            <w:noWrap/>
            <w:hideMark/>
          </w:tcPr>
          <w:p w14:paraId="1693CFB3" w14:textId="77777777" w:rsidR="006C35D7" w:rsidRPr="006F580A" w:rsidRDefault="006C35D7" w:rsidP="00A449A1"/>
        </w:tc>
        <w:tc>
          <w:tcPr>
            <w:tcW w:w="1254" w:type="dxa"/>
            <w:tcBorders>
              <w:top w:val="nil"/>
              <w:left w:val="nil"/>
              <w:right w:val="nil"/>
            </w:tcBorders>
            <w:noWrap/>
            <w:hideMark/>
          </w:tcPr>
          <w:p w14:paraId="3F93B5FB" w14:textId="77777777" w:rsidR="006C35D7" w:rsidRPr="006F580A" w:rsidRDefault="006C35D7" w:rsidP="00A449A1"/>
        </w:tc>
      </w:tr>
      <w:tr w:rsidR="006C35D7" w:rsidRPr="006F580A" w14:paraId="4C38C4CE" w14:textId="77777777" w:rsidTr="00A449A1">
        <w:trPr>
          <w:trHeight w:val="300"/>
        </w:trPr>
        <w:tc>
          <w:tcPr>
            <w:tcW w:w="3543" w:type="dxa"/>
            <w:tcBorders>
              <w:left w:val="nil"/>
              <w:right w:val="nil"/>
            </w:tcBorders>
            <w:noWrap/>
            <w:hideMark/>
          </w:tcPr>
          <w:p w14:paraId="7E16FF4B" w14:textId="77777777" w:rsidR="006C35D7" w:rsidRPr="006F580A" w:rsidRDefault="006C35D7" w:rsidP="00A449A1"/>
        </w:tc>
        <w:tc>
          <w:tcPr>
            <w:tcW w:w="2121" w:type="dxa"/>
            <w:tcBorders>
              <w:left w:val="nil"/>
              <w:right w:val="nil"/>
            </w:tcBorders>
            <w:noWrap/>
            <w:hideMark/>
          </w:tcPr>
          <w:p w14:paraId="534CE997" w14:textId="77777777" w:rsidR="006C35D7" w:rsidRPr="006F580A" w:rsidRDefault="006C35D7" w:rsidP="00A449A1"/>
        </w:tc>
        <w:tc>
          <w:tcPr>
            <w:tcW w:w="2084" w:type="dxa"/>
            <w:tcBorders>
              <w:top w:val="nil"/>
              <w:left w:val="nil"/>
              <w:right w:val="nil"/>
            </w:tcBorders>
            <w:noWrap/>
            <w:hideMark/>
          </w:tcPr>
          <w:p w14:paraId="48AA1DBF" w14:textId="77777777" w:rsidR="006C35D7" w:rsidRPr="006F580A" w:rsidRDefault="006C35D7" w:rsidP="00A449A1"/>
        </w:tc>
        <w:tc>
          <w:tcPr>
            <w:tcW w:w="1438" w:type="dxa"/>
            <w:tcBorders>
              <w:top w:val="nil"/>
              <w:left w:val="nil"/>
            </w:tcBorders>
            <w:noWrap/>
            <w:hideMark/>
          </w:tcPr>
          <w:p w14:paraId="414404B3" w14:textId="77777777" w:rsidR="006C35D7" w:rsidRPr="006F580A" w:rsidRDefault="006C35D7" w:rsidP="00A449A1"/>
        </w:tc>
        <w:tc>
          <w:tcPr>
            <w:tcW w:w="1254" w:type="dxa"/>
            <w:noWrap/>
            <w:hideMark/>
          </w:tcPr>
          <w:p w14:paraId="69751879" w14:textId="77777777" w:rsidR="006C35D7" w:rsidRPr="006F580A" w:rsidRDefault="006C35D7" w:rsidP="00A449A1">
            <w:pPr>
              <w:rPr>
                <w:bCs/>
              </w:rPr>
            </w:pPr>
            <w:r w:rsidRPr="006F580A">
              <w:rPr>
                <w:bCs/>
              </w:rPr>
              <w:t>Factor</w:t>
            </w:r>
          </w:p>
        </w:tc>
      </w:tr>
      <w:tr w:rsidR="006C35D7" w:rsidRPr="006F580A" w14:paraId="3A1B241F" w14:textId="77777777" w:rsidTr="00A449A1">
        <w:trPr>
          <w:trHeight w:val="300"/>
        </w:trPr>
        <w:tc>
          <w:tcPr>
            <w:tcW w:w="3543" w:type="dxa"/>
            <w:noWrap/>
            <w:hideMark/>
          </w:tcPr>
          <w:p w14:paraId="38E2ED6D" w14:textId="77777777" w:rsidR="006C35D7" w:rsidRPr="006F580A" w:rsidRDefault="006C35D7" w:rsidP="00A449A1">
            <w:pPr>
              <w:rPr>
                <w:bCs/>
              </w:rPr>
            </w:pPr>
            <w:r w:rsidRPr="006F580A">
              <w:rPr>
                <w:bCs/>
              </w:rPr>
              <w:t>Component</w:t>
            </w:r>
          </w:p>
        </w:tc>
        <w:tc>
          <w:tcPr>
            <w:tcW w:w="2121" w:type="dxa"/>
            <w:noWrap/>
            <w:hideMark/>
          </w:tcPr>
          <w:p w14:paraId="74BB3939" w14:textId="77777777" w:rsidR="006C35D7" w:rsidRPr="006F580A" w:rsidRDefault="006C35D7" w:rsidP="00A449A1">
            <w:pPr>
              <w:rPr>
                <w:bCs/>
              </w:rPr>
            </w:pPr>
            <w:r w:rsidRPr="006F580A">
              <w:rPr>
                <w:bCs/>
              </w:rPr>
              <w:t>Stock concentration</w:t>
            </w:r>
          </w:p>
        </w:tc>
        <w:tc>
          <w:tcPr>
            <w:tcW w:w="2084" w:type="dxa"/>
            <w:noWrap/>
            <w:hideMark/>
          </w:tcPr>
          <w:p w14:paraId="4D8F3C9D" w14:textId="77777777" w:rsidR="006C35D7" w:rsidRPr="006F580A" w:rsidRDefault="006C35D7" w:rsidP="00A449A1">
            <w:pPr>
              <w:rPr>
                <w:bCs/>
              </w:rPr>
            </w:pPr>
            <w:r w:rsidRPr="006F580A">
              <w:rPr>
                <w:bCs/>
              </w:rPr>
              <w:t>Final concentration</w:t>
            </w:r>
          </w:p>
        </w:tc>
        <w:tc>
          <w:tcPr>
            <w:tcW w:w="1438" w:type="dxa"/>
            <w:noWrap/>
            <w:hideMark/>
          </w:tcPr>
          <w:p w14:paraId="0B152516" w14:textId="77777777" w:rsidR="006C35D7" w:rsidRPr="006F580A" w:rsidRDefault="006C35D7" w:rsidP="00A449A1">
            <w:pPr>
              <w:rPr>
                <w:bCs/>
              </w:rPr>
            </w:pPr>
            <w:r w:rsidRPr="006F580A">
              <w:rPr>
                <w:bCs/>
              </w:rPr>
              <w:t>1 rxn volume</w:t>
            </w:r>
          </w:p>
        </w:tc>
        <w:tc>
          <w:tcPr>
            <w:tcW w:w="1254" w:type="dxa"/>
            <w:noWrap/>
            <w:vAlign w:val="bottom"/>
            <w:hideMark/>
          </w:tcPr>
          <w:p w14:paraId="453C6C7F" w14:textId="77777777" w:rsidR="006C35D7" w:rsidRPr="006F580A" w:rsidRDefault="006C35D7" w:rsidP="00A449A1">
            <w:r>
              <w:t>8</w:t>
            </w:r>
          </w:p>
        </w:tc>
      </w:tr>
      <w:tr w:rsidR="006C35D7" w:rsidRPr="006F580A" w14:paraId="185BA254" w14:textId="77777777" w:rsidTr="00A449A1">
        <w:trPr>
          <w:trHeight w:val="300"/>
        </w:trPr>
        <w:tc>
          <w:tcPr>
            <w:tcW w:w="3543" w:type="dxa"/>
            <w:noWrap/>
            <w:hideMark/>
          </w:tcPr>
          <w:p w14:paraId="3E4586E3" w14:textId="77777777" w:rsidR="006C35D7" w:rsidRPr="006F580A" w:rsidRDefault="006C35D7" w:rsidP="00A449A1">
            <w:r w:rsidRPr="006F580A">
              <w:t>ddiH2O</w:t>
            </w:r>
          </w:p>
        </w:tc>
        <w:tc>
          <w:tcPr>
            <w:tcW w:w="2121" w:type="dxa"/>
            <w:noWrap/>
            <w:hideMark/>
          </w:tcPr>
          <w:p w14:paraId="0C549333" w14:textId="77777777" w:rsidR="006C35D7" w:rsidRPr="006F580A" w:rsidRDefault="006C35D7" w:rsidP="00A449A1">
            <w:r w:rsidRPr="006F580A">
              <w:t> </w:t>
            </w:r>
          </w:p>
        </w:tc>
        <w:tc>
          <w:tcPr>
            <w:tcW w:w="2084" w:type="dxa"/>
            <w:noWrap/>
            <w:hideMark/>
          </w:tcPr>
          <w:p w14:paraId="239FD21D" w14:textId="77777777" w:rsidR="006C35D7" w:rsidRPr="006F580A" w:rsidRDefault="006C35D7" w:rsidP="00A449A1">
            <w:r w:rsidRPr="006F580A">
              <w:t> </w:t>
            </w:r>
          </w:p>
        </w:tc>
        <w:tc>
          <w:tcPr>
            <w:tcW w:w="1438" w:type="dxa"/>
            <w:noWrap/>
            <w:hideMark/>
          </w:tcPr>
          <w:p w14:paraId="454C5A0F" w14:textId="77777777" w:rsidR="006C35D7" w:rsidRPr="006F580A" w:rsidRDefault="006C35D7" w:rsidP="00A449A1">
            <w:r>
              <w:t>11.4</w:t>
            </w:r>
          </w:p>
        </w:tc>
        <w:tc>
          <w:tcPr>
            <w:tcW w:w="1254" w:type="dxa"/>
            <w:noWrap/>
            <w:hideMark/>
          </w:tcPr>
          <w:p w14:paraId="1D27BBC8" w14:textId="77777777" w:rsidR="006C35D7" w:rsidRPr="006F580A" w:rsidRDefault="006C35D7" w:rsidP="00A449A1">
            <w:r>
              <w:t>85.2</w:t>
            </w:r>
          </w:p>
        </w:tc>
      </w:tr>
      <w:tr w:rsidR="006C35D7" w:rsidRPr="006F580A" w14:paraId="5342DD65" w14:textId="77777777" w:rsidTr="00A449A1">
        <w:trPr>
          <w:trHeight w:val="300"/>
        </w:trPr>
        <w:tc>
          <w:tcPr>
            <w:tcW w:w="3543" w:type="dxa"/>
            <w:noWrap/>
            <w:hideMark/>
          </w:tcPr>
          <w:p w14:paraId="0E6F2C9D" w14:textId="77777777" w:rsidR="006C35D7" w:rsidRPr="006F580A" w:rsidRDefault="006C35D7" w:rsidP="00A449A1">
            <w:r w:rsidRPr="006F580A">
              <w:t>PrimeSTAR GXL Buffer</w:t>
            </w:r>
          </w:p>
        </w:tc>
        <w:tc>
          <w:tcPr>
            <w:tcW w:w="2121" w:type="dxa"/>
            <w:noWrap/>
            <w:hideMark/>
          </w:tcPr>
          <w:p w14:paraId="5A0F2A12" w14:textId="77777777" w:rsidR="006C35D7" w:rsidRPr="006F580A" w:rsidRDefault="006C35D7" w:rsidP="00A449A1">
            <w:r w:rsidRPr="006F580A">
              <w:t>5x</w:t>
            </w:r>
          </w:p>
        </w:tc>
        <w:tc>
          <w:tcPr>
            <w:tcW w:w="2084" w:type="dxa"/>
            <w:noWrap/>
            <w:hideMark/>
          </w:tcPr>
          <w:p w14:paraId="12CDE6BC" w14:textId="77777777" w:rsidR="006C35D7" w:rsidRPr="006F580A" w:rsidRDefault="006C35D7" w:rsidP="00A449A1">
            <w:r w:rsidRPr="006F580A">
              <w:t>1x</w:t>
            </w:r>
          </w:p>
        </w:tc>
        <w:tc>
          <w:tcPr>
            <w:tcW w:w="1438" w:type="dxa"/>
            <w:noWrap/>
            <w:hideMark/>
          </w:tcPr>
          <w:p w14:paraId="001966E2" w14:textId="77777777" w:rsidR="006C35D7" w:rsidRPr="006F580A" w:rsidRDefault="006C35D7" w:rsidP="00A449A1">
            <w:r w:rsidRPr="009F621C">
              <w:t>4.0</w:t>
            </w:r>
          </w:p>
        </w:tc>
        <w:tc>
          <w:tcPr>
            <w:tcW w:w="1254" w:type="dxa"/>
            <w:noWrap/>
            <w:hideMark/>
          </w:tcPr>
          <w:p w14:paraId="698CA27F" w14:textId="77777777" w:rsidR="006C35D7" w:rsidRPr="006F580A" w:rsidRDefault="006C35D7" w:rsidP="00A449A1">
            <w:r>
              <w:t>32</w:t>
            </w:r>
          </w:p>
        </w:tc>
      </w:tr>
      <w:tr w:rsidR="006C35D7" w:rsidRPr="006F580A" w14:paraId="4DCED985" w14:textId="77777777" w:rsidTr="00A449A1">
        <w:trPr>
          <w:trHeight w:val="300"/>
        </w:trPr>
        <w:tc>
          <w:tcPr>
            <w:tcW w:w="3543" w:type="dxa"/>
            <w:noWrap/>
            <w:hideMark/>
          </w:tcPr>
          <w:p w14:paraId="47344B73" w14:textId="77777777" w:rsidR="006C35D7" w:rsidRPr="006F580A" w:rsidRDefault="006C35D7" w:rsidP="00A449A1">
            <w:r w:rsidRPr="006F580A">
              <w:t>dNTPs</w:t>
            </w:r>
          </w:p>
        </w:tc>
        <w:tc>
          <w:tcPr>
            <w:tcW w:w="2121" w:type="dxa"/>
            <w:noWrap/>
            <w:hideMark/>
          </w:tcPr>
          <w:p w14:paraId="3C3F59DD" w14:textId="77777777" w:rsidR="006C35D7" w:rsidRPr="006F580A" w:rsidRDefault="006C35D7" w:rsidP="00A449A1">
            <w:r w:rsidRPr="006F580A">
              <w:t>2.5 mM</w:t>
            </w:r>
          </w:p>
        </w:tc>
        <w:tc>
          <w:tcPr>
            <w:tcW w:w="2084" w:type="dxa"/>
            <w:noWrap/>
            <w:hideMark/>
          </w:tcPr>
          <w:p w14:paraId="65673A04" w14:textId="77777777" w:rsidR="006C35D7" w:rsidRPr="006F580A" w:rsidRDefault="006C35D7" w:rsidP="00A449A1">
            <w:r w:rsidRPr="006F580A">
              <w:t>0.2 mM</w:t>
            </w:r>
          </w:p>
        </w:tc>
        <w:tc>
          <w:tcPr>
            <w:tcW w:w="1438" w:type="dxa"/>
            <w:noWrap/>
            <w:hideMark/>
          </w:tcPr>
          <w:p w14:paraId="44299746" w14:textId="77777777" w:rsidR="006C35D7" w:rsidRPr="006F580A" w:rsidRDefault="006C35D7" w:rsidP="00A449A1">
            <w:r w:rsidRPr="009F621C">
              <w:t>1.6</w:t>
            </w:r>
          </w:p>
        </w:tc>
        <w:tc>
          <w:tcPr>
            <w:tcW w:w="1254" w:type="dxa"/>
            <w:noWrap/>
            <w:hideMark/>
          </w:tcPr>
          <w:p w14:paraId="0A9D40E2" w14:textId="77777777" w:rsidR="006C35D7" w:rsidRPr="006F580A" w:rsidRDefault="006C35D7" w:rsidP="00A449A1">
            <w:r>
              <w:t>12.8</w:t>
            </w:r>
          </w:p>
        </w:tc>
      </w:tr>
      <w:tr w:rsidR="006C35D7" w:rsidRPr="006F580A" w14:paraId="17CC3005" w14:textId="77777777" w:rsidTr="00A449A1">
        <w:trPr>
          <w:trHeight w:val="300"/>
        </w:trPr>
        <w:tc>
          <w:tcPr>
            <w:tcW w:w="3543" w:type="dxa"/>
            <w:noWrap/>
            <w:hideMark/>
          </w:tcPr>
          <w:p w14:paraId="137B9EBB" w14:textId="77777777" w:rsidR="006C35D7" w:rsidRPr="006F580A" w:rsidRDefault="006C35D7" w:rsidP="00A449A1">
            <w:r w:rsidRPr="006F580A">
              <w:t>oligo F</w:t>
            </w:r>
          </w:p>
        </w:tc>
        <w:tc>
          <w:tcPr>
            <w:tcW w:w="2121" w:type="dxa"/>
            <w:noWrap/>
            <w:hideMark/>
          </w:tcPr>
          <w:p w14:paraId="0885367E" w14:textId="77777777" w:rsidR="006C35D7" w:rsidRPr="006F580A" w:rsidRDefault="006C35D7" w:rsidP="00A449A1">
            <w:r w:rsidRPr="006F580A">
              <w:t>10 uM</w:t>
            </w:r>
          </w:p>
        </w:tc>
        <w:tc>
          <w:tcPr>
            <w:tcW w:w="2084" w:type="dxa"/>
            <w:noWrap/>
            <w:hideMark/>
          </w:tcPr>
          <w:p w14:paraId="798828FB" w14:textId="77777777" w:rsidR="006C35D7" w:rsidRPr="006F580A" w:rsidRDefault="006C35D7" w:rsidP="00A449A1">
            <w:r w:rsidRPr="006F580A">
              <w:t>0.3 uM</w:t>
            </w:r>
          </w:p>
        </w:tc>
        <w:tc>
          <w:tcPr>
            <w:tcW w:w="1438" w:type="dxa"/>
            <w:noWrap/>
            <w:hideMark/>
          </w:tcPr>
          <w:p w14:paraId="779921A3" w14:textId="77777777" w:rsidR="006C35D7" w:rsidRPr="006F580A" w:rsidRDefault="006C35D7" w:rsidP="00A449A1">
            <w:r w:rsidRPr="009F621C">
              <w:t>0.6</w:t>
            </w:r>
          </w:p>
        </w:tc>
        <w:tc>
          <w:tcPr>
            <w:tcW w:w="1254" w:type="dxa"/>
            <w:noWrap/>
            <w:hideMark/>
          </w:tcPr>
          <w:p w14:paraId="48AC5F2D" w14:textId="77777777" w:rsidR="006C35D7" w:rsidRPr="006F580A" w:rsidRDefault="006C35D7" w:rsidP="00A449A1">
            <w:r>
              <w:t>4.8</w:t>
            </w:r>
          </w:p>
        </w:tc>
      </w:tr>
      <w:tr w:rsidR="006C35D7" w:rsidRPr="006F580A" w14:paraId="5D543ABE" w14:textId="77777777" w:rsidTr="00A449A1">
        <w:trPr>
          <w:trHeight w:val="300"/>
        </w:trPr>
        <w:tc>
          <w:tcPr>
            <w:tcW w:w="3543" w:type="dxa"/>
            <w:noWrap/>
            <w:hideMark/>
          </w:tcPr>
          <w:p w14:paraId="0F5AEE29" w14:textId="77777777" w:rsidR="006C35D7" w:rsidRPr="006F580A" w:rsidRDefault="006C35D7" w:rsidP="00A449A1">
            <w:r w:rsidRPr="006F580A">
              <w:t>oligo R</w:t>
            </w:r>
          </w:p>
        </w:tc>
        <w:tc>
          <w:tcPr>
            <w:tcW w:w="2121" w:type="dxa"/>
            <w:noWrap/>
            <w:hideMark/>
          </w:tcPr>
          <w:p w14:paraId="2E6F532B" w14:textId="77777777" w:rsidR="006C35D7" w:rsidRPr="006F580A" w:rsidRDefault="006C35D7" w:rsidP="00A449A1">
            <w:r w:rsidRPr="006F580A">
              <w:t>10 uM</w:t>
            </w:r>
          </w:p>
        </w:tc>
        <w:tc>
          <w:tcPr>
            <w:tcW w:w="2084" w:type="dxa"/>
            <w:noWrap/>
            <w:hideMark/>
          </w:tcPr>
          <w:p w14:paraId="7FD65BE7" w14:textId="77777777" w:rsidR="006C35D7" w:rsidRPr="006F580A" w:rsidRDefault="006C35D7" w:rsidP="00A449A1">
            <w:r w:rsidRPr="006F580A">
              <w:t>0.3 uM</w:t>
            </w:r>
          </w:p>
        </w:tc>
        <w:tc>
          <w:tcPr>
            <w:tcW w:w="1438" w:type="dxa"/>
            <w:noWrap/>
            <w:hideMark/>
          </w:tcPr>
          <w:p w14:paraId="5D90B177" w14:textId="77777777" w:rsidR="006C35D7" w:rsidRPr="006F580A" w:rsidRDefault="006C35D7" w:rsidP="00A449A1">
            <w:r w:rsidRPr="009F621C">
              <w:t>0.6</w:t>
            </w:r>
          </w:p>
        </w:tc>
        <w:tc>
          <w:tcPr>
            <w:tcW w:w="1254" w:type="dxa"/>
            <w:noWrap/>
            <w:hideMark/>
          </w:tcPr>
          <w:p w14:paraId="12F50883" w14:textId="77777777" w:rsidR="006C35D7" w:rsidRPr="006F580A" w:rsidRDefault="006C35D7" w:rsidP="00A449A1">
            <w:r>
              <w:t>4.8</w:t>
            </w:r>
          </w:p>
        </w:tc>
      </w:tr>
      <w:tr w:rsidR="006C35D7" w:rsidRPr="006F580A" w14:paraId="18FC8A1F" w14:textId="77777777" w:rsidTr="00A449A1">
        <w:trPr>
          <w:trHeight w:val="300"/>
        </w:trPr>
        <w:tc>
          <w:tcPr>
            <w:tcW w:w="3543" w:type="dxa"/>
            <w:noWrap/>
            <w:hideMark/>
          </w:tcPr>
          <w:p w14:paraId="035E6ADC" w14:textId="77777777" w:rsidR="006C35D7" w:rsidRPr="006F580A" w:rsidRDefault="006C35D7" w:rsidP="00A449A1">
            <w:r w:rsidRPr="006F580A">
              <w:t>template</w:t>
            </w:r>
          </w:p>
        </w:tc>
        <w:tc>
          <w:tcPr>
            <w:tcW w:w="2121" w:type="dxa"/>
            <w:noWrap/>
            <w:hideMark/>
          </w:tcPr>
          <w:p w14:paraId="5836399C" w14:textId="77777777" w:rsidR="006C35D7" w:rsidRPr="006F580A" w:rsidRDefault="006C35D7" w:rsidP="00A449A1">
            <w:r>
              <w:t>40.0</w:t>
            </w:r>
            <w:r w:rsidRPr="006F580A">
              <w:t xml:space="preserve"> ng/ul</w:t>
            </w:r>
          </w:p>
        </w:tc>
        <w:tc>
          <w:tcPr>
            <w:tcW w:w="2084" w:type="dxa"/>
            <w:noWrap/>
            <w:hideMark/>
          </w:tcPr>
          <w:p w14:paraId="334CFEA6" w14:textId="77777777" w:rsidR="006C35D7" w:rsidRPr="006F580A" w:rsidRDefault="006C35D7" w:rsidP="00A449A1">
            <w:r w:rsidRPr="006F580A">
              <w:t>2 ng/ul</w:t>
            </w:r>
          </w:p>
        </w:tc>
        <w:tc>
          <w:tcPr>
            <w:tcW w:w="1438" w:type="dxa"/>
            <w:noWrap/>
            <w:hideMark/>
          </w:tcPr>
          <w:p w14:paraId="2BD1EC24" w14:textId="77777777" w:rsidR="006C35D7" w:rsidRPr="006F580A" w:rsidRDefault="006C35D7" w:rsidP="00A449A1">
            <w:r>
              <w:t>1.0</w:t>
            </w:r>
          </w:p>
        </w:tc>
        <w:tc>
          <w:tcPr>
            <w:tcW w:w="1254" w:type="dxa"/>
            <w:noWrap/>
            <w:hideMark/>
          </w:tcPr>
          <w:p w14:paraId="2F5CDFA5" w14:textId="77777777" w:rsidR="006C35D7" w:rsidRPr="006F580A" w:rsidRDefault="006C35D7" w:rsidP="00A449A1"/>
        </w:tc>
      </w:tr>
      <w:tr w:rsidR="006C35D7" w:rsidRPr="006F580A" w14:paraId="4C3567AC" w14:textId="77777777" w:rsidTr="00A449A1">
        <w:trPr>
          <w:trHeight w:val="300"/>
        </w:trPr>
        <w:tc>
          <w:tcPr>
            <w:tcW w:w="3543" w:type="dxa"/>
            <w:tcBorders>
              <w:bottom w:val="single" w:sz="4" w:space="0" w:color="auto"/>
            </w:tcBorders>
            <w:noWrap/>
            <w:hideMark/>
          </w:tcPr>
          <w:p w14:paraId="2B4B7E30" w14:textId="77777777" w:rsidR="006C35D7" w:rsidRPr="006F580A" w:rsidRDefault="006C35D7" w:rsidP="00A449A1">
            <w:r w:rsidRPr="006F580A">
              <w:t>PrimeSTAR GXL DNA Polymerase</w:t>
            </w:r>
          </w:p>
        </w:tc>
        <w:tc>
          <w:tcPr>
            <w:tcW w:w="2121" w:type="dxa"/>
            <w:tcBorders>
              <w:bottom w:val="single" w:sz="4" w:space="0" w:color="auto"/>
            </w:tcBorders>
            <w:noWrap/>
            <w:hideMark/>
          </w:tcPr>
          <w:p w14:paraId="0A34B063" w14:textId="77777777" w:rsidR="006C35D7" w:rsidRPr="006F580A" w:rsidRDefault="006C35D7" w:rsidP="00A449A1">
            <w:r w:rsidRPr="006F580A">
              <w:t>1.25 U/ul</w:t>
            </w:r>
          </w:p>
        </w:tc>
        <w:tc>
          <w:tcPr>
            <w:tcW w:w="2084" w:type="dxa"/>
            <w:noWrap/>
            <w:hideMark/>
          </w:tcPr>
          <w:p w14:paraId="225F7B3E" w14:textId="77777777" w:rsidR="006C35D7" w:rsidRPr="006F580A" w:rsidRDefault="006C35D7" w:rsidP="00A449A1">
            <w:r w:rsidRPr="006F580A">
              <w:t>0.025 U/ul</w:t>
            </w:r>
          </w:p>
        </w:tc>
        <w:tc>
          <w:tcPr>
            <w:tcW w:w="1438" w:type="dxa"/>
            <w:noWrap/>
            <w:hideMark/>
          </w:tcPr>
          <w:p w14:paraId="4407B29E" w14:textId="77777777" w:rsidR="006C35D7" w:rsidRPr="006F580A" w:rsidRDefault="006C35D7" w:rsidP="00A449A1">
            <w:r w:rsidRPr="009F621C">
              <w:t>0.4</w:t>
            </w:r>
          </w:p>
        </w:tc>
        <w:tc>
          <w:tcPr>
            <w:tcW w:w="1254" w:type="dxa"/>
            <w:noWrap/>
            <w:hideMark/>
          </w:tcPr>
          <w:p w14:paraId="765C40F8" w14:textId="77777777" w:rsidR="006C35D7" w:rsidRPr="006F580A" w:rsidRDefault="006C35D7" w:rsidP="00A449A1">
            <w:r>
              <w:t>3.2</w:t>
            </w:r>
          </w:p>
        </w:tc>
      </w:tr>
      <w:tr w:rsidR="006C35D7" w:rsidRPr="006F580A" w14:paraId="790DE455" w14:textId="77777777" w:rsidTr="00A449A1">
        <w:trPr>
          <w:trHeight w:val="300"/>
        </w:trPr>
        <w:tc>
          <w:tcPr>
            <w:tcW w:w="3543" w:type="dxa"/>
            <w:tcBorders>
              <w:left w:val="nil"/>
              <w:bottom w:val="nil"/>
              <w:right w:val="nil"/>
            </w:tcBorders>
            <w:noWrap/>
            <w:hideMark/>
          </w:tcPr>
          <w:p w14:paraId="37D71BCF" w14:textId="77777777" w:rsidR="006C35D7" w:rsidRPr="006F580A" w:rsidRDefault="006C35D7" w:rsidP="00A449A1">
            <w:r w:rsidRPr="006F580A">
              <w:t> </w:t>
            </w:r>
          </w:p>
        </w:tc>
        <w:tc>
          <w:tcPr>
            <w:tcW w:w="2121" w:type="dxa"/>
            <w:tcBorders>
              <w:left w:val="nil"/>
              <w:bottom w:val="nil"/>
            </w:tcBorders>
            <w:noWrap/>
            <w:hideMark/>
          </w:tcPr>
          <w:p w14:paraId="5252A45F" w14:textId="77777777" w:rsidR="006C35D7" w:rsidRPr="006F580A" w:rsidRDefault="006C35D7" w:rsidP="00A449A1">
            <w:r w:rsidRPr="006F580A">
              <w:t> </w:t>
            </w:r>
          </w:p>
        </w:tc>
        <w:tc>
          <w:tcPr>
            <w:tcW w:w="2084" w:type="dxa"/>
            <w:noWrap/>
            <w:hideMark/>
          </w:tcPr>
          <w:p w14:paraId="4778B7FD" w14:textId="77777777" w:rsidR="006C35D7" w:rsidRPr="006F580A" w:rsidRDefault="006C35D7" w:rsidP="00A449A1">
            <w:r w:rsidRPr="006F580A">
              <w:t>Total volume</w:t>
            </w:r>
          </w:p>
        </w:tc>
        <w:tc>
          <w:tcPr>
            <w:tcW w:w="1438" w:type="dxa"/>
            <w:noWrap/>
            <w:hideMark/>
          </w:tcPr>
          <w:p w14:paraId="7D3738D4" w14:textId="77777777" w:rsidR="006C35D7" w:rsidRPr="006F580A" w:rsidRDefault="006C35D7" w:rsidP="00A449A1">
            <w:r w:rsidRPr="009F621C">
              <w:t>20</w:t>
            </w:r>
          </w:p>
        </w:tc>
        <w:tc>
          <w:tcPr>
            <w:tcW w:w="1254" w:type="dxa"/>
            <w:noWrap/>
            <w:hideMark/>
          </w:tcPr>
          <w:p w14:paraId="4A8C07A3" w14:textId="77777777" w:rsidR="006C35D7" w:rsidRPr="006F580A" w:rsidRDefault="006C35D7" w:rsidP="00A449A1">
            <w:r>
              <w:t>152</w:t>
            </w:r>
          </w:p>
        </w:tc>
      </w:tr>
    </w:tbl>
    <w:p w14:paraId="59C884BE" w14:textId="094BAE15" w:rsidR="001074A1" w:rsidRPr="006F580A" w:rsidRDefault="001074A1" w:rsidP="001074A1">
      <w:pPr>
        <w:pStyle w:val="Heading3"/>
      </w:pPr>
      <w:bookmarkStart w:id="14" w:name="_Toc128992736"/>
      <w:bookmarkStart w:id="15" w:name="_Toc133822180"/>
      <w:r w:rsidRPr="006F580A">
        <w:lastRenderedPageBreak/>
        <w:t>RNA Purification</w:t>
      </w:r>
      <w:r>
        <w:t xml:space="preserve"> of KRLVS16, KMLFT104, and LVS</w:t>
      </w:r>
      <w:bookmarkEnd w:id="14"/>
      <w:bookmarkEnd w:id="15"/>
    </w:p>
    <w:p w14:paraId="7C99486F" w14:textId="77777777" w:rsidR="001074A1" w:rsidRDefault="001074A1">
      <w:pPr>
        <w:pStyle w:val="ListParagraph"/>
        <w:numPr>
          <w:ilvl w:val="0"/>
          <w:numId w:val="41"/>
        </w:numPr>
      </w:pPr>
      <w:r>
        <w:t>Pellet 1.8mLx2 of culture at max speed @room temperature</w:t>
      </w:r>
    </w:p>
    <w:p w14:paraId="1F7CC6B5" w14:textId="77777777" w:rsidR="001074A1" w:rsidRDefault="001074A1">
      <w:pPr>
        <w:pStyle w:val="ListParagraph"/>
        <w:numPr>
          <w:ilvl w:val="0"/>
          <w:numId w:val="41"/>
        </w:numPr>
      </w:pPr>
      <w:r>
        <w:t>Resuspend cell pellet in 1 mL TRI-Reagent</w:t>
      </w:r>
    </w:p>
    <w:p w14:paraId="10DFD550" w14:textId="77777777" w:rsidR="001074A1" w:rsidRDefault="001074A1">
      <w:pPr>
        <w:pStyle w:val="ListParagraph"/>
        <w:numPr>
          <w:ilvl w:val="0"/>
          <w:numId w:val="41"/>
        </w:numPr>
      </w:pPr>
      <w:r>
        <w:t>Incubate at 60°C for 10 min</w:t>
      </w:r>
    </w:p>
    <w:p w14:paraId="76072371" w14:textId="77777777" w:rsidR="001074A1" w:rsidRDefault="001074A1">
      <w:pPr>
        <w:pStyle w:val="ListParagraph"/>
        <w:numPr>
          <w:ilvl w:val="0"/>
          <w:numId w:val="41"/>
        </w:numPr>
      </w:pPr>
      <w:r>
        <w:t>Spin at 4°C for 10 min at max speed</w:t>
      </w:r>
    </w:p>
    <w:p w14:paraId="0AE7ADE6" w14:textId="77777777" w:rsidR="001074A1" w:rsidRDefault="001074A1">
      <w:pPr>
        <w:pStyle w:val="ListParagraph"/>
        <w:numPr>
          <w:ilvl w:val="0"/>
          <w:numId w:val="41"/>
        </w:numPr>
      </w:pPr>
      <w:r>
        <w:t>Transfer supernatant to new 2mL tube (~950 uL).</w:t>
      </w:r>
    </w:p>
    <w:p w14:paraId="7507102A" w14:textId="77777777" w:rsidR="001074A1" w:rsidRDefault="001074A1">
      <w:pPr>
        <w:pStyle w:val="ListParagraph"/>
        <w:numPr>
          <w:ilvl w:val="0"/>
          <w:numId w:val="41"/>
        </w:numPr>
      </w:pPr>
      <w:r>
        <w:t>Add equal volume 100% ethanol</w:t>
      </w:r>
    </w:p>
    <w:p w14:paraId="2B0423A1" w14:textId="77777777" w:rsidR="001074A1" w:rsidRDefault="001074A1">
      <w:pPr>
        <w:pStyle w:val="ListParagraph"/>
        <w:numPr>
          <w:ilvl w:val="0"/>
          <w:numId w:val="41"/>
        </w:numPr>
      </w:pPr>
      <w:r>
        <w:t>Pass sample over Directzol column, 600 uL per spin, 30 sec per spin at max speed, discarding flow-through in phenol and methanol waste</w:t>
      </w:r>
    </w:p>
    <w:p w14:paraId="58D7A171" w14:textId="77777777" w:rsidR="001074A1" w:rsidRDefault="001074A1">
      <w:pPr>
        <w:pStyle w:val="ListParagraph"/>
        <w:numPr>
          <w:ilvl w:val="0"/>
          <w:numId w:val="41"/>
        </w:numPr>
      </w:pPr>
      <w:r>
        <w:t>Place spin column in new collection tube</w:t>
      </w:r>
    </w:p>
    <w:p w14:paraId="6359509A" w14:textId="77777777" w:rsidR="001074A1" w:rsidRDefault="001074A1">
      <w:pPr>
        <w:pStyle w:val="ListParagraph"/>
        <w:numPr>
          <w:ilvl w:val="0"/>
          <w:numId w:val="41"/>
        </w:numPr>
      </w:pPr>
      <w:r>
        <w:t>Wash twice with 400 uL RNA PreWash buffer, discarding flow-through in phenol and methanol waste</w:t>
      </w:r>
    </w:p>
    <w:p w14:paraId="74761B01" w14:textId="77777777" w:rsidR="001074A1" w:rsidRDefault="001074A1">
      <w:pPr>
        <w:pStyle w:val="ListParagraph"/>
        <w:numPr>
          <w:ilvl w:val="0"/>
          <w:numId w:val="41"/>
        </w:numPr>
      </w:pPr>
      <w:r>
        <w:t>Add 700 ul of Wash buffer, let sit on column for 3 min</w:t>
      </w:r>
    </w:p>
    <w:p w14:paraId="71F6E740" w14:textId="77777777" w:rsidR="001074A1" w:rsidRDefault="001074A1">
      <w:pPr>
        <w:pStyle w:val="ListParagraph"/>
        <w:numPr>
          <w:ilvl w:val="0"/>
          <w:numId w:val="41"/>
        </w:numPr>
      </w:pPr>
      <w:r>
        <w:t>Spin max speed for 2 min</w:t>
      </w:r>
    </w:p>
    <w:p w14:paraId="2812860D" w14:textId="77777777" w:rsidR="001074A1" w:rsidRDefault="001074A1">
      <w:pPr>
        <w:pStyle w:val="ListParagraph"/>
        <w:numPr>
          <w:ilvl w:val="0"/>
          <w:numId w:val="41"/>
        </w:numPr>
      </w:pPr>
      <w:r>
        <w:t>Wash again with 700 ul Wash buffer</w:t>
      </w:r>
    </w:p>
    <w:p w14:paraId="69AD67AD" w14:textId="77777777" w:rsidR="001074A1" w:rsidRDefault="001074A1">
      <w:pPr>
        <w:pStyle w:val="ListParagraph"/>
        <w:numPr>
          <w:ilvl w:val="0"/>
          <w:numId w:val="41"/>
        </w:numPr>
      </w:pPr>
      <w:r>
        <w:t>Spin max speed for 2 min</w:t>
      </w:r>
    </w:p>
    <w:p w14:paraId="3C6F5893" w14:textId="77777777" w:rsidR="001074A1" w:rsidRDefault="001074A1">
      <w:pPr>
        <w:pStyle w:val="ListParagraph"/>
        <w:numPr>
          <w:ilvl w:val="0"/>
          <w:numId w:val="41"/>
        </w:numPr>
      </w:pPr>
      <w:r>
        <w:t>Place column in new collection tube</w:t>
      </w:r>
    </w:p>
    <w:p w14:paraId="16A5DB7E" w14:textId="77777777" w:rsidR="001074A1" w:rsidRDefault="001074A1">
      <w:pPr>
        <w:pStyle w:val="ListParagraph"/>
        <w:numPr>
          <w:ilvl w:val="0"/>
          <w:numId w:val="41"/>
        </w:numPr>
      </w:pPr>
      <w:r>
        <w:t>Spin max speed for 3 min</w:t>
      </w:r>
    </w:p>
    <w:p w14:paraId="73E22D50" w14:textId="77777777" w:rsidR="001074A1" w:rsidRDefault="001074A1">
      <w:pPr>
        <w:pStyle w:val="ListParagraph"/>
        <w:numPr>
          <w:ilvl w:val="0"/>
          <w:numId w:val="41"/>
        </w:numPr>
      </w:pPr>
      <w:r>
        <w:t>Place column in clean 1.5 mL tube</w:t>
      </w:r>
    </w:p>
    <w:p w14:paraId="46F14D46" w14:textId="77777777" w:rsidR="001074A1" w:rsidRDefault="001074A1">
      <w:pPr>
        <w:pStyle w:val="ListParagraph"/>
        <w:numPr>
          <w:ilvl w:val="0"/>
          <w:numId w:val="41"/>
        </w:numPr>
      </w:pPr>
      <w:r>
        <w:t>Add 90 uL RNase-free water, let sit on column 2 min</w:t>
      </w:r>
    </w:p>
    <w:p w14:paraId="322E4FF8" w14:textId="77777777" w:rsidR="001074A1" w:rsidRDefault="001074A1">
      <w:pPr>
        <w:pStyle w:val="ListParagraph"/>
        <w:numPr>
          <w:ilvl w:val="0"/>
          <w:numId w:val="41"/>
        </w:numPr>
      </w:pPr>
      <w:r>
        <w:t>Spin max speed 1 min</w:t>
      </w:r>
    </w:p>
    <w:p w14:paraId="35BEB942" w14:textId="77777777" w:rsidR="001074A1" w:rsidRDefault="001074A1">
      <w:pPr>
        <w:pStyle w:val="ListParagraph"/>
        <w:numPr>
          <w:ilvl w:val="0"/>
          <w:numId w:val="41"/>
        </w:numPr>
      </w:pPr>
      <w:r>
        <w:t>Place flow-through on column again, spin 1 min</w:t>
      </w:r>
    </w:p>
    <w:p w14:paraId="70D5DC7C" w14:textId="77777777" w:rsidR="001074A1" w:rsidRDefault="001074A1">
      <w:pPr>
        <w:pStyle w:val="ListParagraph"/>
        <w:numPr>
          <w:ilvl w:val="0"/>
          <w:numId w:val="41"/>
        </w:numPr>
        <w:spacing w:after="120"/>
      </w:pPr>
      <w:r>
        <w:t>Store nucleic acids at -80°C if not moving directly to the next step</w:t>
      </w:r>
    </w:p>
    <w:tbl>
      <w:tblPr>
        <w:tblStyle w:val="TableGrid"/>
        <w:tblW w:w="0" w:type="auto"/>
        <w:jc w:val="center"/>
        <w:tblLook w:val="04A0" w:firstRow="1" w:lastRow="0" w:firstColumn="1" w:lastColumn="0" w:noHBand="0" w:noVBand="1"/>
      </w:tblPr>
      <w:tblGrid>
        <w:gridCol w:w="1494"/>
        <w:gridCol w:w="1494"/>
      </w:tblGrid>
      <w:tr w:rsidR="001074A1" w14:paraId="477BE542" w14:textId="77777777" w:rsidTr="00A449A1">
        <w:trPr>
          <w:jc w:val="center"/>
        </w:trPr>
        <w:tc>
          <w:tcPr>
            <w:tcW w:w="1494" w:type="dxa"/>
            <w:shd w:val="clear" w:color="auto" w:fill="D9D9D9" w:themeFill="background1" w:themeFillShade="D9"/>
          </w:tcPr>
          <w:p w14:paraId="57787423" w14:textId="77777777" w:rsidR="001074A1" w:rsidRDefault="001074A1" w:rsidP="00A449A1">
            <w:r>
              <w:t>Labelled</w:t>
            </w:r>
          </w:p>
        </w:tc>
        <w:tc>
          <w:tcPr>
            <w:tcW w:w="1494" w:type="dxa"/>
            <w:shd w:val="clear" w:color="auto" w:fill="D9D9D9" w:themeFill="background1" w:themeFillShade="D9"/>
          </w:tcPr>
          <w:p w14:paraId="430C3C8E" w14:textId="77777777" w:rsidR="001074A1" w:rsidRDefault="001074A1" w:rsidP="00A449A1">
            <w:r>
              <w:t>Contents</w:t>
            </w:r>
          </w:p>
        </w:tc>
      </w:tr>
      <w:tr w:rsidR="001074A1" w14:paraId="726EE0A0" w14:textId="77777777" w:rsidTr="00A449A1">
        <w:trPr>
          <w:jc w:val="center"/>
        </w:trPr>
        <w:tc>
          <w:tcPr>
            <w:tcW w:w="1494" w:type="dxa"/>
          </w:tcPr>
          <w:p w14:paraId="7716EE5D" w14:textId="77777777" w:rsidR="001074A1" w:rsidRDefault="001074A1" w:rsidP="00A449A1">
            <w:r>
              <w:t>1 RNA</w:t>
            </w:r>
          </w:p>
        </w:tc>
        <w:tc>
          <w:tcPr>
            <w:tcW w:w="1494" w:type="dxa"/>
          </w:tcPr>
          <w:p w14:paraId="45C35A60" w14:textId="77777777" w:rsidR="001074A1" w:rsidRDefault="001074A1" w:rsidP="00A449A1">
            <w:r>
              <w:t>KMLFT104 1</w:t>
            </w:r>
          </w:p>
        </w:tc>
      </w:tr>
      <w:tr w:rsidR="001074A1" w14:paraId="25A6B6CC" w14:textId="77777777" w:rsidTr="00A449A1">
        <w:trPr>
          <w:jc w:val="center"/>
        </w:trPr>
        <w:tc>
          <w:tcPr>
            <w:tcW w:w="1494" w:type="dxa"/>
          </w:tcPr>
          <w:p w14:paraId="22AC4C78" w14:textId="77777777" w:rsidR="001074A1" w:rsidRDefault="001074A1" w:rsidP="00A449A1">
            <w:r>
              <w:t>2 RNA</w:t>
            </w:r>
          </w:p>
        </w:tc>
        <w:tc>
          <w:tcPr>
            <w:tcW w:w="1494" w:type="dxa"/>
          </w:tcPr>
          <w:p w14:paraId="46FE5243" w14:textId="77777777" w:rsidR="001074A1" w:rsidRDefault="001074A1" w:rsidP="00A449A1">
            <w:r w:rsidRPr="00AA2637">
              <w:t xml:space="preserve">KMLFT104 </w:t>
            </w:r>
            <w:r>
              <w:t>2</w:t>
            </w:r>
          </w:p>
        </w:tc>
      </w:tr>
      <w:tr w:rsidR="001074A1" w14:paraId="7DB499D0" w14:textId="77777777" w:rsidTr="00A449A1">
        <w:trPr>
          <w:jc w:val="center"/>
        </w:trPr>
        <w:tc>
          <w:tcPr>
            <w:tcW w:w="1494" w:type="dxa"/>
          </w:tcPr>
          <w:p w14:paraId="07BF7D84" w14:textId="77777777" w:rsidR="001074A1" w:rsidRDefault="001074A1" w:rsidP="00A449A1">
            <w:r>
              <w:t>3 RNA</w:t>
            </w:r>
          </w:p>
        </w:tc>
        <w:tc>
          <w:tcPr>
            <w:tcW w:w="1494" w:type="dxa"/>
          </w:tcPr>
          <w:p w14:paraId="583ED66B" w14:textId="77777777" w:rsidR="001074A1" w:rsidRDefault="001074A1" w:rsidP="00A449A1">
            <w:r w:rsidRPr="00AA2637">
              <w:t xml:space="preserve">KMLFT104 </w:t>
            </w:r>
            <w:r>
              <w:t>3</w:t>
            </w:r>
          </w:p>
        </w:tc>
      </w:tr>
      <w:tr w:rsidR="001074A1" w14:paraId="36DD7C3E" w14:textId="77777777" w:rsidTr="00A449A1">
        <w:trPr>
          <w:jc w:val="center"/>
        </w:trPr>
        <w:tc>
          <w:tcPr>
            <w:tcW w:w="1494" w:type="dxa"/>
          </w:tcPr>
          <w:p w14:paraId="147DC3B1" w14:textId="77777777" w:rsidR="001074A1" w:rsidRDefault="001074A1" w:rsidP="00A449A1">
            <w:r>
              <w:t>4 RNA</w:t>
            </w:r>
          </w:p>
        </w:tc>
        <w:tc>
          <w:tcPr>
            <w:tcW w:w="1494" w:type="dxa"/>
          </w:tcPr>
          <w:p w14:paraId="37C90BFB" w14:textId="77777777" w:rsidR="001074A1" w:rsidRDefault="001074A1" w:rsidP="00A449A1">
            <w:r>
              <w:t>KRLVS16 1</w:t>
            </w:r>
          </w:p>
        </w:tc>
      </w:tr>
      <w:tr w:rsidR="001074A1" w14:paraId="0D653A8D" w14:textId="77777777" w:rsidTr="00A449A1">
        <w:trPr>
          <w:jc w:val="center"/>
        </w:trPr>
        <w:tc>
          <w:tcPr>
            <w:tcW w:w="1494" w:type="dxa"/>
          </w:tcPr>
          <w:p w14:paraId="69F42B1E" w14:textId="77777777" w:rsidR="001074A1" w:rsidRDefault="001074A1" w:rsidP="00A449A1">
            <w:r>
              <w:t>5 RNA</w:t>
            </w:r>
          </w:p>
        </w:tc>
        <w:tc>
          <w:tcPr>
            <w:tcW w:w="1494" w:type="dxa"/>
          </w:tcPr>
          <w:p w14:paraId="5726FA82" w14:textId="77777777" w:rsidR="001074A1" w:rsidRDefault="001074A1" w:rsidP="00A449A1">
            <w:r>
              <w:t>KRLVS16 2</w:t>
            </w:r>
          </w:p>
        </w:tc>
      </w:tr>
      <w:tr w:rsidR="001074A1" w14:paraId="7830BBB9" w14:textId="77777777" w:rsidTr="00A449A1">
        <w:trPr>
          <w:jc w:val="center"/>
        </w:trPr>
        <w:tc>
          <w:tcPr>
            <w:tcW w:w="1494" w:type="dxa"/>
          </w:tcPr>
          <w:p w14:paraId="7F83E738" w14:textId="77777777" w:rsidR="001074A1" w:rsidRDefault="001074A1" w:rsidP="00A449A1">
            <w:r>
              <w:t>6 RNA</w:t>
            </w:r>
          </w:p>
        </w:tc>
        <w:tc>
          <w:tcPr>
            <w:tcW w:w="1494" w:type="dxa"/>
          </w:tcPr>
          <w:p w14:paraId="024A51CC" w14:textId="77777777" w:rsidR="001074A1" w:rsidRDefault="001074A1" w:rsidP="00A449A1">
            <w:r>
              <w:t>KRLVS16 3</w:t>
            </w:r>
          </w:p>
        </w:tc>
      </w:tr>
      <w:tr w:rsidR="001074A1" w14:paraId="0A1B7971" w14:textId="77777777" w:rsidTr="00A449A1">
        <w:trPr>
          <w:jc w:val="center"/>
        </w:trPr>
        <w:tc>
          <w:tcPr>
            <w:tcW w:w="1494" w:type="dxa"/>
          </w:tcPr>
          <w:p w14:paraId="009EA665" w14:textId="77777777" w:rsidR="001074A1" w:rsidRDefault="001074A1" w:rsidP="00A449A1">
            <w:r>
              <w:t>7 RNA</w:t>
            </w:r>
          </w:p>
        </w:tc>
        <w:tc>
          <w:tcPr>
            <w:tcW w:w="1494" w:type="dxa"/>
          </w:tcPr>
          <w:p w14:paraId="61621062" w14:textId="77777777" w:rsidR="001074A1" w:rsidRDefault="001074A1" w:rsidP="00A449A1">
            <w:r>
              <w:t>LVS 1</w:t>
            </w:r>
          </w:p>
        </w:tc>
      </w:tr>
      <w:tr w:rsidR="001074A1" w14:paraId="531852A9" w14:textId="77777777" w:rsidTr="00A449A1">
        <w:trPr>
          <w:jc w:val="center"/>
        </w:trPr>
        <w:tc>
          <w:tcPr>
            <w:tcW w:w="1494" w:type="dxa"/>
          </w:tcPr>
          <w:p w14:paraId="5B0E89F7" w14:textId="77777777" w:rsidR="001074A1" w:rsidRDefault="001074A1" w:rsidP="00A449A1">
            <w:r>
              <w:t>8 RNA</w:t>
            </w:r>
          </w:p>
        </w:tc>
        <w:tc>
          <w:tcPr>
            <w:tcW w:w="1494" w:type="dxa"/>
          </w:tcPr>
          <w:p w14:paraId="57CF9F1F" w14:textId="77777777" w:rsidR="001074A1" w:rsidRDefault="001074A1" w:rsidP="00A449A1">
            <w:r>
              <w:t>LVS 2</w:t>
            </w:r>
          </w:p>
        </w:tc>
      </w:tr>
      <w:tr w:rsidR="001074A1" w14:paraId="759A12EB" w14:textId="77777777" w:rsidTr="00A449A1">
        <w:trPr>
          <w:jc w:val="center"/>
        </w:trPr>
        <w:tc>
          <w:tcPr>
            <w:tcW w:w="1494" w:type="dxa"/>
          </w:tcPr>
          <w:p w14:paraId="6727F489" w14:textId="77777777" w:rsidR="001074A1" w:rsidRDefault="001074A1" w:rsidP="00A449A1">
            <w:r>
              <w:t>9 RNA</w:t>
            </w:r>
          </w:p>
        </w:tc>
        <w:tc>
          <w:tcPr>
            <w:tcW w:w="1494" w:type="dxa"/>
          </w:tcPr>
          <w:p w14:paraId="02DD0F21" w14:textId="77777777" w:rsidR="001074A1" w:rsidRDefault="001074A1" w:rsidP="00A449A1">
            <w:r>
              <w:t>LVS 3</w:t>
            </w:r>
          </w:p>
        </w:tc>
      </w:tr>
    </w:tbl>
    <w:p w14:paraId="51267586" w14:textId="4D731824" w:rsidR="001074A1" w:rsidRDefault="00F8123A" w:rsidP="00F8123A">
      <w:pPr>
        <w:spacing w:before="120"/>
        <w:jc w:val="both"/>
      </w:pPr>
      <w:r>
        <w:t>Then, I nanodrop’d the total nucleic acid samples:</w:t>
      </w:r>
    </w:p>
    <w:p w14:paraId="4B418317" w14:textId="53720142" w:rsidR="00F8123A" w:rsidRDefault="00F8123A" w:rsidP="00F8123A">
      <w:pPr>
        <w:spacing w:before="120"/>
        <w:jc w:val="both"/>
      </w:pPr>
      <w:r w:rsidRPr="00F8123A">
        <w:rPr>
          <w:noProof/>
        </w:rPr>
        <w:drawing>
          <wp:inline distT="0" distB="0" distL="0" distR="0" wp14:anchorId="4CC9D4B9" wp14:editId="41E29258">
            <wp:extent cx="4640580" cy="1684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40580" cy="1684020"/>
                    </a:xfrm>
                    <a:prstGeom prst="rect">
                      <a:avLst/>
                    </a:prstGeom>
                    <a:noFill/>
                    <a:ln>
                      <a:noFill/>
                    </a:ln>
                  </pic:spPr>
                </pic:pic>
              </a:graphicData>
            </a:graphic>
          </wp:inline>
        </w:drawing>
      </w:r>
    </w:p>
    <w:p w14:paraId="57A71532" w14:textId="7B2A9AF1" w:rsidR="00F8123A" w:rsidRDefault="00F8123A" w:rsidP="00F8123A">
      <w:pPr>
        <w:spacing w:before="120"/>
        <w:jc w:val="both"/>
      </w:pPr>
      <w:r>
        <w:t xml:space="preserve">I then struck out KRLVS28 and KRLVS75 for overnights tomorrow. </w:t>
      </w:r>
    </w:p>
    <w:p w14:paraId="50F0B683" w14:textId="31152D05" w:rsidR="004E5ABC" w:rsidRPr="006F580A" w:rsidRDefault="004E5ABC" w:rsidP="004E5ABC">
      <w:pPr>
        <w:pStyle w:val="Heading2"/>
      </w:pPr>
      <w:bookmarkStart w:id="16" w:name="_Toc133822181"/>
      <w:r>
        <w:lastRenderedPageBreak/>
        <w:t>Wednesday</w:t>
      </w:r>
      <w:r w:rsidRPr="006F580A">
        <w:t xml:space="preserve">, </w:t>
      </w:r>
      <w:r w:rsidR="00F75D3E">
        <w:t>March</w:t>
      </w:r>
      <w:r w:rsidRPr="006F580A">
        <w:t xml:space="preserve"> </w:t>
      </w:r>
      <w:r w:rsidR="00A8458A">
        <w:t>8</w:t>
      </w:r>
      <w:r w:rsidRPr="006F580A">
        <w:t>, 202</w:t>
      </w:r>
      <w:r>
        <w:t>3</w:t>
      </w:r>
      <w:bookmarkEnd w:id="16"/>
    </w:p>
    <w:p w14:paraId="09E3AD4C" w14:textId="77777777" w:rsidR="00F75D3E" w:rsidRPr="006F580A" w:rsidRDefault="00F75D3E" w:rsidP="00F75D3E">
      <w:pPr>
        <w:rPr>
          <w:b/>
          <w:sz w:val="18"/>
          <w:szCs w:val="18"/>
        </w:rPr>
      </w:pPr>
      <w:r w:rsidRPr="006F580A">
        <w:rPr>
          <w:b/>
          <w:sz w:val="18"/>
          <w:szCs w:val="18"/>
        </w:rPr>
        <w:t>To Do:</w:t>
      </w:r>
    </w:p>
    <w:p w14:paraId="7E7BF447" w14:textId="1C63C20B" w:rsidR="00F75D3E" w:rsidRPr="00034802" w:rsidRDefault="006C35D7">
      <w:pPr>
        <w:numPr>
          <w:ilvl w:val="0"/>
          <w:numId w:val="5"/>
        </w:numPr>
        <w:pBdr>
          <w:top w:val="nil"/>
          <w:left w:val="nil"/>
          <w:bottom w:val="nil"/>
          <w:right w:val="nil"/>
          <w:between w:val="nil"/>
        </w:pBdr>
        <w:rPr>
          <w:strike/>
          <w:color w:val="000000"/>
          <w:sz w:val="18"/>
          <w:szCs w:val="18"/>
        </w:rPr>
      </w:pPr>
      <w:r w:rsidRPr="00034802">
        <w:rPr>
          <w:strike/>
          <w:color w:val="000000"/>
          <w:sz w:val="18"/>
          <w:szCs w:val="18"/>
        </w:rPr>
        <w:t>DNase treatment of 1/3/LVS RNA samples</w:t>
      </w:r>
    </w:p>
    <w:p w14:paraId="3A17D8A4" w14:textId="1098E1C9" w:rsidR="006C35D7" w:rsidRPr="00034802" w:rsidRDefault="006C35D7">
      <w:pPr>
        <w:numPr>
          <w:ilvl w:val="0"/>
          <w:numId w:val="5"/>
        </w:numPr>
        <w:pBdr>
          <w:top w:val="nil"/>
          <w:left w:val="nil"/>
          <w:bottom w:val="nil"/>
          <w:right w:val="nil"/>
          <w:between w:val="nil"/>
        </w:pBdr>
        <w:rPr>
          <w:strike/>
          <w:color w:val="000000"/>
          <w:sz w:val="18"/>
          <w:szCs w:val="18"/>
        </w:rPr>
      </w:pPr>
      <w:r w:rsidRPr="00034802">
        <w:rPr>
          <w:strike/>
          <w:color w:val="000000"/>
          <w:sz w:val="18"/>
          <w:szCs w:val="18"/>
        </w:rPr>
        <w:t>Second purification of 1/3/LVS RNA samples</w:t>
      </w:r>
    </w:p>
    <w:p w14:paraId="541A9663" w14:textId="6C67F07A" w:rsidR="006C35D7" w:rsidRPr="00034802" w:rsidRDefault="006C35D7">
      <w:pPr>
        <w:numPr>
          <w:ilvl w:val="0"/>
          <w:numId w:val="5"/>
        </w:numPr>
        <w:pBdr>
          <w:top w:val="nil"/>
          <w:left w:val="nil"/>
          <w:bottom w:val="nil"/>
          <w:right w:val="nil"/>
          <w:between w:val="nil"/>
        </w:pBdr>
        <w:rPr>
          <w:strike/>
          <w:color w:val="000000"/>
          <w:sz w:val="18"/>
          <w:szCs w:val="18"/>
        </w:rPr>
      </w:pPr>
      <w:r w:rsidRPr="00034802">
        <w:rPr>
          <w:strike/>
          <w:color w:val="000000"/>
          <w:sz w:val="18"/>
          <w:szCs w:val="18"/>
        </w:rPr>
        <w:t xml:space="preserve">Nanodrop RNA samples </w:t>
      </w:r>
    </w:p>
    <w:p w14:paraId="6A81760D" w14:textId="12C9D1F0" w:rsidR="006C35D7" w:rsidRPr="00034802" w:rsidRDefault="006C35D7">
      <w:pPr>
        <w:numPr>
          <w:ilvl w:val="0"/>
          <w:numId w:val="5"/>
        </w:numPr>
        <w:pBdr>
          <w:top w:val="nil"/>
          <w:left w:val="nil"/>
          <w:bottom w:val="nil"/>
          <w:right w:val="nil"/>
          <w:between w:val="nil"/>
        </w:pBdr>
        <w:rPr>
          <w:strike/>
          <w:color w:val="000000"/>
          <w:sz w:val="18"/>
          <w:szCs w:val="18"/>
        </w:rPr>
      </w:pPr>
      <w:r w:rsidRPr="00034802">
        <w:rPr>
          <w:strike/>
          <w:color w:val="000000"/>
          <w:sz w:val="18"/>
          <w:szCs w:val="18"/>
        </w:rPr>
        <w:t>Set up aliquots for gel and cDNA synthesis</w:t>
      </w:r>
    </w:p>
    <w:p w14:paraId="6387A992" w14:textId="6D54810B" w:rsidR="006C35D7" w:rsidRPr="00034802" w:rsidRDefault="006C35D7">
      <w:pPr>
        <w:numPr>
          <w:ilvl w:val="0"/>
          <w:numId w:val="5"/>
        </w:numPr>
        <w:pBdr>
          <w:top w:val="nil"/>
          <w:left w:val="nil"/>
          <w:bottom w:val="nil"/>
          <w:right w:val="nil"/>
          <w:between w:val="nil"/>
        </w:pBdr>
        <w:rPr>
          <w:strike/>
          <w:color w:val="000000"/>
          <w:sz w:val="18"/>
          <w:szCs w:val="18"/>
        </w:rPr>
      </w:pPr>
      <w:r w:rsidRPr="00034802">
        <w:rPr>
          <w:strike/>
          <w:color w:val="000000"/>
          <w:sz w:val="18"/>
          <w:szCs w:val="18"/>
        </w:rPr>
        <w:t>Run gel of RNA samples</w:t>
      </w:r>
    </w:p>
    <w:p w14:paraId="7457466B" w14:textId="1CC9490F" w:rsidR="00F75D3E" w:rsidRPr="00504EC7" w:rsidRDefault="006C35D7">
      <w:pPr>
        <w:numPr>
          <w:ilvl w:val="0"/>
          <w:numId w:val="5"/>
        </w:numPr>
        <w:pBdr>
          <w:top w:val="nil"/>
          <w:left w:val="nil"/>
          <w:bottom w:val="nil"/>
          <w:right w:val="nil"/>
          <w:between w:val="nil"/>
        </w:pBdr>
        <w:rPr>
          <w:strike/>
          <w:color w:val="000000"/>
          <w:sz w:val="18"/>
          <w:szCs w:val="18"/>
        </w:rPr>
      </w:pPr>
      <w:r w:rsidRPr="00504EC7">
        <w:rPr>
          <w:strike/>
          <w:color w:val="000000"/>
          <w:sz w:val="18"/>
          <w:szCs w:val="18"/>
        </w:rPr>
        <w:t>Quick and dirty GFP assay of LVS-pF and KRLVS113</w:t>
      </w:r>
    </w:p>
    <w:p w14:paraId="533773BE" w14:textId="77777777" w:rsidR="0040346C" w:rsidRPr="004876F4" w:rsidRDefault="0040346C">
      <w:pPr>
        <w:numPr>
          <w:ilvl w:val="0"/>
          <w:numId w:val="5"/>
        </w:numPr>
        <w:pBdr>
          <w:top w:val="nil"/>
          <w:left w:val="nil"/>
          <w:bottom w:val="nil"/>
          <w:right w:val="nil"/>
          <w:between w:val="nil"/>
        </w:pBdr>
        <w:rPr>
          <w:strike/>
          <w:color w:val="000000"/>
          <w:sz w:val="18"/>
          <w:szCs w:val="18"/>
        </w:rPr>
      </w:pPr>
      <w:r w:rsidRPr="004876F4">
        <w:rPr>
          <w:strike/>
          <w:color w:val="000000"/>
          <w:sz w:val="18"/>
          <w:szCs w:val="18"/>
        </w:rPr>
        <w:t>PCR purification of yeast plasmid PCR</w:t>
      </w:r>
    </w:p>
    <w:p w14:paraId="11602B8C" w14:textId="77777777" w:rsidR="0040346C" w:rsidRPr="00504EC7" w:rsidRDefault="0040346C">
      <w:pPr>
        <w:numPr>
          <w:ilvl w:val="0"/>
          <w:numId w:val="5"/>
        </w:numPr>
        <w:pBdr>
          <w:top w:val="nil"/>
          <w:left w:val="nil"/>
          <w:bottom w:val="nil"/>
          <w:right w:val="nil"/>
          <w:between w:val="nil"/>
        </w:pBdr>
        <w:rPr>
          <w:strike/>
          <w:color w:val="000000"/>
          <w:sz w:val="18"/>
          <w:szCs w:val="18"/>
        </w:rPr>
      </w:pPr>
      <w:r w:rsidRPr="00504EC7">
        <w:rPr>
          <w:strike/>
          <w:color w:val="000000"/>
          <w:sz w:val="18"/>
          <w:szCs w:val="18"/>
        </w:rPr>
        <w:t>Gel of purified PCR of yeast plasmids</w:t>
      </w:r>
    </w:p>
    <w:p w14:paraId="71047633" w14:textId="601D4145" w:rsidR="0040346C" w:rsidRPr="00504EC7" w:rsidRDefault="0040346C">
      <w:pPr>
        <w:numPr>
          <w:ilvl w:val="0"/>
          <w:numId w:val="5"/>
        </w:numPr>
        <w:pBdr>
          <w:top w:val="nil"/>
          <w:left w:val="nil"/>
          <w:bottom w:val="nil"/>
          <w:right w:val="nil"/>
          <w:between w:val="nil"/>
        </w:pBdr>
        <w:rPr>
          <w:strike/>
          <w:color w:val="000000"/>
          <w:sz w:val="18"/>
          <w:szCs w:val="18"/>
        </w:rPr>
      </w:pPr>
      <w:r w:rsidRPr="00504EC7">
        <w:rPr>
          <w:strike/>
          <w:color w:val="000000"/>
          <w:sz w:val="18"/>
          <w:szCs w:val="18"/>
        </w:rPr>
        <w:t>Set up candidate pKR168 for sequencing</w:t>
      </w:r>
    </w:p>
    <w:p w14:paraId="5D5DD6AC" w14:textId="2C66E1B1" w:rsidR="005460DD" w:rsidRPr="00504EC7" w:rsidRDefault="005460DD">
      <w:pPr>
        <w:numPr>
          <w:ilvl w:val="0"/>
          <w:numId w:val="5"/>
        </w:numPr>
        <w:pBdr>
          <w:top w:val="nil"/>
          <w:left w:val="nil"/>
          <w:bottom w:val="nil"/>
          <w:right w:val="nil"/>
          <w:between w:val="nil"/>
        </w:pBdr>
        <w:rPr>
          <w:strike/>
          <w:color w:val="000000"/>
          <w:sz w:val="18"/>
          <w:szCs w:val="18"/>
        </w:rPr>
      </w:pPr>
      <w:r w:rsidRPr="00504EC7">
        <w:rPr>
          <w:strike/>
          <w:color w:val="000000"/>
          <w:sz w:val="18"/>
          <w:szCs w:val="18"/>
        </w:rPr>
        <w:t>pH 30 mL MHB to 3.5</w:t>
      </w:r>
    </w:p>
    <w:p w14:paraId="5335762C" w14:textId="5F64C01A" w:rsidR="00F75D3E" w:rsidRPr="00504EC7" w:rsidRDefault="006C35D7">
      <w:pPr>
        <w:numPr>
          <w:ilvl w:val="0"/>
          <w:numId w:val="5"/>
        </w:numPr>
        <w:pBdr>
          <w:top w:val="nil"/>
          <w:left w:val="nil"/>
          <w:bottom w:val="nil"/>
          <w:right w:val="nil"/>
          <w:between w:val="nil"/>
        </w:pBdr>
        <w:spacing w:after="120"/>
        <w:rPr>
          <w:strike/>
          <w:color w:val="000000"/>
          <w:sz w:val="18"/>
          <w:szCs w:val="18"/>
        </w:rPr>
      </w:pPr>
      <w:r w:rsidRPr="00504EC7">
        <w:rPr>
          <w:strike/>
          <w:color w:val="000000"/>
          <w:sz w:val="18"/>
          <w:szCs w:val="18"/>
        </w:rPr>
        <w:t>Set up overnights for pH experiment</w:t>
      </w:r>
    </w:p>
    <w:p w14:paraId="45036733" w14:textId="4BA3C8EE" w:rsidR="00F75D3E" w:rsidRDefault="00F75D3E" w:rsidP="00F75D3E">
      <w:pPr>
        <w:shd w:val="clear" w:color="auto" w:fill="FFFFFF"/>
        <w:spacing w:after="120"/>
        <w:rPr>
          <w:b/>
          <w:u w:val="single"/>
        </w:rPr>
      </w:pPr>
      <w:r w:rsidRPr="006F580A">
        <w:rPr>
          <w:b/>
          <w:u w:val="single"/>
        </w:rPr>
        <w:t>Results and Data:</w:t>
      </w:r>
      <w:r w:rsidR="004876F4">
        <w:rPr>
          <w:b/>
          <w:u w:val="single"/>
        </w:rPr>
        <w:t xml:space="preserve"> </w:t>
      </w:r>
    </w:p>
    <w:p w14:paraId="0E0DCE2A" w14:textId="77777777" w:rsidR="001074A1" w:rsidRPr="00226738" w:rsidRDefault="001074A1" w:rsidP="001074A1">
      <w:pPr>
        <w:pStyle w:val="Heading3"/>
      </w:pPr>
      <w:bookmarkStart w:id="17" w:name="_Toc128992738"/>
      <w:bookmarkStart w:id="18" w:name="_Toc118721405"/>
      <w:bookmarkStart w:id="19" w:name="_Toc127869261"/>
      <w:bookmarkStart w:id="20" w:name="_Toc133822182"/>
      <w:r w:rsidRPr="00226738">
        <w:t>DNase treatment</w:t>
      </w:r>
      <w:r>
        <w:t xml:space="preserve"> of </w:t>
      </w:r>
      <w:r w:rsidRPr="00B57FC6">
        <w:t>KRLVS16, KMLFT104, and LVS</w:t>
      </w:r>
      <w:bookmarkEnd w:id="17"/>
      <w:bookmarkEnd w:id="20"/>
    </w:p>
    <w:p w14:paraId="42AAE2BF" w14:textId="77777777" w:rsidR="001074A1" w:rsidRPr="00226738" w:rsidRDefault="001074A1">
      <w:pPr>
        <w:pStyle w:val="ListParagraph"/>
        <w:numPr>
          <w:ilvl w:val="0"/>
          <w:numId w:val="42"/>
        </w:numPr>
        <w:spacing w:after="200"/>
        <w:jc w:val="both"/>
        <w:rPr>
          <w:color w:val="000000"/>
        </w:rPr>
      </w:pPr>
      <w:r w:rsidRPr="00226738">
        <w:rPr>
          <w:color w:val="000000"/>
        </w:rPr>
        <w:t xml:space="preserve">Add 10 uL RNase-free DNase buffer and 10 uL RNase-free DNase (Promega, RQ1) </w:t>
      </w:r>
    </w:p>
    <w:p w14:paraId="30C989C9" w14:textId="77777777" w:rsidR="001074A1" w:rsidRPr="00226738" w:rsidRDefault="001074A1">
      <w:pPr>
        <w:pStyle w:val="ListParagraph"/>
        <w:numPr>
          <w:ilvl w:val="0"/>
          <w:numId w:val="42"/>
        </w:numPr>
        <w:spacing w:after="200"/>
        <w:jc w:val="both"/>
        <w:rPr>
          <w:color w:val="000000"/>
        </w:rPr>
      </w:pPr>
      <w:r w:rsidRPr="00226738">
        <w:rPr>
          <w:color w:val="000000"/>
        </w:rPr>
        <w:t>Incubate at 37°C for 1 hour</w:t>
      </w:r>
    </w:p>
    <w:p w14:paraId="3EB7BA0A" w14:textId="77777777" w:rsidR="001074A1" w:rsidRPr="00226738" w:rsidRDefault="001074A1">
      <w:pPr>
        <w:pStyle w:val="ListParagraph"/>
        <w:numPr>
          <w:ilvl w:val="0"/>
          <w:numId w:val="42"/>
        </w:numPr>
        <w:spacing w:after="200"/>
        <w:jc w:val="both"/>
        <w:rPr>
          <w:color w:val="000000"/>
        </w:rPr>
      </w:pPr>
      <w:r w:rsidRPr="00226738">
        <w:rPr>
          <w:color w:val="000000"/>
        </w:rPr>
        <w:t>Add 300 uL TRI-Reagent</w:t>
      </w:r>
    </w:p>
    <w:p w14:paraId="2968D931" w14:textId="77777777" w:rsidR="001074A1" w:rsidRPr="00226738" w:rsidRDefault="001074A1">
      <w:pPr>
        <w:pStyle w:val="ListParagraph"/>
        <w:numPr>
          <w:ilvl w:val="0"/>
          <w:numId w:val="42"/>
        </w:numPr>
        <w:spacing w:after="200"/>
        <w:jc w:val="both"/>
        <w:rPr>
          <w:color w:val="000000"/>
        </w:rPr>
      </w:pPr>
      <w:r w:rsidRPr="00226738">
        <w:rPr>
          <w:color w:val="000000"/>
        </w:rPr>
        <w:t>Add 400 uL 100% ethanol</w:t>
      </w:r>
    </w:p>
    <w:p w14:paraId="3660F22F" w14:textId="77777777" w:rsidR="001074A1" w:rsidRPr="00226738" w:rsidRDefault="001074A1">
      <w:pPr>
        <w:pStyle w:val="ListParagraph"/>
        <w:numPr>
          <w:ilvl w:val="0"/>
          <w:numId w:val="42"/>
        </w:numPr>
        <w:spacing w:after="200"/>
        <w:jc w:val="both"/>
        <w:rPr>
          <w:color w:val="000000"/>
        </w:rPr>
      </w:pPr>
      <w:r w:rsidRPr="00226738">
        <w:rPr>
          <w:color w:val="000000"/>
        </w:rPr>
        <w:t>Pass sample over Directzol column, 600 uL per spin, 30 sec per spin at max speed, discarding flow-through in phenol and methanol waste</w:t>
      </w:r>
    </w:p>
    <w:p w14:paraId="4037D68E" w14:textId="77777777" w:rsidR="001074A1" w:rsidRPr="00226738" w:rsidRDefault="001074A1">
      <w:pPr>
        <w:pStyle w:val="ListParagraph"/>
        <w:numPr>
          <w:ilvl w:val="0"/>
          <w:numId w:val="42"/>
        </w:numPr>
        <w:spacing w:after="200"/>
        <w:jc w:val="both"/>
        <w:rPr>
          <w:color w:val="000000"/>
        </w:rPr>
      </w:pPr>
      <w:r w:rsidRPr="00226738">
        <w:rPr>
          <w:color w:val="000000"/>
        </w:rPr>
        <w:t>Place spin column in new collection tube</w:t>
      </w:r>
    </w:p>
    <w:p w14:paraId="392EEB7D" w14:textId="77777777" w:rsidR="001074A1" w:rsidRPr="00226738" w:rsidRDefault="001074A1">
      <w:pPr>
        <w:pStyle w:val="ListParagraph"/>
        <w:numPr>
          <w:ilvl w:val="0"/>
          <w:numId w:val="42"/>
        </w:numPr>
        <w:spacing w:after="200"/>
        <w:jc w:val="both"/>
        <w:rPr>
          <w:color w:val="000000"/>
        </w:rPr>
      </w:pPr>
      <w:r w:rsidRPr="00226738">
        <w:rPr>
          <w:color w:val="000000"/>
        </w:rPr>
        <w:t xml:space="preserve">Wash twice with 400 uL RNA PreWash buffer, </w:t>
      </w:r>
      <w:r>
        <w:rPr>
          <w:color w:val="000000"/>
        </w:rPr>
        <w:t xml:space="preserve">30s at max speed, </w:t>
      </w:r>
      <w:r w:rsidRPr="00226738">
        <w:rPr>
          <w:color w:val="000000"/>
        </w:rPr>
        <w:t>discarding flow-through in phenol and methanol waste</w:t>
      </w:r>
    </w:p>
    <w:p w14:paraId="580CF572" w14:textId="77777777" w:rsidR="001074A1" w:rsidRPr="00226738" w:rsidRDefault="001074A1">
      <w:pPr>
        <w:pStyle w:val="ListParagraph"/>
        <w:numPr>
          <w:ilvl w:val="0"/>
          <w:numId w:val="42"/>
        </w:numPr>
        <w:spacing w:after="200"/>
        <w:jc w:val="both"/>
        <w:rPr>
          <w:color w:val="000000"/>
        </w:rPr>
      </w:pPr>
      <w:r w:rsidRPr="00226738">
        <w:rPr>
          <w:color w:val="000000"/>
        </w:rPr>
        <w:t>Add 700 ul of Wash buffer, let sit on column for 3 min</w:t>
      </w:r>
    </w:p>
    <w:p w14:paraId="04310ADB" w14:textId="77777777" w:rsidR="001074A1" w:rsidRPr="00226738" w:rsidRDefault="001074A1">
      <w:pPr>
        <w:pStyle w:val="ListParagraph"/>
        <w:numPr>
          <w:ilvl w:val="0"/>
          <w:numId w:val="42"/>
        </w:numPr>
        <w:spacing w:after="200"/>
        <w:jc w:val="both"/>
        <w:rPr>
          <w:color w:val="000000"/>
        </w:rPr>
      </w:pPr>
      <w:r w:rsidRPr="00226738">
        <w:rPr>
          <w:color w:val="000000"/>
        </w:rPr>
        <w:t>Spin max speed for 2 min</w:t>
      </w:r>
    </w:p>
    <w:p w14:paraId="687A315F" w14:textId="77777777" w:rsidR="001074A1" w:rsidRPr="00226738" w:rsidRDefault="001074A1">
      <w:pPr>
        <w:pStyle w:val="ListParagraph"/>
        <w:numPr>
          <w:ilvl w:val="0"/>
          <w:numId w:val="42"/>
        </w:numPr>
        <w:spacing w:after="200"/>
        <w:jc w:val="both"/>
        <w:rPr>
          <w:color w:val="000000"/>
        </w:rPr>
      </w:pPr>
      <w:r w:rsidRPr="00226738">
        <w:rPr>
          <w:color w:val="000000"/>
        </w:rPr>
        <w:t>Wash again with 700 ul Wash buffer</w:t>
      </w:r>
    </w:p>
    <w:p w14:paraId="32C50418" w14:textId="77777777" w:rsidR="001074A1" w:rsidRPr="00226738" w:rsidRDefault="001074A1">
      <w:pPr>
        <w:pStyle w:val="ListParagraph"/>
        <w:numPr>
          <w:ilvl w:val="0"/>
          <w:numId w:val="42"/>
        </w:numPr>
        <w:spacing w:after="200"/>
        <w:jc w:val="both"/>
        <w:rPr>
          <w:color w:val="000000"/>
        </w:rPr>
      </w:pPr>
      <w:r w:rsidRPr="00226738">
        <w:rPr>
          <w:color w:val="000000"/>
        </w:rPr>
        <w:t>Spin max speed for 2 min</w:t>
      </w:r>
    </w:p>
    <w:p w14:paraId="4B3AECDA" w14:textId="77777777" w:rsidR="001074A1" w:rsidRPr="00226738" w:rsidRDefault="001074A1">
      <w:pPr>
        <w:pStyle w:val="ListParagraph"/>
        <w:numPr>
          <w:ilvl w:val="0"/>
          <w:numId w:val="42"/>
        </w:numPr>
        <w:spacing w:after="200"/>
        <w:jc w:val="both"/>
        <w:rPr>
          <w:color w:val="000000"/>
        </w:rPr>
      </w:pPr>
      <w:r w:rsidRPr="00226738">
        <w:rPr>
          <w:color w:val="000000"/>
        </w:rPr>
        <w:t>Place column in new collection tube</w:t>
      </w:r>
    </w:p>
    <w:p w14:paraId="2E9D42C2" w14:textId="77777777" w:rsidR="001074A1" w:rsidRPr="00226738" w:rsidRDefault="001074A1">
      <w:pPr>
        <w:pStyle w:val="ListParagraph"/>
        <w:numPr>
          <w:ilvl w:val="0"/>
          <w:numId w:val="42"/>
        </w:numPr>
        <w:spacing w:after="200"/>
        <w:jc w:val="both"/>
        <w:rPr>
          <w:color w:val="000000"/>
        </w:rPr>
      </w:pPr>
      <w:r w:rsidRPr="00226738">
        <w:rPr>
          <w:color w:val="000000"/>
        </w:rPr>
        <w:t>Spin max speed for 3 min</w:t>
      </w:r>
    </w:p>
    <w:p w14:paraId="6216E4F7" w14:textId="77777777" w:rsidR="001074A1" w:rsidRPr="00226738" w:rsidRDefault="001074A1">
      <w:pPr>
        <w:pStyle w:val="ListParagraph"/>
        <w:numPr>
          <w:ilvl w:val="0"/>
          <w:numId w:val="42"/>
        </w:numPr>
        <w:spacing w:after="200"/>
        <w:jc w:val="both"/>
        <w:rPr>
          <w:color w:val="000000"/>
        </w:rPr>
      </w:pPr>
      <w:r w:rsidRPr="00226738">
        <w:rPr>
          <w:color w:val="000000"/>
        </w:rPr>
        <w:t>Place column in clean 1.5 mL tube</w:t>
      </w:r>
    </w:p>
    <w:p w14:paraId="235AC56D" w14:textId="77777777" w:rsidR="001074A1" w:rsidRPr="00226738" w:rsidRDefault="001074A1">
      <w:pPr>
        <w:pStyle w:val="ListParagraph"/>
        <w:numPr>
          <w:ilvl w:val="0"/>
          <w:numId w:val="42"/>
        </w:numPr>
        <w:spacing w:after="200"/>
        <w:jc w:val="both"/>
        <w:rPr>
          <w:color w:val="000000"/>
        </w:rPr>
      </w:pPr>
      <w:r w:rsidRPr="00226738">
        <w:rPr>
          <w:color w:val="000000"/>
        </w:rPr>
        <w:t xml:space="preserve">Add </w:t>
      </w:r>
      <w:r>
        <w:rPr>
          <w:color w:val="000000"/>
        </w:rPr>
        <w:t>10</w:t>
      </w:r>
      <w:r w:rsidRPr="00226738">
        <w:rPr>
          <w:color w:val="000000"/>
        </w:rPr>
        <w:t>0 uL RNase-free water, let sit on column 2 min</w:t>
      </w:r>
    </w:p>
    <w:p w14:paraId="6C54BD70" w14:textId="77777777" w:rsidR="001074A1" w:rsidRPr="00226738" w:rsidRDefault="001074A1">
      <w:pPr>
        <w:pStyle w:val="ListParagraph"/>
        <w:numPr>
          <w:ilvl w:val="0"/>
          <w:numId w:val="42"/>
        </w:numPr>
        <w:spacing w:after="200"/>
        <w:jc w:val="both"/>
        <w:rPr>
          <w:color w:val="000000"/>
        </w:rPr>
      </w:pPr>
      <w:r w:rsidRPr="00226738">
        <w:rPr>
          <w:color w:val="000000"/>
        </w:rPr>
        <w:t>Spin max speed 1 min</w:t>
      </w:r>
    </w:p>
    <w:p w14:paraId="09F45F89" w14:textId="77777777" w:rsidR="001074A1" w:rsidRDefault="001074A1">
      <w:pPr>
        <w:pStyle w:val="ListParagraph"/>
        <w:numPr>
          <w:ilvl w:val="0"/>
          <w:numId w:val="42"/>
        </w:numPr>
        <w:spacing w:after="200"/>
        <w:jc w:val="both"/>
        <w:rPr>
          <w:color w:val="000000"/>
        </w:rPr>
      </w:pPr>
      <w:r w:rsidRPr="00226738">
        <w:rPr>
          <w:color w:val="000000"/>
        </w:rPr>
        <w:t>Place flow-through on column again, spin 1 min</w:t>
      </w:r>
    </w:p>
    <w:p w14:paraId="00B5BF52" w14:textId="5DC3FD50" w:rsidR="001074A1" w:rsidRPr="006F580A" w:rsidRDefault="001074A1" w:rsidP="001074A1">
      <w:pPr>
        <w:pStyle w:val="Heading3"/>
      </w:pPr>
      <w:bookmarkStart w:id="21" w:name="_Toc128992740"/>
      <w:bookmarkStart w:id="22" w:name="_Toc133822183"/>
      <w:r w:rsidRPr="006F580A">
        <w:t xml:space="preserve">Gel of </w:t>
      </w:r>
      <w:r w:rsidRPr="00B57FC6">
        <w:t xml:space="preserve">KRLVS16, KMLFT104, and LVS </w:t>
      </w:r>
      <w:r>
        <w:t>Pure RNA Samples</w:t>
      </w:r>
      <w:bookmarkEnd w:id="21"/>
      <w:bookmarkEnd w:id="22"/>
      <w:r>
        <w:t xml:space="preserve"> </w:t>
      </w:r>
    </w:p>
    <w:p w14:paraId="57794F8E" w14:textId="77777777" w:rsidR="001074A1" w:rsidRDefault="001074A1">
      <w:pPr>
        <w:pStyle w:val="ListParagraph"/>
        <w:numPr>
          <w:ilvl w:val="0"/>
          <w:numId w:val="43"/>
        </w:numPr>
      </w:pPr>
      <w:r w:rsidRPr="00FA5561">
        <w:t xml:space="preserve">Make </w:t>
      </w:r>
      <w:r>
        <w:t>10</w:t>
      </w:r>
      <w:r w:rsidRPr="00FA5561">
        <w:t xml:space="preserve"> uL aliquots with normalized concentrations, using water to dilute. Then add </w:t>
      </w:r>
      <w:r>
        <w:t>2 uL</w:t>
      </w:r>
      <w:r w:rsidRPr="00FA5561">
        <w:t xml:space="preserve"> purple loading dye</w:t>
      </w:r>
      <w:r>
        <w:t xml:space="preserve"> for a final concentration of 1-1.5x</w:t>
      </w:r>
      <w:r w:rsidRPr="00FA5561">
        <w:t xml:space="preserve"> and run on gel. </w:t>
      </w:r>
    </w:p>
    <w:p w14:paraId="63EDDF37" w14:textId="77777777" w:rsidR="001074A1" w:rsidRDefault="001074A1">
      <w:pPr>
        <w:pStyle w:val="ListParagraph"/>
        <w:numPr>
          <w:ilvl w:val="0"/>
          <w:numId w:val="43"/>
        </w:numPr>
      </w:pPr>
      <w:r>
        <w:t xml:space="preserve">Rinse comb and gel rig with DI water, then ethanol both as well </w:t>
      </w:r>
    </w:p>
    <w:p w14:paraId="3799241D" w14:textId="52096F25" w:rsidR="001074A1" w:rsidRPr="006F580A" w:rsidRDefault="001074A1">
      <w:pPr>
        <w:pStyle w:val="ListParagraph"/>
        <w:numPr>
          <w:ilvl w:val="0"/>
          <w:numId w:val="43"/>
        </w:numPr>
      </w:pPr>
      <w:r>
        <w:t xml:space="preserve">Make fresh </w:t>
      </w:r>
      <w:r w:rsidRPr="006F580A">
        <w:t xml:space="preserve">agarose gel </w:t>
      </w:r>
      <w:r>
        <w:t xml:space="preserve">by adding 0.6 g to 60 mL fresh 1xTAE and stir with heat </w:t>
      </w:r>
      <w:r w:rsidRPr="006F580A">
        <w:t xml:space="preserve">until completely dissolved, then place in 50°C water bath until cool enough to touch. </w:t>
      </w:r>
    </w:p>
    <w:p w14:paraId="090B2BEE" w14:textId="77777777" w:rsidR="001074A1" w:rsidRPr="006F580A" w:rsidRDefault="001074A1">
      <w:pPr>
        <w:pStyle w:val="ListParagraph"/>
        <w:numPr>
          <w:ilvl w:val="0"/>
          <w:numId w:val="43"/>
        </w:numPr>
      </w:pPr>
      <w:r w:rsidRPr="006F580A">
        <w:t xml:space="preserve">Set up gel rig to cast gel, with ladder. </w:t>
      </w:r>
    </w:p>
    <w:p w14:paraId="0CA0F034" w14:textId="5E6E6E2F" w:rsidR="001074A1" w:rsidRPr="006F580A" w:rsidRDefault="001074A1">
      <w:pPr>
        <w:pStyle w:val="ListParagraph"/>
        <w:numPr>
          <w:ilvl w:val="0"/>
          <w:numId w:val="43"/>
        </w:numPr>
      </w:pPr>
      <w:r w:rsidRPr="006F580A">
        <w:t xml:space="preserve">Add </w:t>
      </w:r>
      <w:r>
        <w:t xml:space="preserve">6 </w:t>
      </w:r>
      <w:r w:rsidRPr="006F580A">
        <w:t>uL of Sbyr Safe dye to rig, pour gel, use ladder to mix, then replace ladder and allow to set.</w:t>
      </w:r>
    </w:p>
    <w:p w14:paraId="152BAAD9" w14:textId="77777777" w:rsidR="001074A1" w:rsidRPr="006F580A" w:rsidRDefault="001074A1">
      <w:pPr>
        <w:pStyle w:val="ListParagraph"/>
        <w:numPr>
          <w:ilvl w:val="0"/>
          <w:numId w:val="43"/>
        </w:numPr>
      </w:pPr>
      <w:r>
        <w:t>Add new 1x</w:t>
      </w:r>
      <w:r w:rsidRPr="006F580A">
        <w:t xml:space="preserve">TAE, </w:t>
      </w:r>
      <w:r>
        <w:t xml:space="preserve">turn gel, add TAE, and </w:t>
      </w:r>
      <w:r w:rsidRPr="006F580A">
        <w:t>remove ladder.</w:t>
      </w:r>
    </w:p>
    <w:p w14:paraId="474603E6" w14:textId="77777777" w:rsidR="001074A1" w:rsidRPr="006F580A" w:rsidRDefault="001074A1">
      <w:pPr>
        <w:pStyle w:val="ListParagraph"/>
        <w:numPr>
          <w:ilvl w:val="0"/>
          <w:numId w:val="43"/>
        </w:numPr>
      </w:pPr>
      <w:r>
        <w:t>Add 12</w:t>
      </w:r>
      <w:r w:rsidRPr="006F580A">
        <w:t xml:space="preserve"> uL of </w:t>
      </w:r>
      <w:r>
        <w:t>each sample according to the loading order below</w:t>
      </w:r>
      <w:r w:rsidRPr="006F580A">
        <w:t xml:space="preserve">. </w:t>
      </w:r>
    </w:p>
    <w:p w14:paraId="641069D1" w14:textId="77777777" w:rsidR="001074A1" w:rsidRDefault="001074A1">
      <w:pPr>
        <w:pStyle w:val="ListParagraph"/>
        <w:numPr>
          <w:ilvl w:val="0"/>
          <w:numId w:val="43"/>
        </w:numPr>
      </w:pPr>
      <w:r w:rsidRPr="006F580A">
        <w:t xml:space="preserve">Ran </w:t>
      </w:r>
      <w:r>
        <w:t>until separated</w:t>
      </w:r>
      <w:r w:rsidRPr="006F580A">
        <w:t xml:space="preserve"> at 113V. </w:t>
      </w:r>
    </w:p>
    <w:p w14:paraId="64B859E7" w14:textId="77777777" w:rsidR="001074A1" w:rsidRDefault="001074A1">
      <w:pPr>
        <w:pStyle w:val="ListParagraph"/>
        <w:numPr>
          <w:ilvl w:val="0"/>
          <w:numId w:val="43"/>
        </w:numPr>
        <w:spacing w:after="120"/>
        <w:contextualSpacing w:val="0"/>
      </w:pPr>
      <w:r>
        <w:t xml:space="preserve">Look for </w:t>
      </w:r>
      <w:r w:rsidRPr="00FA5561">
        <w:t>distinctive bands (23s, 16s, tRNA</w:t>
      </w:r>
      <w:r>
        <w:t>+5s</w:t>
      </w:r>
      <w:r w:rsidRPr="00FA5561">
        <w:t>), rather than smears.</w:t>
      </w:r>
    </w:p>
    <w:tbl>
      <w:tblPr>
        <w:tblStyle w:val="TableGrid"/>
        <w:tblW w:w="0" w:type="auto"/>
        <w:tblCellMar>
          <w:left w:w="43" w:type="dxa"/>
          <w:right w:w="43" w:type="dxa"/>
        </w:tblCellMar>
        <w:tblLook w:val="04A0" w:firstRow="1" w:lastRow="0" w:firstColumn="1" w:lastColumn="0" w:noHBand="0" w:noVBand="1"/>
      </w:tblPr>
      <w:tblGrid>
        <w:gridCol w:w="1196"/>
        <w:gridCol w:w="1197"/>
        <w:gridCol w:w="1197"/>
        <w:gridCol w:w="1197"/>
        <w:gridCol w:w="1197"/>
        <w:gridCol w:w="1197"/>
        <w:gridCol w:w="1065"/>
        <w:gridCol w:w="1065"/>
        <w:gridCol w:w="993"/>
        <w:gridCol w:w="6"/>
      </w:tblGrid>
      <w:tr w:rsidR="001074A1" w14:paraId="21F7216D" w14:textId="77777777" w:rsidTr="00A449A1">
        <w:tc>
          <w:tcPr>
            <w:tcW w:w="10310" w:type="dxa"/>
            <w:gridSpan w:val="10"/>
          </w:tcPr>
          <w:p w14:paraId="0F5DF11A" w14:textId="33663825" w:rsidR="001074A1" w:rsidRDefault="001074A1" w:rsidP="00A449A1">
            <w:pPr>
              <w:jc w:val="center"/>
            </w:pPr>
            <w:r>
              <w:t xml:space="preserve">Loading Order of </w:t>
            </w:r>
            <w:r w:rsidR="00172D69">
              <w:t>3</w:t>
            </w:r>
            <w:r>
              <w:t>/</w:t>
            </w:r>
            <w:r w:rsidR="00172D69">
              <w:t>8</w:t>
            </w:r>
            <w:r>
              <w:t>/23 RNA</w:t>
            </w:r>
          </w:p>
        </w:tc>
      </w:tr>
      <w:tr w:rsidR="001074A1" w14:paraId="6C180043" w14:textId="77777777" w:rsidTr="00A449A1">
        <w:trPr>
          <w:gridAfter w:val="1"/>
          <w:wAfter w:w="6" w:type="dxa"/>
        </w:trPr>
        <w:tc>
          <w:tcPr>
            <w:tcW w:w="1196" w:type="dxa"/>
          </w:tcPr>
          <w:p w14:paraId="20CA282B" w14:textId="77777777" w:rsidR="001074A1" w:rsidRDefault="001074A1" w:rsidP="00A449A1">
            <w:pPr>
              <w:jc w:val="center"/>
            </w:pPr>
            <w:r>
              <w:lastRenderedPageBreak/>
              <w:t>Lane 2</w:t>
            </w:r>
          </w:p>
        </w:tc>
        <w:tc>
          <w:tcPr>
            <w:tcW w:w="1197" w:type="dxa"/>
          </w:tcPr>
          <w:p w14:paraId="0673BDBC" w14:textId="77777777" w:rsidR="001074A1" w:rsidRDefault="001074A1" w:rsidP="00A449A1">
            <w:pPr>
              <w:jc w:val="center"/>
            </w:pPr>
            <w:r>
              <w:t>Lane 3</w:t>
            </w:r>
          </w:p>
        </w:tc>
        <w:tc>
          <w:tcPr>
            <w:tcW w:w="1197" w:type="dxa"/>
          </w:tcPr>
          <w:p w14:paraId="21428D0C" w14:textId="77777777" w:rsidR="001074A1" w:rsidRDefault="001074A1" w:rsidP="00A449A1">
            <w:pPr>
              <w:jc w:val="center"/>
            </w:pPr>
            <w:r>
              <w:t>Lane 4</w:t>
            </w:r>
          </w:p>
        </w:tc>
        <w:tc>
          <w:tcPr>
            <w:tcW w:w="1197" w:type="dxa"/>
          </w:tcPr>
          <w:p w14:paraId="1129BE3C" w14:textId="77777777" w:rsidR="001074A1" w:rsidRDefault="001074A1" w:rsidP="00A449A1">
            <w:pPr>
              <w:jc w:val="center"/>
            </w:pPr>
            <w:r>
              <w:t>Lane 5</w:t>
            </w:r>
          </w:p>
        </w:tc>
        <w:tc>
          <w:tcPr>
            <w:tcW w:w="1197" w:type="dxa"/>
          </w:tcPr>
          <w:p w14:paraId="0973B21B" w14:textId="77777777" w:rsidR="001074A1" w:rsidRDefault="001074A1" w:rsidP="00A449A1">
            <w:pPr>
              <w:jc w:val="center"/>
            </w:pPr>
            <w:r>
              <w:t>Lane 6</w:t>
            </w:r>
          </w:p>
        </w:tc>
        <w:tc>
          <w:tcPr>
            <w:tcW w:w="1197" w:type="dxa"/>
          </w:tcPr>
          <w:p w14:paraId="36847307" w14:textId="77777777" w:rsidR="001074A1" w:rsidRDefault="001074A1" w:rsidP="00A449A1">
            <w:pPr>
              <w:jc w:val="center"/>
            </w:pPr>
            <w:r>
              <w:t>Lane 7</w:t>
            </w:r>
          </w:p>
        </w:tc>
        <w:tc>
          <w:tcPr>
            <w:tcW w:w="1065" w:type="dxa"/>
          </w:tcPr>
          <w:p w14:paraId="123D9662" w14:textId="77777777" w:rsidR="001074A1" w:rsidRDefault="001074A1" w:rsidP="00A449A1">
            <w:pPr>
              <w:jc w:val="center"/>
            </w:pPr>
            <w:r>
              <w:t>Lane 8</w:t>
            </w:r>
          </w:p>
        </w:tc>
        <w:tc>
          <w:tcPr>
            <w:tcW w:w="1065" w:type="dxa"/>
          </w:tcPr>
          <w:p w14:paraId="5FBEE1FA" w14:textId="77777777" w:rsidR="001074A1" w:rsidRDefault="001074A1" w:rsidP="00A449A1">
            <w:pPr>
              <w:jc w:val="center"/>
            </w:pPr>
            <w:r>
              <w:t>Lane 9</w:t>
            </w:r>
          </w:p>
        </w:tc>
        <w:tc>
          <w:tcPr>
            <w:tcW w:w="993" w:type="dxa"/>
          </w:tcPr>
          <w:p w14:paraId="38F00C63" w14:textId="77777777" w:rsidR="001074A1" w:rsidRDefault="001074A1" w:rsidP="00A449A1">
            <w:pPr>
              <w:jc w:val="center"/>
            </w:pPr>
            <w:r>
              <w:t>Lane 10</w:t>
            </w:r>
          </w:p>
        </w:tc>
      </w:tr>
      <w:tr w:rsidR="001074A1" w14:paraId="7B486E54" w14:textId="77777777" w:rsidTr="00A449A1">
        <w:trPr>
          <w:gridAfter w:val="1"/>
          <w:wAfter w:w="6" w:type="dxa"/>
        </w:trPr>
        <w:tc>
          <w:tcPr>
            <w:tcW w:w="1196" w:type="dxa"/>
          </w:tcPr>
          <w:p w14:paraId="6FCF036C" w14:textId="77777777" w:rsidR="001074A1" w:rsidRDefault="001074A1" w:rsidP="00A449A1">
            <w:pPr>
              <w:jc w:val="center"/>
            </w:pPr>
            <w:r>
              <w:t>RNA 1</w:t>
            </w:r>
          </w:p>
        </w:tc>
        <w:tc>
          <w:tcPr>
            <w:tcW w:w="1197" w:type="dxa"/>
          </w:tcPr>
          <w:p w14:paraId="73C33473" w14:textId="77777777" w:rsidR="001074A1" w:rsidRDefault="001074A1" w:rsidP="00A449A1">
            <w:pPr>
              <w:jc w:val="center"/>
            </w:pPr>
            <w:r>
              <w:t>RNA 2</w:t>
            </w:r>
          </w:p>
        </w:tc>
        <w:tc>
          <w:tcPr>
            <w:tcW w:w="1197" w:type="dxa"/>
          </w:tcPr>
          <w:p w14:paraId="22C02779" w14:textId="77777777" w:rsidR="001074A1" w:rsidRDefault="001074A1" w:rsidP="00A449A1">
            <w:pPr>
              <w:jc w:val="center"/>
            </w:pPr>
            <w:r>
              <w:t>RNA 3</w:t>
            </w:r>
          </w:p>
        </w:tc>
        <w:tc>
          <w:tcPr>
            <w:tcW w:w="1197" w:type="dxa"/>
          </w:tcPr>
          <w:p w14:paraId="40B72500" w14:textId="77777777" w:rsidR="001074A1" w:rsidRDefault="001074A1" w:rsidP="00A449A1">
            <w:pPr>
              <w:jc w:val="center"/>
            </w:pPr>
            <w:r>
              <w:t>RNA 4</w:t>
            </w:r>
          </w:p>
        </w:tc>
        <w:tc>
          <w:tcPr>
            <w:tcW w:w="1197" w:type="dxa"/>
          </w:tcPr>
          <w:p w14:paraId="4D1334E2" w14:textId="77777777" w:rsidR="001074A1" w:rsidRDefault="001074A1" w:rsidP="00A449A1">
            <w:pPr>
              <w:jc w:val="center"/>
            </w:pPr>
            <w:r>
              <w:t>RNA 5</w:t>
            </w:r>
          </w:p>
        </w:tc>
        <w:tc>
          <w:tcPr>
            <w:tcW w:w="1197" w:type="dxa"/>
          </w:tcPr>
          <w:p w14:paraId="74E0B1AB" w14:textId="77777777" w:rsidR="001074A1" w:rsidRDefault="001074A1" w:rsidP="00A449A1">
            <w:pPr>
              <w:jc w:val="center"/>
            </w:pPr>
            <w:r>
              <w:t>RNA 6</w:t>
            </w:r>
          </w:p>
        </w:tc>
        <w:tc>
          <w:tcPr>
            <w:tcW w:w="1065" w:type="dxa"/>
          </w:tcPr>
          <w:p w14:paraId="6B0CD8B7" w14:textId="77777777" w:rsidR="001074A1" w:rsidRDefault="001074A1" w:rsidP="00A449A1">
            <w:pPr>
              <w:jc w:val="center"/>
            </w:pPr>
            <w:r>
              <w:t>RNA 7</w:t>
            </w:r>
          </w:p>
        </w:tc>
        <w:tc>
          <w:tcPr>
            <w:tcW w:w="1065" w:type="dxa"/>
          </w:tcPr>
          <w:p w14:paraId="66E2DE63" w14:textId="77777777" w:rsidR="001074A1" w:rsidRDefault="001074A1" w:rsidP="00A449A1">
            <w:pPr>
              <w:jc w:val="center"/>
            </w:pPr>
            <w:r>
              <w:t>RNA 8</w:t>
            </w:r>
          </w:p>
        </w:tc>
        <w:tc>
          <w:tcPr>
            <w:tcW w:w="993" w:type="dxa"/>
          </w:tcPr>
          <w:p w14:paraId="287A6A30" w14:textId="77777777" w:rsidR="001074A1" w:rsidRDefault="001074A1" w:rsidP="00A449A1">
            <w:pPr>
              <w:jc w:val="center"/>
            </w:pPr>
            <w:r>
              <w:t>RNA 9</w:t>
            </w:r>
          </w:p>
        </w:tc>
      </w:tr>
    </w:tbl>
    <w:p w14:paraId="3ACFBAE8" w14:textId="04A5663C" w:rsidR="009F5F93" w:rsidRDefault="009F5F93" w:rsidP="009F5F93">
      <w:pPr>
        <w:spacing w:before="120"/>
      </w:pPr>
      <w:r>
        <w:rPr>
          <w:noProof/>
        </w:rPr>
        <w:drawing>
          <wp:inline distT="0" distB="0" distL="0" distR="0" wp14:anchorId="243F9549" wp14:editId="0E5FAE12">
            <wp:extent cx="5242560" cy="14273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l="1061"/>
                    <a:stretch/>
                  </pic:blipFill>
                  <pic:spPr bwMode="auto">
                    <a:xfrm>
                      <a:off x="0" y="0"/>
                      <a:ext cx="5258789" cy="1431814"/>
                    </a:xfrm>
                    <a:prstGeom prst="rect">
                      <a:avLst/>
                    </a:prstGeom>
                    <a:noFill/>
                    <a:ln>
                      <a:noFill/>
                    </a:ln>
                    <a:extLst>
                      <a:ext uri="{53640926-AAD7-44D8-BBD7-CCE9431645EC}">
                        <a14:shadowObscured xmlns:a14="http://schemas.microsoft.com/office/drawing/2010/main"/>
                      </a:ext>
                    </a:extLst>
                  </pic:spPr>
                </pic:pic>
              </a:graphicData>
            </a:graphic>
          </wp:inline>
        </w:drawing>
      </w:r>
    </w:p>
    <w:p w14:paraId="584FB47B" w14:textId="6EAA8093" w:rsidR="009F5F93" w:rsidRDefault="009F5F93" w:rsidP="009F5F93">
      <w:pPr>
        <w:spacing w:before="120"/>
      </w:pPr>
      <w:r>
        <w:t xml:space="preserve">I didn’t quite let it run long enough, but you can start to see the separation in the 23s and 16s RNA, and none of them are a smudge so it looks all good to me. </w:t>
      </w:r>
    </w:p>
    <w:p w14:paraId="735A1378" w14:textId="77777777" w:rsidR="0040346C" w:rsidRPr="006F580A" w:rsidRDefault="0040346C" w:rsidP="0040346C">
      <w:pPr>
        <w:pStyle w:val="Heading3"/>
      </w:pPr>
      <w:bookmarkStart w:id="23" w:name="_Toc118721404"/>
      <w:bookmarkStart w:id="24" w:name="_Toc127869260"/>
      <w:bookmarkStart w:id="25" w:name="_Toc133822184"/>
      <w:bookmarkEnd w:id="18"/>
      <w:bookmarkEnd w:id="19"/>
      <w:r>
        <w:t xml:space="preserve">PCR </w:t>
      </w:r>
      <w:r w:rsidRPr="006F580A">
        <w:t>Purification</w:t>
      </w:r>
      <w:r>
        <w:t xml:space="preserve"> of Candidate pKR168 Yeast Miniprep PCR</w:t>
      </w:r>
      <w:bookmarkEnd w:id="23"/>
      <w:bookmarkEnd w:id="24"/>
      <w:bookmarkEnd w:id="25"/>
    </w:p>
    <w:p w14:paraId="61A9C9D8" w14:textId="77777777" w:rsidR="0040346C" w:rsidRPr="006F580A" w:rsidRDefault="0040346C">
      <w:pPr>
        <w:pStyle w:val="ListParagraph"/>
        <w:numPr>
          <w:ilvl w:val="0"/>
          <w:numId w:val="37"/>
        </w:numPr>
        <w:spacing w:after="200"/>
        <w:jc w:val="both"/>
      </w:pPr>
      <w:r w:rsidRPr="006F580A">
        <w:t xml:space="preserve">Add </w:t>
      </w:r>
      <w:r>
        <w:t>100 uL</w:t>
      </w:r>
      <w:r w:rsidRPr="006F580A">
        <w:t xml:space="preserve"> of Buffer PB to </w:t>
      </w:r>
      <w:r>
        <w:t>each 20 uL PCR reaction tube</w:t>
      </w:r>
      <w:r w:rsidRPr="006F580A">
        <w:t xml:space="preserve"> and mix. </w:t>
      </w:r>
    </w:p>
    <w:p w14:paraId="49B148FF" w14:textId="77777777" w:rsidR="0040346C" w:rsidRPr="006F580A" w:rsidRDefault="0040346C">
      <w:pPr>
        <w:pStyle w:val="ListParagraph"/>
        <w:numPr>
          <w:ilvl w:val="0"/>
          <w:numId w:val="37"/>
        </w:numPr>
        <w:spacing w:after="200"/>
        <w:jc w:val="both"/>
      </w:pPr>
      <w:r w:rsidRPr="006F580A">
        <w:t xml:space="preserve">Place a QIAquick column in a 2mL collection tube. </w:t>
      </w:r>
    </w:p>
    <w:p w14:paraId="314A3D33" w14:textId="77777777" w:rsidR="0040346C" w:rsidRPr="006F580A" w:rsidRDefault="0040346C">
      <w:pPr>
        <w:pStyle w:val="ListParagraph"/>
        <w:numPr>
          <w:ilvl w:val="0"/>
          <w:numId w:val="37"/>
        </w:numPr>
        <w:spacing w:after="200"/>
        <w:jc w:val="both"/>
      </w:pPr>
      <w:r w:rsidRPr="006F580A">
        <w:t>Centrifuge tube for 30-60s at 13,000rpm. Discard flow through.</w:t>
      </w:r>
    </w:p>
    <w:p w14:paraId="081A89D9" w14:textId="77777777" w:rsidR="0040346C" w:rsidRPr="006F580A" w:rsidRDefault="0040346C">
      <w:pPr>
        <w:pStyle w:val="ListParagraph"/>
        <w:numPr>
          <w:ilvl w:val="0"/>
          <w:numId w:val="37"/>
        </w:numPr>
        <w:spacing w:after="200"/>
        <w:jc w:val="both"/>
      </w:pPr>
      <w:r w:rsidRPr="006F580A">
        <w:t>Wash: add 750uL of Buffer PE to the QIAquick column. Centrifuge for 30-60s at 13,000rpm. Discard flow through.</w:t>
      </w:r>
    </w:p>
    <w:p w14:paraId="7D2705C5" w14:textId="77777777" w:rsidR="0040346C" w:rsidRPr="006F580A" w:rsidRDefault="0040346C">
      <w:pPr>
        <w:pStyle w:val="ListParagraph"/>
        <w:numPr>
          <w:ilvl w:val="0"/>
          <w:numId w:val="37"/>
        </w:numPr>
        <w:spacing w:after="200"/>
        <w:jc w:val="both"/>
      </w:pPr>
      <w:r w:rsidRPr="006F580A">
        <w:t>Centrifuge again for 3 minutes at 13,000rpm to remove any residual wash buffer.</w:t>
      </w:r>
    </w:p>
    <w:p w14:paraId="5D1562C1" w14:textId="77777777" w:rsidR="0040346C" w:rsidRPr="006F580A" w:rsidRDefault="0040346C">
      <w:pPr>
        <w:pStyle w:val="ListParagraph"/>
        <w:numPr>
          <w:ilvl w:val="0"/>
          <w:numId w:val="37"/>
        </w:numPr>
        <w:spacing w:after="200"/>
        <w:jc w:val="both"/>
      </w:pPr>
      <w:r w:rsidRPr="006F580A">
        <w:t>Place the QIAquick column in a fresh 1.5mL centrifuge tube.</w:t>
      </w:r>
    </w:p>
    <w:p w14:paraId="187A80A0" w14:textId="77777777" w:rsidR="0040346C" w:rsidRDefault="0040346C">
      <w:pPr>
        <w:pStyle w:val="ListParagraph"/>
        <w:numPr>
          <w:ilvl w:val="0"/>
          <w:numId w:val="37"/>
        </w:numPr>
        <w:spacing w:after="120"/>
        <w:contextualSpacing w:val="0"/>
        <w:jc w:val="both"/>
      </w:pPr>
      <w:r w:rsidRPr="006F580A">
        <w:t xml:space="preserve">Elute: add </w:t>
      </w:r>
      <w:r>
        <w:t xml:space="preserve">35 </w:t>
      </w:r>
      <w:r w:rsidRPr="006F580A">
        <w:t>uL of Buffer 0.1x EB. Let column stand for 1 minute. Centrifuge for 1 minute at 13,000rpm.</w:t>
      </w:r>
    </w:p>
    <w:p w14:paraId="2EA52CEE" w14:textId="77777777" w:rsidR="0040346C" w:rsidRDefault="0040346C" w:rsidP="0040346C">
      <w:pPr>
        <w:pStyle w:val="Heading3"/>
      </w:pPr>
      <w:bookmarkStart w:id="26" w:name="_Toc129003572"/>
      <w:bookmarkStart w:id="27" w:name="_Toc133822185"/>
      <w:r>
        <w:t>Gel of Candidate pKR168 Yeast Miniprep PCR</w:t>
      </w:r>
      <w:bookmarkEnd w:id="26"/>
      <w:bookmarkEnd w:id="27"/>
    </w:p>
    <w:p w14:paraId="11B95FC9" w14:textId="77777777" w:rsidR="0040346C" w:rsidRDefault="0040346C">
      <w:pPr>
        <w:pStyle w:val="ListParagraph"/>
        <w:numPr>
          <w:ilvl w:val="0"/>
          <w:numId w:val="46"/>
        </w:numPr>
      </w:pPr>
      <w:r>
        <w:t xml:space="preserve">Melt agarose gel until completely dissolved, then place in 56°C water bath until cool enough to touch. </w:t>
      </w:r>
    </w:p>
    <w:p w14:paraId="0F9C53C6" w14:textId="77777777" w:rsidR="0040346C" w:rsidRDefault="0040346C">
      <w:pPr>
        <w:pStyle w:val="ListParagraph"/>
        <w:numPr>
          <w:ilvl w:val="0"/>
          <w:numId w:val="46"/>
        </w:numPr>
      </w:pPr>
      <w:r>
        <w:t xml:space="preserve">Set up gel rig to cast gel, with ladder. </w:t>
      </w:r>
    </w:p>
    <w:p w14:paraId="7B469DC8" w14:textId="77777777" w:rsidR="0040346C" w:rsidRDefault="0040346C">
      <w:pPr>
        <w:pStyle w:val="ListParagraph"/>
        <w:numPr>
          <w:ilvl w:val="0"/>
          <w:numId w:val="46"/>
        </w:numPr>
      </w:pPr>
      <w:r>
        <w:t>Add 6uL of Sbyr Safe dye to gel rig, pour ~60uL of agarose gel, use ladder to mix, then replace ladder and allow to set.</w:t>
      </w:r>
    </w:p>
    <w:p w14:paraId="5F1FED1A" w14:textId="77777777" w:rsidR="0040346C" w:rsidRDefault="0040346C">
      <w:pPr>
        <w:pStyle w:val="ListParagraph"/>
        <w:numPr>
          <w:ilvl w:val="0"/>
          <w:numId w:val="46"/>
        </w:numPr>
      </w:pPr>
      <w:r>
        <w:t>Turn gel, add used TAE, remove ladder.</w:t>
      </w:r>
    </w:p>
    <w:p w14:paraId="66D7EA91" w14:textId="77777777" w:rsidR="0040346C" w:rsidRDefault="0040346C">
      <w:pPr>
        <w:pStyle w:val="ListParagraph"/>
        <w:numPr>
          <w:ilvl w:val="0"/>
          <w:numId w:val="46"/>
        </w:numPr>
      </w:pPr>
      <w:r>
        <w:t xml:space="preserve">Loaded 10 uL ladder, and 5 uL of each sample. </w:t>
      </w:r>
    </w:p>
    <w:p w14:paraId="044E9AA4" w14:textId="77777777" w:rsidR="0040346C" w:rsidRDefault="0040346C">
      <w:pPr>
        <w:pStyle w:val="ListParagraph"/>
        <w:numPr>
          <w:ilvl w:val="0"/>
          <w:numId w:val="46"/>
        </w:numPr>
        <w:spacing w:after="120"/>
      </w:pPr>
      <w:r>
        <w:t xml:space="preserve">Ran for 45 minutes at 113V. </w:t>
      </w:r>
    </w:p>
    <w:tbl>
      <w:tblPr>
        <w:tblStyle w:val="TableGrid"/>
        <w:tblW w:w="0" w:type="auto"/>
        <w:tblCellMar>
          <w:left w:w="43" w:type="dxa"/>
          <w:right w:w="43" w:type="dxa"/>
        </w:tblCellMar>
        <w:tblLook w:val="04A0" w:firstRow="1" w:lastRow="0" w:firstColumn="1" w:lastColumn="0" w:noHBand="0" w:noVBand="1"/>
      </w:tblPr>
      <w:tblGrid>
        <w:gridCol w:w="858"/>
        <w:gridCol w:w="859"/>
        <w:gridCol w:w="859"/>
        <w:gridCol w:w="858"/>
        <w:gridCol w:w="859"/>
        <w:gridCol w:w="859"/>
        <w:gridCol w:w="858"/>
        <w:gridCol w:w="859"/>
        <w:gridCol w:w="859"/>
        <w:gridCol w:w="858"/>
        <w:gridCol w:w="859"/>
        <w:gridCol w:w="859"/>
        <w:gridCol w:w="6"/>
      </w:tblGrid>
      <w:tr w:rsidR="0040346C" w14:paraId="4E44EE80" w14:textId="77777777" w:rsidTr="009E10BE">
        <w:tc>
          <w:tcPr>
            <w:tcW w:w="10310" w:type="dxa"/>
            <w:gridSpan w:val="13"/>
          </w:tcPr>
          <w:p w14:paraId="568F3083" w14:textId="77777777" w:rsidR="0040346C" w:rsidRDefault="0040346C" w:rsidP="009E10BE">
            <w:pPr>
              <w:jc w:val="center"/>
            </w:pPr>
            <w:r>
              <w:t>Loading Order of 2/3/23 RNA</w:t>
            </w:r>
          </w:p>
        </w:tc>
      </w:tr>
      <w:tr w:rsidR="0040346C" w14:paraId="795F3594" w14:textId="77777777" w:rsidTr="009E10BE">
        <w:trPr>
          <w:gridAfter w:val="1"/>
          <w:wAfter w:w="6" w:type="dxa"/>
        </w:trPr>
        <w:tc>
          <w:tcPr>
            <w:tcW w:w="858" w:type="dxa"/>
          </w:tcPr>
          <w:p w14:paraId="457E8755" w14:textId="77777777" w:rsidR="0040346C" w:rsidRDefault="0040346C" w:rsidP="009E10BE">
            <w:pPr>
              <w:jc w:val="center"/>
            </w:pPr>
            <w:r>
              <w:t>Lane 1</w:t>
            </w:r>
          </w:p>
        </w:tc>
        <w:tc>
          <w:tcPr>
            <w:tcW w:w="859" w:type="dxa"/>
          </w:tcPr>
          <w:p w14:paraId="221A91C3" w14:textId="77777777" w:rsidR="0040346C" w:rsidRDefault="0040346C" w:rsidP="009E10BE">
            <w:pPr>
              <w:jc w:val="center"/>
            </w:pPr>
            <w:r>
              <w:t>Lane 2</w:t>
            </w:r>
          </w:p>
        </w:tc>
        <w:tc>
          <w:tcPr>
            <w:tcW w:w="859" w:type="dxa"/>
          </w:tcPr>
          <w:p w14:paraId="70569D0F" w14:textId="77777777" w:rsidR="0040346C" w:rsidRDefault="0040346C" w:rsidP="009E10BE">
            <w:pPr>
              <w:jc w:val="center"/>
            </w:pPr>
            <w:r>
              <w:t>Lane 3</w:t>
            </w:r>
          </w:p>
        </w:tc>
        <w:tc>
          <w:tcPr>
            <w:tcW w:w="858" w:type="dxa"/>
          </w:tcPr>
          <w:p w14:paraId="45D443A2" w14:textId="77777777" w:rsidR="0040346C" w:rsidRDefault="0040346C" w:rsidP="009E10BE">
            <w:pPr>
              <w:jc w:val="center"/>
            </w:pPr>
            <w:r>
              <w:t>Lane 4</w:t>
            </w:r>
          </w:p>
        </w:tc>
        <w:tc>
          <w:tcPr>
            <w:tcW w:w="859" w:type="dxa"/>
          </w:tcPr>
          <w:p w14:paraId="7B336900" w14:textId="77777777" w:rsidR="0040346C" w:rsidRDefault="0040346C" w:rsidP="009E10BE">
            <w:pPr>
              <w:jc w:val="center"/>
            </w:pPr>
            <w:r>
              <w:t>Lane 5</w:t>
            </w:r>
          </w:p>
        </w:tc>
        <w:tc>
          <w:tcPr>
            <w:tcW w:w="859" w:type="dxa"/>
          </w:tcPr>
          <w:p w14:paraId="7E502C51" w14:textId="77777777" w:rsidR="0040346C" w:rsidRDefault="0040346C" w:rsidP="009E10BE">
            <w:pPr>
              <w:jc w:val="center"/>
            </w:pPr>
            <w:r>
              <w:t>Lane 6</w:t>
            </w:r>
          </w:p>
        </w:tc>
        <w:tc>
          <w:tcPr>
            <w:tcW w:w="858" w:type="dxa"/>
          </w:tcPr>
          <w:p w14:paraId="64C1216D" w14:textId="77777777" w:rsidR="0040346C" w:rsidRDefault="0040346C" w:rsidP="009E10BE">
            <w:pPr>
              <w:jc w:val="center"/>
            </w:pPr>
            <w:r>
              <w:t>Lane 7</w:t>
            </w:r>
          </w:p>
        </w:tc>
        <w:tc>
          <w:tcPr>
            <w:tcW w:w="859" w:type="dxa"/>
          </w:tcPr>
          <w:p w14:paraId="602C3221" w14:textId="77777777" w:rsidR="0040346C" w:rsidRDefault="0040346C" w:rsidP="009E10BE">
            <w:pPr>
              <w:jc w:val="center"/>
            </w:pPr>
            <w:r>
              <w:t>Lane 8</w:t>
            </w:r>
          </w:p>
        </w:tc>
        <w:tc>
          <w:tcPr>
            <w:tcW w:w="859" w:type="dxa"/>
          </w:tcPr>
          <w:p w14:paraId="1A8C0C88" w14:textId="77777777" w:rsidR="0040346C" w:rsidRDefault="0040346C" w:rsidP="009E10BE">
            <w:pPr>
              <w:jc w:val="center"/>
            </w:pPr>
            <w:r>
              <w:t>Lane 9</w:t>
            </w:r>
          </w:p>
        </w:tc>
        <w:tc>
          <w:tcPr>
            <w:tcW w:w="858" w:type="dxa"/>
          </w:tcPr>
          <w:p w14:paraId="09C99081" w14:textId="77777777" w:rsidR="0040346C" w:rsidRDefault="0040346C" w:rsidP="009E10BE">
            <w:pPr>
              <w:jc w:val="center"/>
            </w:pPr>
            <w:r>
              <w:t>Lane 10</w:t>
            </w:r>
          </w:p>
        </w:tc>
        <w:tc>
          <w:tcPr>
            <w:tcW w:w="859" w:type="dxa"/>
          </w:tcPr>
          <w:p w14:paraId="14B96933" w14:textId="77777777" w:rsidR="0040346C" w:rsidRDefault="0040346C" w:rsidP="009E10BE">
            <w:pPr>
              <w:jc w:val="center"/>
            </w:pPr>
            <w:r>
              <w:t>Lane 11</w:t>
            </w:r>
          </w:p>
        </w:tc>
        <w:tc>
          <w:tcPr>
            <w:tcW w:w="859" w:type="dxa"/>
          </w:tcPr>
          <w:p w14:paraId="2805962E" w14:textId="77777777" w:rsidR="0040346C" w:rsidRDefault="0040346C" w:rsidP="009E10BE">
            <w:pPr>
              <w:jc w:val="center"/>
            </w:pPr>
            <w:r>
              <w:t>Lane 12</w:t>
            </w:r>
          </w:p>
        </w:tc>
      </w:tr>
      <w:tr w:rsidR="0040346C" w14:paraId="67F17717" w14:textId="77777777" w:rsidTr="009E10BE">
        <w:trPr>
          <w:gridAfter w:val="1"/>
          <w:wAfter w:w="6" w:type="dxa"/>
        </w:trPr>
        <w:tc>
          <w:tcPr>
            <w:tcW w:w="858" w:type="dxa"/>
          </w:tcPr>
          <w:p w14:paraId="54976AEC" w14:textId="77777777" w:rsidR="0040346C" w:rsidRDefault="0040346C" w:rsidP="009E10BE">
            <w:pPr>
              <w:jc w:val="center"/>
            </w:pPr>
            <w:r>
              <w:t>Ladder</w:t>
            </w:r>
          </w:p>
        </w:tc>
        <w:tc>
          <w:tcPr>
            <w:tcW w:w="859" w:type="dxa"/>
          </w:tcPr>
          <w:p w14:paraId="4FEDB8D3" w14:textId="77777777" w:rsidR="0040346C" w:rsidRDefault="0040346C" w:rsidP="009E10BE">
            <w:pPr>
              <w:jc w:val="center"/>
            </w:pPr>
          </w:p>
        </w:tc>
        <w:tc>
          <w:tcPr>
            <w:tcW w:w="859" w:type="dxa"/>
          </w:tcPr>
          <w:p w14:paraId="6DD84F5D" w14:textId="77777777" w:rsidR="0040346C" w:rsidRDefault="0040346C" w:rsidP="009E10BE">
            <w:pPr>
              <w:jc w:val="center"/>
            </w:pPr>
            <w:r>
              <w:t>(-)</w:t>
            </w:r>
          </w:p>
        </w:tc>
        <w:tc>
          <w:tcPr>
            <w:tcW w:w="858" w:type="dxa"/>
          </w:tcPr>
          <w:p w14:paraId="1E69A563" w14:textId="77777777" w:rsidR="0040346C" w:rsidRDefault="0040346C" w:rsidP="009E10BE">
            <w:pPr>
              <w:jc w:val="center"/>
            </w:pPr>
          </w:p>
        </w:tc>
        <w:tc>
          <w:tcPr>
            <w:tcW w:w="859" w:type="dxa"/>
          </w:tcPr>
          <w:p w14:paraId="55FA9184" w14:textId="77777777" w:rsidR="0040346C" w:rsidRDefault="0040346C" w:rsidP="009E10BE">
            <w:pPr>
              <w:jc w:val="center"/>
            </w:pPr>
            <w:r>
              <w:t>Cand. 1</w:t>
            </w:r>
          </w:p>
        </w:tc>
        <w:tc>
          <w:tcPr>
            <w:tcW w:w="859" w:type="dxa"/>
          </w:tcPr>
          <w:p w14:paraId="08AD6AE5" w14:textId="77777777" w:rsidR="0040346C" w:rsidRDefault="0040346C" w:rsidP="009E10BE">
            <w:pPr>
              <w:jc w:val="center"/>
            </w:pPr>
            <w:r>
              <w:t>Cand. 2</w:t>
            </w:r>
          </w:p>
        </w:tc>
        <w:tc>
          <w:tcPr>
            <w:tcW w:w="858" w:type="dxa"/>
          </w:tcPr>
          <w:p w14:paraId="7FEA82EB" w14:textId="77777777" w:rsidR="0040346C" w:rsidRDefault="0040346C" w:rsidP="009E10BE">
            <w:pPr>
              <w:jc w:val="center"/>
            </w:pPr>
            <w:r w:rsidRPr="00C27591">
              <w:t xml:space="preserve">Cand. </w:t>
            </w:r>
            <w:r>
              <w:t>3</w:t>
            </w:r>
          </w:p>
        </w:tc>
        <w:tc>
          <w:tcPr>
            <w:tcW w:w="859" w:type="dxa"/>
          </w:tcPr>
          <w:p w14:paraId="62AD6642" w14:textId="77777777" w:rsidR="0040346C" w:rsidRDefault="0040346C" w:rsidP="009E10BE">
            <w:pPr>
              <w:jc w:val="center"/>
            </w:pPr>
            <w:r w:rsidRPr="00C27591">
              <w:t xml:space="preserve">Cand. </w:t>
            </w:r>
            <w:r>
              <w:t>4</w:t>
            </w:r>
          </w:p>
        </w:tc>
        <w:tc>
          <w:tcPr>
            <w:tcW w:w="859" w:type="dxa"/>
          </w:tcPr>
          <w:p w14:paraId="3138D99B" w14:textId="77777777" w:rsidR="0040346C" w:rsidRDefault="0040346C" w:rsidP="009E10BE">
            <w:pPr>
              <w:jc w:val="center"/>
            </w:pPr>
            <w:r w:rsidRPr="00C27591">
              <w:t xml:space="preserve">Cand. </w:t>
            </w:r>
            <w:r>
              <w:t>5</w:t>
            </w:r>
          </w:p>
        </w:tc>
        <w:tc>
          <w:tcPr>
            <w:tcW w:w="858" w:type="dxa"/>
          </w:tcPr>
          <w:p w14:paraId="6D00CACD" w14:textId="77777777" w:rsidR="0040346C" w:rsidRPr="00C27591" w:rsidRDefault="0040346C" w:rsidP="009E10BE">
            <w:pPr>
              <w:jc w:val="center"/>
            </w:pPr>
            <w:r>
              <w:t>Cand. 6</w:t>
            </w:r>
          </w:p>
        </w:tc>
        <w:tc>
          <w:tcPr>
            <w:tcW w:w="859" w:type="dxa"/>
          </w:tcPr>
          <w:p w14:paraId="5270FCDA" w14:textId="77777777" w:rsidR="0040346C" w:rsidRPr="00C27591" w:rsidRDefault="0040346C" w:rsidP="009E10BE">
            <w:pPr>
              <w:jc w:val="center"/>
            </w:pPr>
          </w:p>
        </w:tc>
        <w:tc>
          <w:tcPr>
            <w:tcW w:w="859" w:type="dxa"/>
          </w:tcPr>
          <w:p w14:paraId="53A12411" w14:textId="77777777" w:rsidR="0040346C" w:rsidRPr="00C27591" w:rsidRDefault="0040346C" w:rsidP="009E10BE">
            <w:pPr>
              <w:jc w:val="center"/>
            </w:pPr>
            <w:r>
              <w:t>(+)</w:t>
            </w:r>
          </w:p>
        </w:tc>
      </w:tr>
    </w:tbl>
    <w:p w14:paraId="0EB07686" w14:textId="3739F701" w:rsidR="001D0D34" w:rsidRDefault="001D0D34" w:rsidP="00F841EE">
      <w:pPr>
        <w:spacing w:before="120"/>
      </w:pPr>
      <w:r>
        <w:t xml:space="preserve">Obviously, there is contamination in my negative control. Given that I had contaminations, I did replace everything prior to running the PCR&gt; Clearly, it was the primers which had contamination, so that’s not great. However, given the faintness of the negative band, I decided the other six were likely real amplifications, so I decided to sequence half of them. </w:t>
      </w:r>
    </w:p>
    <w:p w14:paraId="65D71F7D" w14:textId="6F1834DA" w:rsidR="001D0D34" w:rsidRDefault="001D0D34" w:rsidP="00F841EE">
      <w:pPr>
        <w:spacing w:before="120"/>
      </w:pPr>
      <w:r>
        <w:rPr>
          <w:noProof/>
        </w:rPr>
        <w:lastRenderedPageBreak/>
        <w:drawing>
          <wp:inline distT="0" distB="0" distL="0" distR="0" wp14:anchorId="2F29C1C6" wp14:editId="1058F46A">
            <wp:extent cx="3611880" cy="244812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2398" t="2861"/>
                    <a:stretch/>
                  </pic:blipFill>
                  <pic:spPr bwMode="auto">
                    <a:xfrm>
                      <a:off x="0" y="0"/>
                      <a:ext cx="3618169" cy="2452392"/>
                    </a:xfrm>
                    <a:prstGeom prst="rect">
                      <a:avLst/>
                    </a:prstGeom>
                    <a:noFill/>
                    <a:ln>
                      <a:noFill/>
                    </a:ln>
                    <a:extLst>
                      <a:ext uri="{53640926-AAD7-44D8-BBD7-CCE9431645EC}">
                        <a14:shadowObscured xmlns:a14="http://schemas.microsoft.com/office/drawing/2010/main"/>
                      </a:ext>
                    </a:extLst>
                  </pic:spPr>
                </pic:pic>
              </a:graphicData>
            </a:graphic>
          </wp:inline>
        </w:drawing>
      </w:r>
    </w:p>
    <w:p w14:paraId="625658F4" w14:textId="3698996C" w:rsidR="009D2501" w:rsidRDefault="009D2501" w:rsidP="00F841EE">
      <w:pPr>
        <w:spacing w:before="120"/>
      </w:pPr>
      <w:r>
        <w:t xml:space="preserve">Then I nanodrop’d </w:t>
      </w:r>
      <w:r w:rsidR="001D0D34">
        <w:t>the</w:t>
      </w:r>
      <w:r>
        <w:t xml:space="preserve"> PCR: </w:t>
      </w:r>
    </w:p>
    <w:p w14:paraId="6FB78F16" w14:textId="206E9A2A" w:rsidR="009D2501" w:rsidRDefault="009D2501" w:rsidP="00F841EE">
      <w:pPr>
        <w:spacing w:before="120"/>
      </w:pPr>
      <w:r w:rsidRPr="009D2501">
        <w:rPr>
          <w:noProof/>
        </w:rPr>
        <w:drawing>
          <wp:inline distT="0" distB="0" distL="0" distR="0" wp14:anchorId="4616C816" wp14:editId="6D3C0C8B">
            <wp:extent cx="4869180" cy="11811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69180" cy="1181100"/>
                    </a:xfrm>
                    <a:prstGeom prst="rect">
                      <a:avLst/>
                    </a:prstGeom>
                    <a:noFill/>
                    <a:ln>
                      <a:noFill/>
                    </a:ln>
                  </pic:spPr>
                </pic:pic>
              </a:graphicData>
            </a:graphic>
          </wp:inline>
        </w:drawing>
      </w:r>
    </w:p>
    <w:p w14:paraId="4E1CFF58" w14:textId="717C3903" w:rsidR="00406973" w:rsidRDefault="00406973" w:rsidP="00F841EE">
      <w:pPr>
        <w:spacing w:before="120"/>
      </w:pPr>
      <w:r>
        <w:t xml:space="preserve">And I set up sequencing of three of the PCR’s, based on the highest plasmid concentrations: </w:t>
      </w:r>
    </w:p>
    <w:p w14:paraId="45A4231F" w14:textId="4C9E1415" w:rsidR="00406973" w:rsidRDefault="00406973" w:rsidP="00F841EE">
      <w:pPr>
        <w:spacing w:before="120"/>
      </w:pPr>
      <w:r w:rsidRPr="00406973">
        <w:rPr>
          <w:noProof/>
        </w:rPr>
        <w:drawing>
          <wp:inline distT="0" distB="0" distL="0" distR="0" wp14:anchorId="57794808" wp14:editId="08D55010">
            <wp:extent cx="6492240" cy="9575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92240" cy="957580"/>
                    </a:xfrm>
                    <a:prstGeom prst="rect">
                      <a:avLst/>
                    </a:prstGeom>
                    <a:noFill/>
                    <a:ln>
                      <a:noFill/>
                    </a:ln>
                  </pic:spPr>
                </pic:pic>
              </a:graphicData>
            </a:graphic>
          </wp:inline>
        </w:drawing>
      </w:r>
    </w:p>
    <w:p w14:paraId="44240CF3" w14:textId="5019255E" w:rsidR="00235EAE" w:rsidRPr="00470991" w:rsidRDefault="00235EAE" w:rsidP="00235EAE">
      <w:pPr>
        <w:pStyle w:val="Heading3"/>
      </w:pPr>
      <w:bookmarkStart w:id="28" w:name="_Toc129003602"/>
      <w:bookmarkStart w:id="29" w:name="_Toc133822186"/>
      <w:r>
        <w:t xml:space="preserve">Modified </w:t>
      </w:r>
      <w:r w:rsidRPr="00470991">
        <w:t xml:space="preserve">GFP Assay on </w:t>
      </w:r>
      <w:bookmarkEnd w:id="28"/>
      <w:r>
        <w:t>Chromosomal Integration of GFP in KRLVS113</w:t>
      </w:r>
      <w:bookmarkEnd w:id="29"/>
    </w:p>
    <w:p w14:paraId="3611A463" w14:textId="35CF5CA2" w:rsidR="00235EAE" w:rsidRDefault="00235EAE">
      <w:pPr>
        <w:pStyle w:val="ListParagraph"/>
        <w:numPr>
          <w:ilvl w:val="0"/>
          <w:numId w:val="48"/>
        </w:numPr>
        <w:spacing w:after="160" w:line="259" w:lineRule="auto"/>
      </w:pPr>
      <w:r>
        <w:t>Scrape up patches of KRLVS113 and LVS-pF into 1xPBS</w:t>
      </w:r>
    </w:p>
    <w:p w14:paraId="66F0FE32" w14:textId="27D6BCCA" w:rsidR="00235EAE" w:rsidRDefault="00235EAE">
      <w:pPr>
        <w:pStyle w:val="ListParagraph"/>
        <w:numPr>
          <w:ilvl w:val="0"/>
          <w:numId w:val="48"/>
        </w:numPr>
        <w:spacing w:after="160" w:line="259" w:lineRule="auto"/>
      </w:pPr>
      <w:r>
        <w:t>Normalize in 1 mL of 1xPBS to an OD of 1 mL</w:t>
      </w:r>
    </w:p>
    <w:p w14:paraId="4654A7BE" w14:textId="0429B554" w:rsidR="00235EAE" w:rsidRDefault="00235EAE">
      <w:pPr>
        <w:pStyle w:val="ListParagraph"/>
        <w:numPr>
          <w:ilvl w:val="0"/>
          <w:numId w:val="48"/>
        </w:numPr>
        <w:spacing w:after="160" w:line="259" w:lineRule="auto"/>
      </w:pPr>
      <w:r>
        <w:t>Aliquot 250 ul from each tube in quadruplicate to clear 96-well plate.</w:t>
      </w:r>
    </w:p>
    <w:p w14:paraId="38B40D39" w14:textId="7D565FF1" w:rsidR="00235EAE" w:rsidRDefault="00235EAE">
      <w:pPr>
        <w:pStyle w:val="ListParagraph"/>
        <w:numPr>
          <w:ilvl w:val="0"/>
          <w:numId w:val="48"/>
        </w:numPr>
        <w:spacing w:after="160" w:line="259" w:lineRule="auto"/>
      </w:pPr>
      <w:r>
        <w:t>Go to INBRE lab with 200 uL pipet, pipet tips, black 96-well plate, and flash drive.</w:t>
      </w:r>
    </w:p>
    <w:p w14:paraId="6E6C1E71" w14:textId="77777777" w:rsidR="00235EAE" w:rsidRDefault="00235EAE">
      <w:pPr>
        <w:pStyle w:val="ListParagraph"/>
        <w:numPr>
          <w:ilvl w:val="0"/>
          <w:numId w:val="48"/>
        </w:numPr>
        <w:spacing w:after="160" w:line="259" w:lineRule="auto"/>
      </w:pPr>
      <w:r>
        <w:t>Read OD600 from clear plate on ID3 plate reader:</w:t>
      </w:r>
    </w:p>
    <w:p w14:paraId="44D8D3FB" w14:textId="77777777" w:rsidR="00235EAE" w:rsidRDefault="00235EAE">
      <w:pPr>
        <w:pStyle w:val="ListParagraph"/>
        <w:numPr>
          <w:ilvl w:val="1"/>
          <w:numId w:val="48"/>
        </w:numPr>
        <w:spacing w:after="160" w:line="259" w:lineRule="auto"/>
      </w:pPr>
      <w:r>
        <w:t>Select Absorbance, wavelength=600</w:t>
      </w:r>
    </w:p>
    <w:p w14:paraId="4D4912A2" w14:textId="77777777" w:rsidR="00235EAE" w:rsidRDefault="00235EAE">
      <w:pPr>
        <w:pStyle w:val="ListParagraph"/>
        <w:numPr>
          <w:ilvl w:val="1"/>
          <w:numId w:val="48"/>
        </w:numPr>
        <w:spacing w:after="160" w:line="259" w:lineRule="auto"/>
      </w:pPr>
      <w:r>
        <w:t>Plate type: 96-well standard clearbtm (first option)</w:t>
      </w:r>
    </w:p>
    <w:p w14:paraId="075CB183" w14:textId="77777777" w:rsidR="00235EAE" w:rsidRDefault="00235EAE">
      <w:pPr>
        <w:pStyle w:val="ListParagraph"/>
        <w:numPr>
          <w:ilvl w:val="0"/>
          <w:numId w:val="48"/>
        </w:numPr>
        <w:spacing w:after="160" w:line="259" w:lineRule="auto"/>
      </w:pPr>
      <w:r>
        <w:t>Transfer 200 ul of each well from clear plate to black plate using the multichannel</w:t>
      </w:r>
    </w:p>
    <w:p w14:paraId="0A12AE35" w14:textId="77777777" w:rsidR="00235EAE" w:rsidRDefault="00235EAE">
      <w:pPr>
        <w:pStyle w:val="ListParagraph"/>
        <w:numPr>
          <w:ilvl w:val="0"/>
          <w:numId w:val="48"/>
        </w:numPr>
        <w:spacing w:after="160" w:line="259" w:lineRule="auto"/>
      </w:pPr>
      <w:r>
        <w:t>Read fluorescence from black plate on ID3 plate reader:</w:t>
      </w:r>
    </w:p>
    <w:p w14:paraId="09B1E2E7" w14:textId="77777777" w:rsidR="00235EAE" w:rsidRDefault="00235EAE">
      <w:pPr>
        <w:pStyle w:val="ListParagraph"/>
        <w:numPr>
          <w:ilvl w:val="1"/>
          <w:numId w:val="48"/>
        </w:numPr>
        <w:spacing w:after="160" w:line="259" w:lineRule="auto"/>
      </w:pPr>
      <w:r>
        <w:t>Select fluorescence</w:t>
      </w:r>
    </w:p>
    <w:p w14:paraId="085A5B83" w14:textId="77777777" w:rsidR="00235EAE" w:rsidRDefault="00235EAE">
      <w:pPr>
        <w:pStyle w:val="ListParagraph"/>
        <w:numPr>
          <w:ilvl w:val="1"/>
          <w:numId w:val="48"/>
        </w:numPr>
        <w:spacing w:after="160" w:line="259" w:lineRule="auto"/>
      </w:pPr>
      <w:r>
        <w:t>Wavelength: 495 to 535</w:t>
      </w:r>
    </w:p>
    <w:p w14:paraId="0D756EC9" w14:textId="77777777" w:rsidR="00235EAE" w:rsidRDefault="00235EAE">
      <w:pPr>
        <w:pStyle w:val="ListParagraph"/>
        <w:numPr>
          <w:ilvl w:val="1"/>
          <w:numId w:val="48"/>
        </w:numPr>
        <w:spacing w:after="160" w:line="259" w:lineRule="auto"/>
      </w:pPr>
      <w:r>
        <w:t>Plate type: CoStar 3789</w:t>
      </w:r>
    </w:p>
    <w:p w14:paraId="6D27BF5A" w14:textId="77777777" w:rsidR="00235EAE" w:rsidRDefault="00235EAE">
      <w:pPr>
        <w:pStyle w:val="ListParagraph"/>
        <w:numPr>
          <w:ilvl w:val="1"/>
          <w:numId w:val="48"/>
        </w:numPr>
        <w:spacing w:after="160" w:line="259" w:lineRule="auto"/>
      </w:pPr>
      <w:r>
        <w:t>Gain: Automatic</w:t>
      </w:r>
    </w:p>
    <w:p w14:paraId="28E4D197" w14:textId="77777777" w:rsidR="00235EAE" w:rsidRDefault="00235EAE">
      <w:pPr>
        <w:pStyle w:val="ListParagraph"/>
        <w:numPr>
          <w:ilvl w:val="1"/>
          <w:numId w:val="48"/>
        </w:numPr>
        <w:spacing w:after="160" w:line="259" w:lineRule="auto"/>
      </w:pPr>
      <w:r>
        <w:t>Integration: 380 ms</w:t>
      </w:r>
    </w:p>
    <w:p w14:paraId="615ED6FA" w14:textId="77777777" w:rsidR="00235EAE" w:rsidRPr="00DD7657" w:rsidRDefault="00235EAE" w:rsidP="00235EAE">
      <w:pPr>
        <w:spacing w:after="120"/>
        <w:rPr>
          <w:sz w:val="12"/>
          <w:szCs w:val="12"/>
        </w:rPr>
      </w:pPr>
    </w:p>
    <w:p w14:paraId="0E6A1F60" w14:textId="77777777" w:rsidR="00235EAE" w:rsidRPr="0012683D" w:rsidRDefault="00235EAE" w:rsidP="00235EAE">
      <w:pPr>
        <w:rPr>
          <w:sz w:val="2"/>
          <w:szCs w:val="2"/>
        </w:rPr>
      </w:pPr>
    </w:p>
    <w:tbl>
      <w:tblPr>
        <w:tblStyle w:val="TableGrid"/>
        <w:tblW w:w="0" w:type="auto"/>
        <w:tblLook w:val="04A0" w:firstRow="1" w:lastRow="0" w:firstColumn="1" w:lastColumn="0" w:noHBand="0" w:noVBand="1"/>
      </w:tblPr>
      <w:tblGrid>
        <w:gridCol w:w="601"/>
        <w:gridCol w:w="1269"/>
        <w:gridCol w:w="1269"/>
        <w:gridCol w:w="1268"/>
        <w:gridCol w:w="1268"/>
        <w:gridCol w:w="581"/>
        <w:gridCol w:w="581"/>
        <w:gridCol w:w="581"/>
        <w:gridCol w:w="581"/>
        <w:gridCol w:w="581"/>
        <w:gridCol w:w="620"/>
        <w:gridCol w:w="620"/>
        <w:gridCol w:w="620"/>
      </w:tblGrid>
      <w:tr w:rsidR="00235EAE" w14:paraId="5BD361D3" w14:textId="77777777" w:rsidTr="00235EAE">
        <w:tc>
          <w:tcPr>
            <w:tcW w:w="722" w:type="dxa"/>
            <w:vAlign w:val="center"/>
          </w:tcPr>
          <w:p w14:paraId="1842553C" w14:textId="77777777" w:rsidR="00235EAE" w:rsidRDefault="00235EAE" w:rsidP="009E10BE">
            <w:pPr>
              <w:spacing w:after="120"/>
              <w:contextualSpacing/>
              <w:jc w:val="center"/>
            </w:pPr>
          </w:p>
        </w:tc>
        <w:tc>
          <w:tcPr>
            <w:tcW w:w="1268" w:type="dxa"/>
            <w:vAlign w:val="center"/>
          </w:tcPr>
          <w:p w14:paraId="43CC8A7B" w14:textId="77777777" w:rsidR="00235EAE" w:rsidRDefault="00235EAE" w:rsidP="009E10BE">
            <w:pPr>
              <w:spacing w:after="120"/>
              <w:contextualSpacing/>
              <w:jc w:val="center"/>
            </w:pPr>
            <w:r>
              <w:t>1</w:t>
            </w:r>
          </w:p>
        </w:tc>
        <w:tc>
          <w:tcPr>
            <w:tcW w:w="720" w:type="dxa"/>
            <w:vAlign w:val="center"/>
          </w:tcPr>
          <w:p w14:paraId="18E9668E" w14:textId="77777777" w:rsidR="00235EAE" w:rsidRDefault="00235EAE" w:rsidP="009E10BE">
            <w:pPr>
              <w:spacing w:after="120"/>
              <w:contextualSpacing/>
              <w:jc w:val="center"/>
            </w:pPr>
            <w:r>
              <w:t>2</w:t>
            </w:r>
          </w:p>
        </w:tc>
        <w:tc>
          <w:tcPr>
            <w:tcW w:w="720" w:type="dxa"/>
            <w:vAlign w:val="center"/>
          </w:tcPr>
          <w:p w14:paraId="4D100F35" w14:textId="77777777" w:rsidR="00235EAE" w:rsidRDefault="00235EAE" w:rsidP="009E10BE">
            <w:pPr>
              <w:spacing w:after="120"/>
              <w:contextualSpacing/>
              <w:jc w:val="center"/>
            </w:pPr>
            <w:r>
              <w:t>3</w:t>
            </w:r>
          </w:p>
        </w:tc>
        <w:tc>
          <w:tcPr>
            <w:tcW w:w="720" w:type="dxa"/>
            <w:vAlign w:val="center"/>
          </w:tcPr>
          <w:p w14:paraId="7C2431E0" w14:textId="77777777" w:rsidR="00235EAE" w:rsidRDefault="00235EAE" w:rsidP="009E10BE">
            <w:pPr>
              <w:spacing w:after="120"/>
              <w:contextualSpacing/>
              <w:jc w:val="center"/>
            </w:pPr>
            <w:r>
              <w:t>4</w:t>
            </w:r>
          </w:p>
        </w:tc>
        <w:tc>
          <w:tcPr>
            <w:tcW w:w="720" w:type="dxa"/>
            <w:vAlign w:val="center"/>
          </w:tcPr>
          <w:p w14:paraId="139A6579" w14:textId="77777777" w:rsidR="00235EAE" w:rsidRDefault="00235EAE" w:rsidP="009E10BE">
            <w:pPr>
              <w:spacing w:after="120"/>
              <w:contextualSpacing/>
              <w:jc w:val="center"/>
            </w:pPr>
            <w:r>
              <w:t>5</w:t>
            </w:r>
          </w:p>
        </w:tc>
        <w:tc>
          <w:tcPr>
            <w:tcW w:w="720" w:type="dxa"/>
            <w:vAlign w:val="center"/>
          </w:tcPr>
          <w:p w14:paraId="2533999E" w14:textId="77777777" w:rsidR="00235EAE" w:rsidRDefault="00235EAE" w:rsidP="009E10BE">
            <w:pPr>
              <w:spacing w:after="120"/>
              <w:contextualSpacing/>
              <w:jc w:val="center"/>
            </w:pPr>
            <w:r>
              <w:t>6</w:t>
            </w:r>
          </w:p>
        </w:tc>
        <w:tc>
          <w:tcPr>
            <w:tcW w:w="720" w:type="dxa"/>
            <w:vAlign w:val="center"/>
          </w:tcPr>
          <w:p w14:paraId="479900E3" w14:textId="77777777" w:rsidR="00235EAE" w:rsidRDefault="00235EAE" w:rsidP="009E10BE">
            <w:pPr>
              <w:spacing w:after="120"/>
              <w:contextualSpacing/>
              <w:jc w:val="center"/>
            </w:pPr>
            <w:r>
              <w:t>7</w:t>
            </w:r>
          </w:p>
        </w:tc>
        <w:tc>
          <w:tcPr>
            <w:tcW w:w="720" w:type="dxa"/>
            <w:vAlign w:val="center"/>
          </w:tcPr>
          <w:p w14:paraId="53C3F109" w14:textId="77777777" w:rsidR="00235EAE" w:rsidRDefault="00235EAE" w:rsidP="009E10BE">
            <w:pPr>
              <w:spacing w:after="120"/>
              <w:contextualSpacing/>
              <w:jc w:val="center"/>
            </w:pPr>
            <w:r>
              <w:t>8</w:t>
            </w:r>
          </w:p>
        </w:tc>
        <w:tc>
          <w:tcPr>
            <w:tcW w:w="720" w:type="dxa"/>
            <w:vAlign w:val="center"/>
          </w:tcPr>
          <w:p w14:paraId="1F02C7AE" w14:textId="77777777" w:rsidR="00235EAE" w:rsidRDefault="00235EAE" w:rsidP="009E10BE">
            <w:pPr>
              <w:spacing w:after="120"/>
              <w:contextualSpacing/>
              <w:jc w:val="center"/>
            </w:pPr>
            <w:r>
              <w:t>9</w:t>
            </w:r>
          </w:p>
        </w:tc>
        <w:tc>
          <w:tcPr>
            <w:tcW w:w="720" w:type="dxa"/>
          </w:tcPr>
          <w:p w14:paraId="48B316C8" w14:textId="77777777" w:rsidR="00235EAE" w:rsidRDefault="00235EAE" w:rsidP="009E10BE">
            <w:pPr>
              <w:spacing w:after="120"/>
              <w:contextualSpacing/>
              <w:jc w:val="center"/>
            </w:pPr>
            <w:r>
              <w:t>10</w:t>
            </w:r>
          </w:p>
        </w:tc>
        <w:tc>
          <w:tcPr>
            <w:tcW w:w="720" w:type="dxa"/>
          </w:tcPr>
          <w:p w14:paraId="197DD5D1" w14:textId="77777777" w:rsidR="00235EAE" w:rsidRDefault="00235EAE" w:rsidP="009E10BE">
            <w:pPr>
              <w:spacing w:after="120"/>
              <w:contextualSpacing/>
              <w:jc w:val="center"/>
            </w:pPr>
            <w:r>
              <w:t>11</w:t>
            </w:r>
          </w:p>
        </w:tc>
        <w:tc>
          <w:tcPr>
            <w:tcW w:w="720" w:type="dxa"/>
          </w:tcPr>
          <w:p w14:paraId="0B8080A1" w14:textId="77777777" w:rsidR="00235EAE" w:rsidRDefault="00235EAE" w:rsidP="009E10BE">
            <w:pPr>
              <w:spacing w:after="120"/>
              <w:contextualSpacing/>
              <w:jc w:val="center"/>
            </w:pPr>
            <w:r>
              <w:t>12</w:t>
            </w:r>
          </w:p>
        </w:tc>
      </w:tr>
      <w:tr w:rsidR="00235EAE" w14:paraId="02B28C05" w14:textId="77777777" w:rsidTr="00235EAE">
        <w:tc>
          <w:tcPr>
            <w:tcW w:w="722" w:type="dxa"/>
            <w:vAlign w:val="center"/>
          </w:tcPr>
          <w:p w14:paraId="575CC47A" w14:textId="77777777" w:rsidR="00235EAE" w:rsidRDefault="00235EAE" w:rsidP="00235EAE">
            <w:pPr>
              <w:spacing w:after="120"/>
              <w:contextualSpacing/>
              <w:jc w:val="center"/>
            </w:pPr>
            <w:r>
              <w:t>A</w:t>
            </w:r>
          </w:p>
        </w:tc>
        <w:tc>
          <w:tcPr>
            <w:tcW w:w="1268" w:type="dxa"/>
            <w:vAlign w:val="center"/>
          </w:tcPr>
          <w:p w14:paraId="1CEA5A95" w14:textId="006C20A3" w:rsidR="00235EAE" w:rsidRDefault="00235EAE" w:rsidP="00235EAE">
            <w:pPr>
              <w:spacing w:after="120"/>
              <w:contextualSpacing/>
              <w:jc w:val="center"/>
            </w:pPr>
            <w:r>
              <w:t>KRLVS113</w:t>
            </w:r>
          </w:p>
        </w:tc>
        <w:tc>
          <w:tcPr>
            <w:tcW w:w="720" w:type="dxa"/>
            <w:vAlign w:val="center"/>
          </w:tcPr>
          <w:p w14:paraId="65A1CCEF" w14:textId="391B1BDC" w:rsidR="00235EAE" w:rsidRDefault="00235EAE" w:rsidP="00235EAE">
            <w:pPr>
              <w:spacing w:after="120"/>
              <w:contextualSpacing/>
              <w:jc w:val="center"/>
            </w:pPr>
            <w:r>
              <w:t>KRLVS113</w:t>
            </w:r>
          </w:p>
        </w:tc>
        <w:tc>
          <w:tcPr>
            <w:tcW w:w="720" w:type="dxa"/>
            <w:vAlign w:val="center"/>
          </w:tcPr>
          <w:p w14:paraId="0B3FDF9E" w14:textId="73B273B4" w:rsidR="00235EAE" w:rsidRDefault="00235EAE" w:rsidP="00235EAE">
            <w:pPr>
              <w:spacing w:after="120"/>
              <w:contextualSpacing/>
              <w:jc w:val="center"/>
            </w:pPr>
            <w:r>
              <w:t>KRLVS113</w:t>
            </w:r>
          </w:p>
        </w:tc>
        <w:tc>
          <w:tcPr>
            <w:tcW w:w="720" w:type="dxa"/>
            <w:vAlign w:val="center"/>
          </w:tcPr>
          <w:p w14:paraId="2C726E5E" w14:textId="1DD6E0B8" w:rsidR="00235EAE" w:rsidRDefault="00235EAE" w:rsidP="00235EAE">
            <w:pPr>
              <w:spacing w:after="120"/>
              <w:contextualSpacing/>
              <w:jc w:val="center"/>
            </w:pPr>
            <w:r>
              <w:t>KRLVS113</w:t>
            </w:r>
          </w:p>
        </w:tc>
        <w:tc>
          <w:tcPr>
            <w:tcW w:w="720" w:type="dxa"/>
            <w:vAlign w:val="center"/>
          </w:tcPr>
          <w:p w14:paraId="3D00C7F1" w14:textId="4C60B448" w:rsidR="00235EAE" w:rsidRDefault="00235EAE" w:rsidP="00235EAE">
            <w:pPr>
              <w:spacing w:after="120"/>
              <w:contextualSpacing/>
              <w:jc w:val="center"/>
            </w:pPr>
          </w:p>
        </w:tc>
        <w:tc>
          <w:tcPr>
            <w:tcW w:w="720" w:type="dxa"/>
            <w:vAlign w:val="center"/>
          </w:tcPr>
          <w:p w14:paraId="62034071" w14:textId="34F111D0" w:rsidR="00235EAE" w:rsidRDefault="00235EAE" w:rsidP="00235EAE">
            <w:pPr>
              <w:spacing w:after="120"/>
              <w:contextualSpacing/>
              <w:jc w:val="center"/>
            </w:pPr>
          </w:p>
        </w:tc>
        <w:tc>
          <w:tcPr>
            <w:tcW w:w="720" w:type="dxa"/>
            <w:vAlign w:val="center"/>
          </w:tcPr>
          <w:p w14:paraId="31CC0B5D" w14:textId="1F45225F" w:rsidR="00235EAE" w:rsidRDefault="00235EAE" w:rsidP="00235EAE">
            <w:pPr>
              <w:spacing w:after="120"/>
              <w:contextualSpacing/>
              <w:jc w:val="center"/>
            </w:pPr>
          </w:p>
        </w:tc>
        <w:tc>
          <w:tcPr>
            <w:tcW w:w="720" w:type="dxa"/>
            <w:vAlign w:val="center"/>
          </w:tcPr>
          <w:p w14:paraId="7BDCC03B" w14:textId="77777777" w:rsidR="00235EAE" w:rsidRDefault="00235EAE" w:rsidP="00235EAE">
            <w:pPr>
              <w:spacing w:after="120"/>
              <w:contextualSpacing/>
              <w:jc w:val="center"/>
            </w:pPr>
          </w:p>
        </w:tc>
        <w:tc>
          <w:tcPr>
            <w:tcW w:w="720" w:type="dxa"/>
            <w:vAlign w:val="center"/>
          </w:tcPr>
          <w:p w14:paraId="5EC78248" w14:textId="77777777" w:rsidR="00235EAE" w:rsidRDefault="00235EAE" w:rsidP="00235EAE">
            <w:pPr>
              <w:spacing w:after="120"/>
              <w:contextualSpacing/>
              <w:jc w:val="center"/>
            </w:pPr>
          </w:p>
        </w:tc>
        <w:tc>
          <w:tcPr>
            <w:tcW w:w="720" w:type="dxa"/>
            <w:vAlign w:val="center"/>
          </w:tcPr>
          <w:p w14:paraId="26DDDEE5" w14:textId="77777777" w:rsidR="00235EAE" w:rsidRDefault="00235EAE" w:rsidP="00235EAE">
            <w:pPr>
              <w:spacing w:after="120"/>
              <w:contextualSpacing/>
              <w:jc w:val="center"/>
            </w:pPr>
          </w:p>
        </w:tc>
        <w:tc>
          <w:tcPr>
            <w:tcW w:w="720" w:type="dxa"/>
            <w:vAlign w:val="center"/>
          </w:tcPr>
          <w:p w14:paraId="28BCCFC2" w14:textId="77777777" w:rsidR="00235EAE" w:rsidRDefault="00235EAE" w:rsidP="00235EAE">
            <w:pPr>
              <w:spacing w:after="120"/>
              <w:contextualSpacing/>
              <w:jc w:val="center"/>
            </w:pPr>
          </w:p>
        </w:tc>
        <w:tc>
          <w:tcPr>
            <w:tcW w:w="720" w:type="dxa"/>
            <w:vAlign w:val="center"/>
          </w:tcPr>
          <w:p w14:paraId="6E7B13C6" w14:textId="77777777" w:rsidR="00235EAE" w:rsidRDefault="00235EAE" w:rsidP="00235EAE">
            <w:pPr>
              <w:spacing w:after="120"/>
              <w:contextualSpacing/>
              <w:jc w:val="center"/>
            </w:pPr>
          </w:p>
        </w:tc>
      </w:tr>
      <w:tr w:rsidR="00235EAE" w14:paraId="05C47389" w14:textId="77777777" w:rsidTr="00235EAE">
        <w:tc>
          <w:tcPr>
            <w:tcW w:w="722" w:type="dxa"/>
            <w:vAlign w:val="center"/>
          </w:tcPr>
          <w:p w14:paraId="16B23D50" w14:textId="77777777" w:rsidR="00235EAE" w:rsidRDefault="00235EAE" w:rsidP="00235EAE">
            <w:pPr>
              <w:spacing w:after="120"/>
              <w:contextualSpacing/>
              <w:jc w:val="center"/>
            </w:pPr>
            <w:r>
              <w:t>B</w:t>
            </w:r>
          </w:p>
        </w:tc>
        <w:tc>
          <w:tcPr>
            <w:tcW w:w="1268" w:type="dxa"/>
            <w:vAlign w:val="center"/>
          </w:tcPr>
          <w:p w14:paraId="4EE6E0F5" w14:textId="4878D76B" w:rsidR="00235EAE" w:rsidRDefault="00235EAE" w:rsidP="00235EAE">
            <w:pPr>
              <w:spacing w:after="120"/>
              <w:contextualSpacing/>
              <w:jc w:val="center"/>
            </w:pPr>
          </w:p>
        </w:tc>
        <w:tc>
          <w:tcPr>
            <w:tcW w:w="720" w:type="dxa"/>
            <w:vAlign w:val="center"/>
          </w:tcPr>
          <w:p w14:paraId="0A50FF02" w14:textId="5EECF325" w:rsidR="00235EAE" w:rsidRDefault="00235EAE" w:rsidP="00235EAE">
            <w:pPr>
              <w:spacing w:after="120"/>
              <w:contextualSpacing/>
              <w:jc w:val="center"/>
            </w:pPr>
          </w:p>
        </w:tc>
        <w:tc>
          <w:tcPr>
            <w:tcW w:w="720" w:type="dxa"/>
            <w:vAlign w:val="center"/>
          </w:tcPr>
          <w:p w14:paraId="6053A7B2" w14:textId="4338B306" w:rsidR="00235EAE" w:rsidRDefault="00235EAE" w:rsidP="00235EAE">
            <w:pPr>
              <w:spacing w:after="120"/>
              <w:contextualSpacing/>
              <w:jc w:val="center"/>
            </w:pPr>
          </w:p>
        </w:tc>
        <w:tc>
          <w:tcPr>
            <w:tcW w:w="720" w:type="dxa"/>
            <w:vAlign w:val="center"/>
          </w:tcPr>
          <w:p w14:paraId="04554BCF" w14:textId="77777777" w:rsidR="00235EAE" w:rsidRDefault="00235EAE" w:rsidP="00235EAE">
            <w:pPr>
              <w:spacing w:after="120"/>
              <w:contextualSpacing/>
              <w:jc w:val="center"/>
            </w:pPr>
          </w:p>
        </w:tc>
        <w:tc>
          <w:tcPr>
            <w:tcW w:w="720" w:type="dxa"/>
            <w:vAlign w:val="center"/>
          </w:tcPr>
          <w:p w14:paraId="5749E624" w14:textId="3A4446C4" w:rsidR="00235EAE" w:rsidRDefault="00235EAE" w:rsidP="00235EAE">
            <w:pPr>
              <w:spacing w:after="120"/>
              <w:contextualSpacing/>
              <w:jc w:val="center"/>
            </w:pPr>
          </w:p>
        </w:tc>
        <w:tc>
          <w:tcPr>
            <w:tcW w:w="720" w:type="dxa"/>
            <w:vAlign w:val="center"/>
          </w:tcPr>
          <w:p w14:paraId="490ED7C8" w14:textId="685BA624" w:rsidR="00235EAE" w:rsidRDefault="00235EAE" w:rsidP="00235EAE">
            <w:pPr>
              <w:spacing w:after="120"/>
              <w:contextualSpacing/>
              <w:jc w:val="center"/>
            </w:pPr>
          </w:p>
        </w:tc>
        <w:tc>
          <w:tcPr>
            <w:tcW w:w="720" w:type="dxa"/>
            <w:vAlign w:val="center"/>
          </w:tcPr>
          <w:p w14:paraId="5978F24A" w14:textId="1F01A439" w:rsidR="00235EAE" w:rsidRDefault="00235EAE" w:rsidP="00235EAE">
            <w:pPr>
              <w:spacing w:after="120"/>
              <w:contextualSpacing/>
              <w:jc w:val="center"/>
            </w:pPr>
          </w:p>
        </w:tc>
        <w:tc>
          <w:tcPr>
            <w:tcW w:w="720" w:type="dxa"/>
            <w:vAlign w:val="center"/>
          </w:tcPr>
          <w:p w14:paraId="0FF3EA89" w14:textId="77777777" w:rsidR="00235EAE" w:rsidRDefault="00235EAE" w:rsidP="00235EAE">
            <w:pPr>
              <w:spacing w:after="120"/>
              <w:contextualSpacing/>
              <w:jc w:val="center"/>
            </w:pPr>
          </w:p>
        </w:tc>
        <w:tc>
          <w:tcPr>
            <w:tcW w:w="720" w:type="dxa"/>
            <w:vAlign w:val="center"/>
          </w:tcPr>
          <w:p w14:paraId="1B794198" w14:textId="77777777" w:rsidR="00235EAE" w:rsidRDefault="00235EAE" w:rsidP="00235EAE">
            <w:pPr>
              <w:spacing w:after="120"/>
              <w:contextualSpacing/>
              <w:jc w:val="center"/>
            </w:pPr>
          </w:p>
        </w:tc>
        <w:tc>
          <w:tcPr>
            <w:tcW w:w="720" w:type="dxa"/>
            <w:vAlign w:val="center"/>
          </w:tcPr>
          <w:p w14:paraId="15D62410" w14:textId="77777777" w:rsidR="00235EAE" w:rsidRDefault="00235EAE" w:rsidP="00235EAE">
            <w:pPr>
              <w:spacing w:after="120"/>
              <w:contextualSpacing/>
              <w:jc w:val="center"/>
            </w:pPr>
          </w:p>
        </w:tc>
        <w:tc>
          <w:tcPr>
            <w:tcW w:w="720" w:type="dxa"/>
            <w:vAlign w:val="center"/>
          </w:tcPr>
          <w:p w14:paraId="533223FF" w14:textId="77777777" w:rsidR="00235EAE" w:rsidRDefault="00235EAE" w:rsidP="00235EAE">
            <w:pPr>
              <w:spacing w:after="120"/>
              <w:contextualSpacing/>
              <w:jc w:val="center"/>
            </w:pPr>
          </w:p>
        </w:tc>
        <w:tc>
          <w:tcPr>
            <w:tcW w:w="720" w:type="dxa"/>
            <w:vAlign w:val="center"/>
          </w:tcPr>
          <w:p w14:paraId="459BD197" w14:textId="77777777" w:rsidR="00235EAE" w:rsidRDefault="00235EAE" w:rsidP="00235EAE">
            <w:pPr>
              <w:spacing w:after="120"/>
              <w:contextualSpacing/>
              <w:jc w:val="center"/>
            </w:pPr>
          </w:p>
        </w:tc>
      </w:tr>
      <w:tr w:rsidR="00235EAE" w14:paraId="3448C0CC" w14:textId="77777777" w:rsidTr="00235EAE">
        <w:tc>
          <w:tcPr>
            <w:tcW w:w="722" w:type="dxa"/>
            <w:vAlign w:val="center"/>
          </w:tcPr>
          <w:p w14:paraId="5C9114E7" w14:textId="77777777" w:rsidR="00235EAE" w:rsidRDefault="00235EAE" w:rsidP="00235EAE">
            <w:pPr>
              <w:spacing w:after="120"/>
              <w:contextualSpacing/>
              <w:jc w:val="center"/>
            </w:pPr>
            <w:r>
              <w:t>C</w:t>
            </w:r>
          </w:p>
        </w:tc>
        <w:tc>
          <w:tcPr>
            <w:tcW w:w="1268" w:type="dxa"/>
            <w:vAlign w:val="center"/>
          </w:tcPr>
          <w:p w14:paraId="44DBBC5B" w14:textId="4F2CAB56" w:rsidR="00235EAE" w:rsidRDefault="00235EAE" w:rsidP="00235EAE">
            <w:pPr>
              <w:spacing w:after="120"/>
              <w:contextualSpacing/>
              <w:jc w:val="center"/>
            </w:pPr>
            <w:r>
              <w:t>LVS-oF</w:t>
            </w:r>
          </w:p>
        </w:tc>
        <w:tc>
          <w:tcPr>
            <w:tcW w:w="720" w:type="dxa"/>
            <w:vAlign w:val="center"/>
          </w:tcPr>
          <w:p w14:paraId="3CD5D21D" w14:textId="6008954C" w:rsidR="00235EAE" w:rsidRDefault="00235EAE" w:rsidP="00235EAE">
            <w:pPr>
              <w:spacing w:after="120"/>
              <w:contextualSpacing/>
              <w:jc w:val="center"/>
            </w:pPr>
            <w:r>
              <w:t>LVS-oF</w:t>
            </w:r>
          </w:p>
        </w:tc>
        <w:tc>
          <w:tcPr>
            <w:tcW w:w="720" w:type="dxa"/>
            <w:vAlign w:val="center"/>
          </w:tcPr>
          <w:p w14:paraId="71EA8151" w14:textId="200DC863" w:rsidR="00235EAE" w:rsidRDefault="00235EAE" w:rsidP="00235EAE">
            <w:pPr>
              <w:spacing w:after="120"/>
              <w:contextualSpacing/>
              <w:jc w:val="center"/>
            </w:pPr>
            <w:r>
              <w:t>LVS-oF</w:t>
            </w:r>
          </w:p>
        </w:tc>
        <w:tc>
          <w:tcPr>
            <w:tcW w:w="720" w:type="dxa"/>
            <w:vAlign w:val="center"/>
          </w:tcPr>
          <w:p w14:paraId="4C6FF803" w14:textId="5777BD8C" w:rsidR="00235EAE" w:rsidRDefault="00235EAE" w:rsidP="00235EAE">
            <w:pPr>
              <w:spacing w:after="120"/>
              <w:contextualSpacing/>
              <w:jc w:val="center"/>
            </w:pPr>
            <w:r>
              <w:t>LVS-oF</w:t>
            </w:r>
          </w:p>
        </w:tc>
        <w:tc>
          <w:tcPr>
            <w:tcW w:w="720" w:type="dxa"/>
            <w:vAlign w:val="center"/>
          </w:tcPr>
          <w:p w14:paraId="7E8A6107" w14:textId="77777777" w:rsidR="00235EAE" w:rsidRDefault="00235EAE" w:rsidP="00235EAE">
            <w:pPr>
              <w:spacing w:after="120"/>
              <w:contextualSpacing/>
              <w:jc w:val="center"/>
            </w:pPr>
          </w:p>
        </w:tc>
        <w:tc>
          <w:tcPr>
            <w:tcW w:w="720" w:type="dxa"/>
            <w:vAlign w:val="center"/>
          </w:tcPr>
          <w:p w14:paraId="1DB956DC" w14:textId="77777777" w:rsidR="00235EAE" w:rsidRDefault="00235EAE" w:rsidP="00235EAE">
            <w:pPr>
              <w:spacing w:after="120"/>
              <w:contextualSpacing/>
              <w:jc w:val="center"/>
            </w:pPr>
          </w:p>
        </w:tc>
        <w:tc>
          <w:tcPr>
            <w:tcW w:w="720" w:type="dxa"/>
            <w:vAlign w:val="center"/>
          </w:tcPr>
          <w:p w14:paraId="6A45FF93" w14:textId="77777777" w:rsidR="00235EAE" w:rsidRDefault="00235EAE" w:rsidP="00235EAE">
            <w:pPr>
              <w:spacing w:after="120"/>
              <w:contextualSpacing/>
              <w:jc w:val="center"/>
            </w:pPr>
          </w:p>
        </w:tc>
        <w:tc>
          <w:tcPr>
            <w:tcW w:w="720" w:type="dxa"/>
            <w:vAlign w:val="center"/>
          </w:tcPr>
          <w:p w14:paraId="1A6A9973" w14:textId="77777777" w:rsidR="00235EAE" w:rsidRDefault="00235EAE" w:rsidP="00235EAE">
            <w:pPr>
              <w:spacing w:after="120"/>
              <w:contextualSpacing/>
              <w:jc w:val="center"/>
            </w:pPr>
          </w:p>
        </w:tc>
        <w:tc>
          <w:tcPr>
            <w:tcW w:w="720" w:type="dxa"/>
            <w:vAlign w:val="center"/>
          </w:tcPr>
          <w:p w14:paraId="068D8B9A" w14:textId="77777777" w:rsidR="00235EAE" w:rsidRDefault="00235EAE" w:rsidP="00235EAE">
            <w:pPr>
              <w:spacing w:after="120"/>
              <w:contextualSpacing/>
              <w:jc w:val="center"/>
            </w:pPr>
          </w:p>
        </w:tc>
        <w:tc>
          <w:tcPr>
            <w:tcW w:w="720" w:type="dxa"/>
            <w:vAlign w:val="center"/>
          </w:tcPr>
          <w:p w14:paraId="7F31369C" w14:textId="77777777" w:rsidR="00235EAE" w:rsidRDefault="00235EAE" w:rsidP="00235EAE">
            <w:pPr>
              <w:spacing w:after="120"/>
              <w:contextualSpacing/>
              <w:jc w:val="center"/>
            </w:pPr>
          </w:p>
        </w:tc>
        <w:tc>
          <w:tcPr>
            <w:tcW w:w="720" w:type="dxa"/>
            <w:vAlign w:val="center"/>
          </w:tcPr>
          <w:p w14:paraId="1E08EA32" w14:textId="77777777" w:rsidR="00235EAE" w:rsidRDefault="00235EAE" w:rsidP="00235EAE">
            <w:pPr>
              <w:spacing w:after="120"/>
              <w:contextualSpacing/>
              <w:jc w:val="center"/>
            </w:pPr>
          </w:p>
        </w:tc>
        <w:tc>
          <w:tcPr>
            <w:tcW w:w="720" w:type="dxa"/>
            <w:vAlign w:val="center"/>
          </w:tcPr>
          <w:p w14:paraId="570D4CD1" w14:textId="77777777" w:rsidR="00235EAE" w:rsidRDefault="00235EAE" w:rsidP="00235EAE">
            <w:pPr>
              <w:spacing w:after="120"/>
              <w:contextualSpacing/>
              <w:jc w:val="center"/>
            </w:pPr>
          </w:p>
        </w:tc>
      </w:tr>
      <w:tr w:rsidR="00235EAE" w14:paraId="45064496" w14:textId="77777777" w:rsidTr="00235EAE">
        <w:tc>
          <w:tcPr>
            <w:tcW w:w="722" w:type="dxa"/>
            <w:vAlign w:val="center"/>
          </w:tcPr>
          <w:p w14:paraId="661927E6" w14:textId="77777777" w:rsidR="00235EAE" w:rsidRDefault="00235EAE" w:rsidP="00235EAE">
            <w:pPr>
              <w:spacing w:after="120"/>
              <w:contextualSpacing/>
              <w:jc w:val="center"/>
            </w:pPr>
            <w:r>
              <w:t>D</w:t>
            </w:r>
          </w:p>
        </w:tc>
        <w:tc>
          <w:tcPr>
            <w:tcW w:w="1268" w:type="dxa"/>
            <w:vAlign w:val="center"/>
          </w:tcPr>
          <w:p w14:paraId="6E1CA1EE" w14:textId="10788490" w:rsidR="00235EAE" w:rsidRDefault="00235EAE" w:rsidP="00235EAE">
            <w:pPr>
              <w:spacing w:after="120"/>
              <w:contextualSpacing/>
              <w:jc w:val="center"/>
            </w:pPr>
          </w:p>
        </w:tc>
        <w:tc>
          <w:tcPr>
            <w:tcW w:w="720" w:type="dxa"/>
            <w:vAlign w:val="center"/>
          </w:tcPr>
          <w:p w14:paraId="5B7D1F92" w14:textId="7A824347" w:rsidR="00235EAE" w:rsidRDefault="00235EAE" w:rsidP="00235EAE">
            <w:pPr>
              <w:spacing w:after="120"/>
              <w:contextualSpacing/>
              <w:jc w:val="center"/>
            </w:pPr>
          </w:p>
        </w:tc>
        <w:tc>
          <w:tcPr>
            <w:tcW w:w="720" w:type="dxa"/>
            <w:vAlign w:val="center"/>
          </w:tcPr>
          <w:p w14:paraId="6A310478" w14:textId="725BF91F" w:rsidR="00235EAE" w:rsidRDefault="00235EAE" w:rsidP="00235EAE">
            <w:pPr>
              <w:spacing w:after="120"/>
              <w:contextualSpacing/>
              <w:jc w:val="center"/>
            </w:pPr>
          </w:p>
        </w:tc>
        <w:tc>
          <w:tcPr>
            <w:tcW w:w="720" w:type="dxa"/>
            <w:vAlign w:val="center"/>
          </w:tcPr>
          <w:p w14:paraId="75856707" w14:textId="77777777" w:rsidR="00235EAE" w:rsidRDefault="00235EAE" w:rsidP="00235EAE">
            <w:pPr>
              <w:spacing w:after="120"/>
              <w:contextualSpacing/>
              <w:jc w:val="center"/>
            </w:pPr>
          </w:p>
        </w:tc>
        <w:tc>
          <w:tcPr>
            <w:tcW w:w="720" w:type="dxa"/>
            <w:vAlign w:val="center"/>
          </w:tcPr>
          <w:p w14:paraId="19CE65EA" w14:textId="77777777" w:rsidR="00235EAE" w:rsidRDefault="00235EAE" w:rsidP="00235EAE">
            <w:pPr>
              <w:spacing w:after="120"/>
              <w:contextualSpacing/>
              <w:jc w:val="center"/>
            </w:pPr>
          </w:p>
        </w:tc>
        <w:tc>
          <w:tcPr>
            <w:tcW w:w="720" w:type="dxa"/>
            <w:vAlign w:val="center"/>
          </w:tcPr>
          <w:p w14:paraId="1E288AEA" w14:textId="77777777" w:rsidR="00235EAE" w:rsidRDefault="00235EAE" w:rsidP="00235EAE">
            <w:pPr>
              <w:spacing w:after="120"/>
              <w:contextualSpacing/>
              <w:jc w:val="center"/>
            </w:pPr>
          </w:p>
        </w:tc>
        <w:tc>
          <w:tcPr>
            <w:tcW w:w="720" w:type="dxa"/>
            <w:vAlign w:val="center"/>
          </w:tcPr>
          <w:p w14:paraId="146602BC" w14:textId="77777777" w:rsidR="00235EAE" w:rsidRDefault="00235EAE" w:rsidP="00235EAE">
            <w:pPr>
              <w:spacing w:after="120"/>
              <w:contextualSpacing/>
              <w:jc w:val="center"/>
            </w:pPr>
          </w:p>
        </w:tc>
        <w:tc>
          <w:tcPr>
            <w:tcW w:w="720" w:type="dxa"/>
            <w:vAlign w:val="center"/>
          </w:tcPr>
          <w:p w14:paraId="2883A3F7" w14:textId="77777777" w:rsidR="00235EAE" w:rsidRDefault="00235EAE" w:rsidP="00235EAE">
            <w:pPr>
              <w:spacing w:after="120"/>
              <w:contextualSpacing/>
              <w:jc w:val="center"/>
            </w:pPr>
          </w:p>
        </w:tc>
        <w:tc>
          <w:tcPr>
            <w:tcW w:w="720" w:type="dxa"/>
            <w:vAlign w:val="center"/>
          </w:tcPr>
          <w:p w14:paraId="5D360103" w14:textId="77777777" w:rsidR="00235EAE" w:rsidRDefault="00235EAE" w:rsidP="00235EAE">
            <w:pPr>
              <w:spacing w:after="120"/>
              <w:contextualSpacing/>
              <w:jc w:val="center"/>
            </w:pPr>
          </w:p>
        </w:tc>
        <w:tc>
          <w:tcPr>
            <w:tcW w:w="720" w:type="dxa"/>
            <w:vAlign w:val="center"/>
          </w:tcPr>
          <w:p w14:paraId="7BD1B876" w14:textId="77777777" w:rsidR="00235EAE" w:rsidRDefault="00235EAE" w:rsidP="00235EAE">
            <w:pPr>
              <w:spacing w:after="120"/>
              <w:contextualSpacing/>
              <w:jc w:val="center"/>
            </w:pPr>
          </w:p>
        </w:tc>
        <w:tc>
          <w:tcPr>
            <w:tcW w:w="720" w:type="dxa"/>
            <w:vAlign w:val="center"/>
          </w:tcPr>
          <w:p w14:paraId="379E880B" w14:textId="77777777" w:rsidR="00235EAE" w:rsidRDefault="00235EAE" w:rsidP="00235EAE">
            <w:pPr>
              <w:spacing w:after="120"/>
              <w:contextualSpacing/>
              <w:jc w:val="center"/>
            </w:pPr>
          </w:p>
        </w:tc>
        <w:tc>
          <w:tcPr>
            <w:tcW w:w="720" w:type="dxa"/>
            <w:vAlign w:val="center"/>
          </w:tcPr>
          <w:p w14:paraId="57D5ED87" w14:textId="77777777" w:rsidR="00235EAE" w:rsidRDefault="00235EAE" w:rsidP="00235EAE">
            <w:pPr>
              <w:spacing w:after="120"/>
              <w:contextualSpacing/>
              <w:jc w:val="center"/>
            </w:pPr>
          </w:p>
        </w:tc>
      </w:tr>
      <w:tr w:rsidR="00235EAE" w14:paraId="2A9BA637" w14:textId="77777777" w:rsidTr="00235EAE">
        <w:tc>
          <w:tcPr>
            <w:tcW w:w="722" w:type="dxa"/>
            <w:vAlign w:val="center"/>
          </w:tcPr>
          <w:p w14:paraId="1C820197" w14:textId="77777777" w:rsidR="00235EAE" w:rsidRDefault="00235EAE" w:rsidP="00235EAE">
            <w:pPr>
              <w:spacing w:after="120"/>
              <w:contextualSpacing/>
              <w:jc w:val="center"/>
            </w:pPr>
            <w:r>
              <w:t>E</w:t>
            </w:r>
          </w:p>
        </w:tc>
        <w:tc>
          <w:tcPr>
            <w:tcW w:w="1268" w:type="dxa"/>
            <w:vAlign w:val="center"/>
          </w:tcPr>
          <w:p w14:paraId="4283C231" w14:textId="4D70FDB1" w:rsidR="00235EAE" w:rsidRDefault="00235EAE" w:rsidP="00235EAE">
            <w:pPr>
              <w:spacing w:after="120"/>
              <w:contextualSpacing/>
              <w:jc w:val="center"/>
            </w:pPr>
          </w:p>
        </w:tc>
        <w:tc>
          <w:tcPr>
            <w:tcW w:w="720" w:type="dxa"/>
            <w:vAlign w:val="center"/>
          </w:tcPr>
          <w:p w14:paraId="53BD9E74" w14:textId="02C14AA4" w:rsidR="00235EAE" w:rsidRDefault="00235EAE" w:rsidP="00235EAE">
            <w:pPr>
              <w:spacing w:after="120"/>
              <w:contextualSpacing/>
              <w:jc w:val="center"/>
            </w:pPr>
          </w:p>
        </w:tc>
        <w:tc>
          <w:tcPr>
            <w:tcW w:w="720" w:type="dxa"/>
            <w:vAlign w:val="center"/>
          </w:tcPr>
          <w:p w14:paraId="2C749B03" w14:textId="4C59392A" w:rsidR="00235EAE" w:rsidRDefault="00235EAE" w:rsidP="00235EAE">
            <w:pPr>
              <w:spacing w:after="120"/>
              <w:contextualSpacing/>
              <w:jc w:val="center"/>
            </w:pPr>
          </w:p>
        </w:tc>
        <w:tc>
          <w:tcPr>
            <w:tcW w:w="720" w:type="dxa"/>
            <w:vAlign w:val="center"/>
          </w:tcPr>
          <w:p w14:paraId="106B97E3" w14:textId="77777777" w:rsidR="00235EAE" w:rsidRDefault="00235EAE" w:rsidP="00235EAE">
            <w:pPr>
              <w:spacing w:after="120"/>
              <w:contextualSpacing/>
              <w:jc w:val="center"/>
            </w:pPr>
          </w:p>
        </w:tc>
        <w:tc>
          <w:tcPr>
            <w:tcW w:w="720" w:type="dxa"/>
            <w:vAlign w:val="center"/>
          </w:tcPr>
          <w:p w14:paraId="0AAE921F" w14:textId="77777777" w:rsidR="00235EAE" w:rsidRDefault="00235EAE" w:rsidP="00235EAE">
            <w:pPr>
              <w:spacing w:after="120"/>
              <w:contextualSpacing/>
              <w:jc w:val="center"/>
            </w:pPr>
          </w:p>
        </w:tc>
        <w:tc>
          <w:tcPr>
            <w:tcW w:w="720" w:type="dxa"/>
            <w:vAlign w:val="center"/>
          </w:tcPr>
          <w:p w14:paraId="66285AA5" w14:textId="77777777" w:rsidR="00235EAE" w:rsidRDefault="00235EAE" w:rsidP="00235EAE">
            <w:pPr>
              <w:spacing w:after="120"/>
              <w:contextualSpacing/>
              <w:jc w:val="center"/>
            </w:pPr>
          </w:p>
        </w:tc>
        <w:tc>
          <w:tcPr>
            <w:tcW w:w="720" w:type="dxa"/>
            <w:vAlign w:val="center"/>
          </w:tcPr>
          <w:p w14:paraId="352A4C4D" w14:textId="77777777" w:rsidR="00235EAE" w:rsidRDefault="00235EAE" w:rsidP="00235EAE">
            <w:pPr>
              <w:spacing w:after="120"/>
              <w:contextualSpacing/>
              <w:jc w:val="center"/>
            </w:pPr>
          </w:p>
        </w:tc>
        <w:tc>
          <w:tcPr>
            <w:tcW w:w="720" w:type="dxa"/>
            <w:vAlign w:val="center"/>
          </w:tcPr>
          <w:p w14:paraId="32BDF014" w14:textId="77777777" w:rsidR="00235EAE" w:rsidRDefault="00235EAE" w:rsidP="00235EAE">
            <w:pPr>
              <w:spacing w:after="120"/>
              <w:contextualSpacing/>
              <w:jc w:val="center"/>
            </w:pPr>
          </w:p>
        </w:tc>
        <w:tc>
          <w:tcPr>
            <w:tcW w:w="720" w:type="dxa"/>
            <w:vAlign w:val="center"/>
          </w:tcPr>
          <w:p w14:paraId="3BAFFB65" w14:textId="77777777" w:rsidR="00235EAE" w:rsidRDefault="00235EAE" w:rsidP="00235EAE">
            <w:pPr>
              <w:spacing w:after="120"/>
              <w:contextualSpacing/>
              <w:jc w:val="center"/>
            </w:pPr>
          </w:p>
        </w:tc>
        <w:tc>
          <w:tcPr>
            <w:tcW w:w="720" w:type="dxa"/>
            <w:vAlign w:val="center"/>
          </w:tcPr>
          <w:p w14:paraId="694C1A25" w14:textId="77777777" w:rsidR="00235EAE" w:rsidRDefault="00235EAE" w:rsidP="00235EAE">
            <w:pPr>
              <w:spacing w:after="120"/>
              <w:contextualSpacing/>
              <w:jc w:val="center"/>
            </w:pPr>
          </w:p>
        </w:tc>
        <w:tc>
          <w:tcPr>
            <w:tcW w:w="720" w:type="dxa"/>
            <w:vAlign w:val="center"/>
          </w:tcPr>
          <w:p w14:paraId="2793F015" w14:textId="77777777" w:rsidR="00235EAE" w:rsidRDefault="00235EAE" w:rsidP="00235EAE">
            <w:pPr>
              <w:spacing w:after="120"/>
              <w:contextualSpacing/>
              <w:jc w:val="center"/>
            </w:pPr>
          </w:p>
        </w:tc>
        <w:tc>
          <w:tcPr>
            <w:tcW w:w="720" w:type="dxa"/>
            <w:vAlign w:val="center"/>
          </w:tcPr>
          <w:p w14:paraId="716E2C05" w14:textId="77777777" w:rsidR="00235EAE" w:rsidRDefault="00235EAE" w:rsidP="00235EAE">
            <w:pPr>
              <w:spacing w:after="120"/>
              <w:contextualSpacing/>
              <w:jc w:val="center"/>
            </w:pPr>
          </w:p>
        </w:tc>
      </w:tr>
      <w:tr w:rsidR="00235EAE" w14:paraId="20D67D8A" w14:textId="77777777" w:rsidTr="00235EAE">
        <w:tc>
          <w:tcPr>
            <w:tcW w:w="722" w:type="dxa"/>
            <w:vAlign w:val="center"/>
          </w:tcPr>
          <w:p w14:paraId="30446320" w14:textId="77777777" w:rsidR="00235EAE" w:rsidRDefault="00235EAE" w:rsidP="00235EAE">
            <w:pPr>
              <w:spacing w:after="120"/>
              <w:contextualSpacing/>
              <w:jc w:val="center"/>
            </w:pPr>
            <w:r>
              <w:t>F</w:t>
            </w:r>
          </w:p>
        </w:tc>
        <w:tc>
          <w:tcPr>
            <w:tcW w:w="1268" w:type="dxa"/>
            <w:vAlign w:val="center"/>
          </w:tcPr>
          <w:p w14:paraId="4A9B7F9E" w14:textId="15F2D3F5" w:rsidR="00235EAE" w:rsidRDefault="00235EAE" w:rsidP="00235EAE">
            <w:pPr>
              <w:spacing w:after="120"/>
              <w:contextualSpacing/>
              <w:jc w:val="center"/>
            </w:pPr>
          </w:p>
        </w:tc>
        <w:tc>
          <w:tcPr>
            <w:tcW w:w="720" w:type="dxa"/>
            <w:vAlign w:val="center"/>
          </w:tcPr>
          <w:p w14:paraId="4A7BA4B1" w14:textId="1FBA245D" w:rsidR="00235EAE" w:rsidRDefault="00235EAE" w:rsidP="00235EAE">
            <w:pPr>
              <w:spacing w:after="120"/>
              <w:contextualSpacing/>
              <w:jc w:val="center"/>
            </w:pPr>
          </w:p>
        </w:tc>
        <w:tc>
          <w:tcPr>
            <w:tcW w:w="720" w:type="dxa"/>
            <w:vAlign w:val="center"/>
          </w:tcPr>
          <w:p w14:paraId="046A0168" w14:textId="4311CCC4" w:rsidR="00235EAE" w:rsidRDefault="00235EAE" w:rsidP="00235EAE">
            <w:pPr>
              <w:spacing w:after="120"/>
              <w:contextualSpacing/>
              <w:jc w:val="center"/>
            </w:pPr>
          </w:p>
        </w:tc>
        <w:tc>
          <w:tcPr>
            <w:tcW w:w="720" w:type="dxa"/>
            <w:vAlign w:val="center"/>
          </w:tcPr>
          <w:p w14:paraId="71C4A3DB" w14:textId="77777777" w:rsidR="00235EAE" w:rsidRDefault="00235EAE" w:rsidP="00235EAE">
            <w:pPr>
              <w:spacing w:after="120"/>
              <w:contextualSpacing/>
              <w:jc w:val="center"/>
            </w:pPr>
          </w:p>
        </w:tc>
        <w:tc>
          <w:tcPr>
            <w:tcW w:w="720" w:type="dxa"/>
            <w:vAlign w:val="center"/>
          </w:tcPr>
          <w:p w14:paraId="1FCF07CA" w14:textId="77777777" w:rsidR="00235EAE" w:rsidRDefault="00235EAE" w:rsidP="00235EAE">
            <w:pPr>
              <w:spacing w:after="120"/>
              <w:contextualSpacing/>
              <w:jc w:val="center"/>
            </w:pPr>
          </w:p>
        </w:tc>
        <w:tc>
          <w:tcPr>
            <w:tcW w:w="720" w:type="dxa"/>
            <w:vAlign w:val="center"/>
          </w:tcPr>
          <w:p w14:paraId="646A9457" w14:textId="77777777" w:rsidR="00235EAE" w:rsidRDefault="00235EAE" w:rsidP="00235EAE">
            <w:pPr>
              <w:spacing w:after="120"/>
              <w:contextualSpacing/>
              <w:jc w:val="center"/>
            </w:pPr>
          </w:p>
        </w:tc>
        <w:tc>
          <w:tcPr>
            <w:tcW w:w="720" w:type="dxa"/>
            <w:vAlign w:val="center"/>
          </w:tcPr>
          <w:p w14:paraId="67C9C424" w14:textId="77777777" w:rsidR="00235EAE" w:rsidRDefault="00235EAE" w:rsidP="00235EAE">
            <w:pPr>
              <w:spacing w:after="120"/>
              <w:contextualSpacing/>
              <w:jc w:val="center"/>
            </w:pPr>
          </w:p>
        </w:tc>
        <w:tc>
          <w:tcPr>
            <w:tcW w:w="720" w:type="dxa"/>
            <w:vAlign w:val="center"/>
          </w:tcPr>
          <w:p w14:paraId="4276808E" w14:textId="77777777" w:rsidR="00235EAE" w:rsidRDefault="00235EAE" w:rsidP="00235EAE">
            <w:pPr>
              <w:spacing w:after="120"/>
              <w:contextualSpacing/>
              <w:jc w:val="center"/>
            </w:pPr>
          </w:p>
        </w:tc>
        <w:tc>
          <w:tcPr>
            <w:tcW w:w="720" w:type="dxa"/>
            <w:vAlign w:val="center"/>
          </w:tcPr>
          <w:p w14:paraId="572E9B81" w14:textId="77777777" w:rsidR="00235EAE" w:rsidRDefault="00235EAE" w:rsidP="00235EAE">
            <w:pPr>
              <w:spacing w:after="120"/>
              <w:contextualSpacing/>
              <w:jc w:val="center"/>
            </w:pPr>
          </w:p>
        </w:tc>
        <w:tc>
          <w:tcPr>
            <w:tcW w:w="720" w:type="dxa"/>
            <w:vAlign w:val="center"/>
          </w:tcPr>
          <w:p w14:paraId="32108E7D" w14:textId="77777777" w:rsidR="00235EAE" w:rsidRDefault="00235EAE" w:rsidP="00235EAE">
            <w:pPr>
              <w:spacing w:after="120"/>
              <w:contextualSpacing/>
              <w:jc w:val="center"/>
            </w:pPr>
          </w:p>
        </w:tc>
        <w:tc>
          <w:tcPr>
            <w:tcW w:w="720" w:type="dxa"/>
            <w:vAlign w:val="center"/>
          </w:tcPr>
          <w:p w14:paraId="40371718" w14:textId="77777777" w:rsidR="00235EAE" w:rsidRDefault="00235EAE" w:rsidP="00235EAE">
            <w:pPr>
              <w:spacing w:after="120"/>
              <w:contextualSpacing/>
              <w:jc w:val="center"/>
            </w:pPr>
          </w:p>
        </w:tc>
        <w:tc>
          <w:tcPr>
            <w:tcW w:w="720" w:type="dxa"/>
            <w:vAlign w:val="center"/>
          </w:tcPr>
          <w:p w14:paraId="1C7DCAB7" w14:textId="77777777" w:rsidR="00235EAE" w:rsidRDefault="00235EAE" w:rsidP="00235EAE">
            <w:pPr>
              <w:spacing w:after="120"/>
              <w:contextualSpacing/>
              <w:jc w:val="center"/>
            </w:pPr>
          </w:p>
        </w:tc>
      </w:tr>
      <w:tr w:rsidR="00235EAE" w14:paraId="697252C8" w14:textId="77777777" w:rsidTr="00235EAE">
        <w:tc>
          <w:tcPr>
            <w:tcW w:w="722" w:type="dxa"/>
            <w:vAlign w:val="center"/>
          </w:tcPr>
          <w:p w14:paraId="5F9ACD4E" w14:textId="77777777" w:rsidR="00235EAE" w:rsidRDefault="00235EAE" w:rsidP="00235EAE">
            <w:pPr>
              <w:spacing w:after="120"/>
              <w:contextualSpacing/>
              <w:jc w:val="center"/>
            </w:pPr>
            <w:r>
              <w:t>G</w:t>
            </w:r>
          </w:p>
        </w:tc>
        <w:tc>
          <w:tcPr>
            <w:tcW w:w="1268" w:type="dxa"/>
            <w:vAlign w:val="center"/>
          </w:tcPr>
          <w:p w14:paraId="50C30FB0" w14:textId="1CE951E6" w:rsidR="00235EAE" w:rsidRDefault="00235EAE" w:rsidP="00235EAE">
            <w:pPr>
              <w:spacing w:after="120"/>
              <w:contextualSpacing/>
              <w:jc w:val="center"/>
            </w:pPr>
          </w:p>
        </w:tc>
        <w:tc>
          <w:tcPr>
            <w:tcW w:w="720" w:type="dxa"/>
            <w:vAlign w:val="center"/>
          </w:tcPr>
          <w:p w14:paraId="663DB16C" w14:textId="3DF79E1A" w:rsidR="00235EAE" w:rsidRDefault="00235EAE" w:rsidP="00235EAE">
            <w:pPr>
              <w:spacing w:after="120"/>
              <w:contextualSpacing/>
              <w:jc w:val="center"/>
            </w:pPr>
          </w:p>
        </w:tc>
        <w:tc>
          <w:tcPr>
            <w:tcW w:w="720" w:type="dxa"/>
            <w:vAlign w:val="center"/>
          </w:tcPr>
          <w:p w14:paraId="67CC57F2" w14:textId="5F79121A" w:rsidR="00235EAE" w:rsidRDefault="00235EAE" w:rsidP="00235EAE">
            <w:pPr>
              <w:spacing w:after="120"/>
              <w:contextualSpacing/>
              <w:jc w:val="center"/>
            </w:pPr>
          </w:p>
        </w:tc>
        <w:tc>
          <w:tcPr>
            <w:tcW w:w="720" w:type="dxa"/>
            <w:vAlign w:val="center"/>
          </w:tcPr>
          <w:p w14:paraId="2556C558" w14:textId="77777777" w:rsidR="00235EAE" w:rsidRDefault="00235EAE" w:rsidP="00235EAE">
            <w:pPr>
              <w:spacing w:after="120"/>
              <w:contextualSpacing/>
              <w:jc w:val="center"/>
            </w:pPr>
          </w:p>
        </w:tc>
        <w:tc>
          <w:tcPr>
            <w:tcW w:w="720" w:type="dxa"/>
            <w:vAlign w:val="center"/>
          </w:tcPr>
          <w:p w14:paraId="0CDD8010" w14:textId="77777777" w:rsidR="00235EAE" w:rsidRDefault="00235EAE" w:rsidP="00235EAE">
            <w:pPr>
              <w:spacing w:after="120"/>
              <w:contextualSpacing/>
              <w:jc w:val="center"/>
            </w:pPr>
          </w:p>
        </w:tc>
        <w:tc>
          <w:tcPr>
            <w:tcW w:w="720" w:type="dxa"/>
            <w:vAlign w:val="center"/>
          </w:tcPr>
          <w:p w14:paraId="2886970B" w14:textId="77777777" w:rsidR="00235EAE" w:rsidRDefault="00235EAE" w:rsidP="00235EAE">
            <w:pPr>
              <w:spacing w:after="120"/>
              <w:contextualSpacing/>
              <w:jc w:val="center"/>
            </w:pPr>
          </w:p>
        </w:tc>
        <w:tc>
          <w:tcPr>
            <w:tcW w:w="720" w:type="dxa"/>
            <w:vAlign w:val="center"/>
          </w:tcPr>
          <w:p w14:paraId="4E5D416F" w14:textId="77777777" w:rsidR="00235EAE" w:rsidRDefault="00235EAE" w:rsidP="00235EAE">
            <w:pPr>
              <w:spacing w:after="120"/>
              <w:contextualSpacing/>
              <w:jc w:val="center"/>
            </w:pPr>
          </w:p>
        </w:tc>
        <w:tc>
          <w:tcPr>
            <w:tcW w:w="720" w:type="dxa"/>
            <w:vAlign w:val="center"/>
          </w:tcPr>
          <w:p w14:paraId="6AA42141" w14:textId="77777777" w:rsidR="00235EAE" w:rsidRDefault="00235EAE" w:rsidP="00235EAE">
            <w:pPr>
              <w:spacing w:after="120"/>
              <w:contextualSpacing/>
              <w:jc w:val="center"/>
            </w:pPr>
          </w:p>
        </w:tc>
        <w:tc>
          <w:tcPr>
            <w:tcW w:w="720" w:type="dxa"/>
            <w:vAlign w:val="center"/>
          </w:tcPr>
          <w:p w14:paraId="359CA3F7" w14:textId="77777777" w:rsidR="00235EAE" w:rsidRDefault="00235EAE" w:rsidP="00235EAE">
            <w:pPr>
              <w:spacing w:after="120"/>
              <w:contextualSpacing/>
              <w:jc w:val="center"/>
            </w:pPr>
          </w:p>
        </w:tc>
        <w:tc>
          <w:tcPr>
            <w:tcW w:w="720" w:type="dxa"/>
            <w:vAlign w:val="center"/>
          </w:tcPr>
          <w:p w14:paraId="554AFD0B" w14:textId="77777777" w:rsidR="00235EAE" w:rsidRDefault="00235EAE" w:rsidP="00235EAE">
            <w:pPr>
              <w:spacing w:after="120"/>
              <w:contextualSpacing/>
              <w:jc w:val="center"/>
            </w:pPr>
          </w:p>
        </w:tc>
        <w:tc>
          <w:tcPr>
            <w:tcW w:w="720" w:type="dxa"/>
            <w:vAlign w:val="center"/>
          </w:tcPr>
          <w:p w14:paraId="38DA5F52" w14:textId="77777777" w:rsidR="00235EAE" w:rsidRDefault="00235EAE" w:rsidP="00235EAE">
            <w:pPr>
              <w:spacing w:after="120"/>
              <w:contextualSpacing/>
              <w:jc w:val="center"/>
            </w:pPr>
          </w:p>
        </w:tc>
        <w:tc>
          <w:tcPr>
            <w:tcW w:w="720" w:type="dxa"/>
            <w:vAlign w:val="center"/>
          </w:tcPr>
          <w:p w14:paraId="2C879BD7" w14:textId="77777777" w:rsidR="00235EAE" w:rsidRDefault="00235EAE" w:rsidP="00235EAE">
            <w:pPr>
              <w:spacing w:after="120"/>
              <w:contextualSpacing/>
              <w:jc w:val="center"/>
            </w:pPr>
          </w:p>
        </w:tc>
      </w:tr>
      <w:tr w:rsidR="00235EAE" w14:paraId="5821BD1C" w14:textId="77777777" w:rsidTr="00235EAE">
        <w:tc>
          <w:tcPr>
            <w:tcW w:w="722" w:type="dxa"/>
            <w:vAlign w:val="center"/>
          </w:tcPr>
          <w:p w14:paraId="61DEAE07" w14:textId="77777777" w:rsidR="00235EAE" w:rsidRDefault="00235EAE" w:rsidP="00235EAE">
            <w:pPr>
              <w:spacing w:after="120"/>
              <w:contextualSpacing/>
              <w:jc w:val="center"/>
            </w:pPr>
            <w:r>
              <w:t>H</w:t>
            </w:r>
          </w:p>
        </w:tc>
        <w:tc>
          <w:tcPr>
            <w:tcW w:w="1268" w:type="dxa"/>
            <w:vAlign w:val="center"/>
          </w:tcPr>
          <w:p w14:paraId="36C7278C" w14:textId="42B8544D" w:rsidR="00235EAE" w:rsidRDefault="00235EAE" w:rsidP="00235EAE">
            <w:pPr>
              <w:spacing w:after="120"/>
              <w:contextualSpacing/>
              <w:jc w:val="center"/>
            </w:pPr>
          </w:p>
        </w:tc>
        <w:tc>
          <w:tcPr>
            <w:tcW w:w="720" w:type="dxa"/>
            <w:vAlign w:val="center"/>
          </w:tcPr>
          <w:p w14:paraId="1144FA02" w14:textId="3486D42E" w:rsidR="00235EAE" w:rsidRDefault="00235EAE" w:rsidP="00235EAE">
            <w:pPr>
              <w:spacing w:after="120"/>
              <w:contextualSpacing/>
              <w:jc w:val="center"/>
            </w:pPr>
          </w:p>
        </w:tc>
        <w:tc>
          <w:tcPr>
            <w:tcW w:w="720" w:type="dxa"/>
            <w:vAlign w:val="center"/>
          </w:tcPr>
          <w:p w14:paraId="1E37D188" w14:textId="3386CA1E" w:rsidR="00235EAE" w:rsidRDefault="00235EAE" w:rsidP="00235EAE">
            <w:pPr>
              <w:spacing w:after="120"/>
              <w:contextualSpacing/>
              <w:jc w:val="center"/>
            </w:pPr>
          </w:p>
        </w:tc>
        <w:tc>
          <w:tcPr>
            <w:tcW w:w="720" w:type="dxa"/>
            <w:vAlign w:val="center"/>
          </w:tcPr>
          <w:p w14:paraId="5E6E07BA" w14:textId="77777777" w:rsidR="00235EAE" w:rsidRDefault="00235EAE" w:rsidP="00235EAE">
            <w:pPr>
              <w:spacing w:after="120"/>
              <w:contextualSpacing/>
              <w:jc w:val="center"/>
            </w:pPr>
          </w:p>
        </w:tc>
        <w:tc>
          <w:tcPr>
            <w:tcW w:w="720" w:type="dxa"/>
            <w:vAlign w:val="center"/>
          </w:tcPr>
          <w:p w14:paraId="3E2B42B0" w14:textId="77777777" w:rsidR="00235EAE" w:rsidRDefault="00235EAE" w:rsidP="00235EAE">
            <w:pPr>
              <w:spacing w:after="120"/>
              <w:contextualSpacing/>
              <w:jc w:val="center"/>
            </w:pPr>
          </w:p>
        </w:tc>
        <w:tc>
          <w:tcPr>
            <w:tcW w:w="720" w:type="dxa"/>
            <w:vAlign w:val="center"/>
          </w:tcPr>
          <w:p w14:paraId="1CAA24CB" w14:textId="77777777" w:rsidR="00235EAE" w:rsidRDefault="00235EAE" w:rsidP="00235EAE">
            <w:pPr>
              <w:spacing w:after="120"/>
              <w:contextualSpacing/>
              <w:jc w:val="center"/>
            </w:pPr>
          </w:p>
        </w:tc>
        <w:tc>
          <w:tcPr>
            <w:tcW w:w="720" w:type="dxa"/>
            <w:vAlign w:val="center"/>
          </w:tcPr>
          <w:p w14:paraId="465244D4" w14:textId="77777777" w:rsidR="00235EAE" w:rsidRDefault="00235EAE" w:rsidP="00235EAE">
            <w:pPr>
              <w:spacing w:after="120"/>
              <w:contextualSpacing/>
              <w:jc w:val="center"/>
            </w:pPr>
          </w:p>
        </w:tc>
        <w:tc>
          <w:tcPr>
            <w:tcW w:w="720" w:type="dxa"/>
            <w:vAlign w:val="center"/>
          </w:tcPr>
          <w:p w14:paraId="5D2764FC" w14:textId="77777777" w:rsidR="00235EAE" w:rsidRDefault="00235EAE" w:rsidP="00235EAE">
            <w:pPr>
              <w:spacing w:after="120"/>
              <w:contextualSpacing/>
              <w:jc w:val="center"/>
            </w:pPr>
          </w:p>
        </w:tc>
        <w:tc>
          <w:tcPr>
            <w:tcW w:w="720" w:type="dxa"/>
            <w:vAlign w:val="center"/>
          </w:tcPr>
          <w:p w14:paraId="4B5A0DEF" w14:textId="77777777" w:rsidR="00235EAE" w:rsidRDefault="00235EAE" w:rsidP="00235EAE">
            <w:pPr>
              <w:spacing w:after="120"/>
              <w:contextualSpacing/>
              <w:jc w:val="center"/>
            </w:pPr>
          </w:p>
        </w:tc>
        <w:tc>
          <w:tcPr>
            <w:tcW w:w="720" w:type="dxa"/>
            <w:vAlign w:val="center"/>
          </w:tcPr>
          <w:p w14:paraId="58D5635D" w14:textId="77777777" w:rsidR="00235EAE" w:rsidRDefault="00235EAE" w:rsidP="00235EAE">
            <w:pPr>
              <w:spacing w:after="120"/>
              <w:contextualSpacing/>
              <w:jc w:val="center"/>
            </w:pPr>
          </w:p>
        </w:tc>
        <w:tc>
          <w:tcPr>
            <w:tcW w:w="720" w:type="dxa"/>
            <w:vAlign w:val="center"/>
          </w:tcPr>
          <w:p w14:paraId="0D51C2F3" w14:textId="77777777" w:rsidR="00235EAE" w:rsidRDefault="00235EAE" w:rsidP="00235EAE">
            <w:pPr>
              <w:spacing w:after="120"/>
              <w:contextualSpacing/>
              <w:jc w:val="center"/>
            </w:pPr>
          </w:p>
        </w:tc>
        <w:tc>
          <w:tcPr>
            <w:tcW w:w="720" w:type="dxa"/>
            <w:vAlign w:val="center"/>
          </w:tcPr>
          <w:p w14:paraId="14B0A7CA" w14:textId="77777777" w:rsidR="00235EAE" w:rsidRDefault="00235EAE" w:rsidP="00235EAE">
            <w:pPr>
              <w:spacing w:after="120"/>
              <w:contextualSpacing/>
              <w:jc w:val="center"/>
            </w:pPr>
          </w:p>
        </w:tc>
      </w:tr>
    </w:tbl>
    <w:p w14:paraId="6457EF7D" w14:textId="27AF815F" w:rsidR="0040346C" w:rsidRDefault="00F841EE" w:rsidP="00F841EE">
      <w:pPr>
        <w:spacing w:before="120"/>
      </w:pPr>
      <w:r>
        <w:rPr>
          <w:noProof/>
        </w:rPr>
        <w:drawing>
          <wp:inline distT="0" distB="0" distL="0" distR="0" wp14:anchorId="09DCAF72" wp14:editId="5C80ED31">
            <wp:extent cx="3657600" cy="219861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57600" cy="2198616"/>
                    </a:xfrm>
                    <a:prstGeom prst="rect">
                      <a:avLst/>
                    </a:prstGeom>
                    <a:noFill/>
                  </pic:spPr>
                </pic:pic>
              </a:graphicData>
            </a:graphic>
          </wp:inline>
        </w:drawing>
      </w:r>
    </w:p>
    <w:p w14:paraId="1302E75E" w14:textId="11A921C4" w:rsidR="00235EAE" w:rsidRPr="00235EAE" w:rsidRDefault="00235EAE" w:rsidP="00F841EE">
      <w:pPr>
        <w:spacing w:before="120"/>
      </w:pPr>
      <w:r>
        <w:t xml:space="preserve">I took the average of the quadruplicates and normalized both to the raw fluorescence of LVS-pF. It looks like the chromosomal integration with the </w:t>
      </w:r>
      <w:r>
        <w:rPr>
          <w:i/>
          <w:iCs/>
        </w:rPr>
        <w:t xml:space="preserve">bfr </w:t>
      </w:r>
      <w:r>
        <w:t xml:space="preserve">promoter is 70-fold greater than LVS-pF. Obviously, the </w:t>
      </w:r>
      <w:r>
        <w:rPr>
          <w:i/>
          <w:iCs/>
        </w:rPr>
        <w:t xml:space="preserve">tul4 </w:t>
      </w:r>
      <w:r>
        <w:t xml:space="preserve">promoter and </w:t>
      </w:r>
      <w:r>
        <w:rPr>
          <w:i/>
          <w:iCs/>
        </w:rPr>
        <w:t xml:space="preserve">rpsU2 </w:t>
      </w:r>
      <w:r>
        <w:t xml:space="preserve">5’ UTR will possibly be weaker, however, this looks promising to me for doing an integration of that construct into the Tn7 site. Additionally, I showed Kathryn and she agreed with my estimation. She also had me look at plasmid fluorescence values for comparison, and looking at the </w:t>
      </w:r>
      <w:r>
        <w:rPr>
          <w:i/>
          <w:iCs/>
        </w:rPr>
        <w:t xml:space="preserve">tul4 </w:t>
      </w:r>
      <w:r>
        <w:t xml:space="preserve">promoter from Hannah’s experiment, she had 1000-fold increase, which is obviously pretty crazy. </w:t>
      </w:r>
    </w:p>
    <w:p w14:paraId="7A6353B6" w14:textId="2EE2F407" w:rsidR="004E5ABC" w:rsidRPr="006F580A" w:rsidRDefault="004E5ABC" w:rsidP="004E5ABC">
      <w:pPr>
        <w:pStyle w:val="Heading2"/>
      </w:pPr>
      <w:bookmarkStart w:id="30" w:name="_Toc133822187"/>
      <w:r>
        <w:t>Thursday</w:t>
      </w:r>
      <w:r w:rsidRPr="006F580A">
        <w:t xml:space="preserve">, </w:t>
      </w:r>
      <w:r w:rsidR="00F75D3E">
        <w:t>March</w:t>
      </w:r>
      <w:r w:rsidRPr="006F580A">
        <w:t xml:space="preserve"> </w:t>
      </w:r>
      <w:r w:rsidR="00A8458A">
        <w:t>9</w:t>
      </w:r>
      <w:r w:rsidRPr="006F580A">
        <w:t>, 202</w:t>
      </w:r>
      <w:r>
        <w:t>3</w:t>
      </w:r>
      <w:bookmarkEnd w:id="30"/>
    </w:p>
    <w:p w14:paraId="3C73E6D5" w14:textId="77777777" w:rsidR="00F75D3E" w:rsidRPr="006F580A" w:rsidRDefault="00F75D3E" w:rsidP="00F75D3E">
      <w:pPr>
        <w:rPr>
          <w:b/>
          <w:sz w:val="18"/>
          <w:szCs w:val="18"/>
        </w:rPr>
      </w:pPr>
      <w:r w:rsidRPr="006F580A">
        <w:rPr>
          <w:b/>
          <w:sz w:val="18"/>
          <w:szCs w:val="18"/>
        </w:rPr>
        <w:t>To Do:</w:t>
      </w:r>
    </w:p>
    <w:p w14:paraId="2D402A64" w14:textId="5EB1A53F" w:rsidR="005460DD" w:rsidRPr="00B84960" w:rsidRDefault="006C35D7">
      <w:pPr>
        <w:numPr>
          <w:ilvl w:val="0"/>
          <w:numId w:val="6"/>
        </w:numPr>
        <w:pBdr>
          <w:top w:val="nil"/>
          <w:left w:val="nil"/>
          <w:bottom w:val="nil"/>
          <w:right w:val="nil"/>
          <w:between w:val="nil"/>
        </w:pBdr>
        <w:rPr>
          <w:strike/>
          <w:color w:val="000000"/>
          <w:sz w:val="18"/>
          <w:szCs w:val="18"/>
        </w:rPr>
      </w:pPr>
      <w:r w:rsidRPr="00B84960">
        <w:rPr>
          <w:strike/>
          <w:color w:val="000000"/>
          <w:sz w:val="18"/>
          <w:szCs w:val="18"/>
        </w:rPr>
        <w:t xml:space="preserve">Media transfer of KRLVS28 and KRLVS75 overnights </w:t>
      </w:r>
    </w:p>
    <w:p w14:paraId="42D16C97" w14:textId="37E3B1B8" w:rsidR="00F75D3E" w:rsidRPr="00930590" w:rsidRDefault="008C675D" w:rsidP="00930590">
      <w:pPr>
        <w:numPr>
          <w:ilvl w:val="0"/>
          <w:numId w:val="6"/>
        </w:numPr>
        <w:pBdr>
          <w:top w:val="nil"/>
          <w:left w:val="nil"/>
          <w:bottom w:val="nil"/>
          <w:right w:val="nil"/>
          <w:between w:val="nil"/>
        </w:pBdr>
        <w:rPr>
          <w:strike/>
          <w:color w:val="000000"/>
          <w:sz w:val="18"/>
          <w:szCs w:val="18"/>
        </w:rPr>
      </w:pPr>
      <w:r w:rsidRPr="005D31D7">
        <w:rPr>
          <w:strike/>
          <w:color w:val="000000"/>
          <w:sz w:val="18"/>
          <w:szCs w:val="18"/>
        </w:rPr>
        <w:t>Streak out KRLVS11 and KRLVS148</w:t>
      </w:r>
    </w:p>
    <w:p w14:paraId="773FC3F4" w14:textId="45A15A00" w:rsidR="00F75D3E" w:rsidRPr="00930590" w:rsidRDefault="00930590">
      <w:pPr>
        <w:numPr>
          <w:ilvl w:val="0"/>
          <w:numId w:val="6"/>
        </w:numPr>
        <w:pBdr>
          <w:top w:val="nil"/>
          <w:left w:val="nil"/>
          <w:bottom w:val="nil"/>
          <w:right w:val="nil"/>
          <w:between w:val="nil"/>
        </w:pBdr>
        <w:spacing w:after="120"/>
        <w:rPr>
          <w:strike/>
          <w:color w:val="000000"/>
          <w:sz w:val="18"/>
          <w:szCs w:val="18"/>
        </w:rPr>
      </w:pPr>
      <w:r w:rsidRPr="00930590">
        <w:rPr>
          <w:strike/>
          <w:color w:val="000000"/>
          <w:sz w:val="18"/>
          <w:szCs w:val="18"/>
        </w:rPr>
        <w:t>B-gal of pH experiment</w:t>
      </w:r>
    </w:p>
    <w:p w14:paraId="644D6571" w14:textId="77777777" w:rsidR="00F75D3E" w:rsidRDefault="00F75D3E" w:rsidP="00F75D3E">
      <w:pPr>
        <w:shd w:val="clear" w:color="auto" w:fill="FFFFFF"/>
        <w:spacing w:after="120"/>
        <w:rPr>
          <w:b/>
          <w:u w:val="single"/>
        </w:rPr>
      </w:pPr>
      <w:r w:rsidRPr="006F580A">
        <w:rPr>
          <w:b/>
          <w:u w:val="single"/>
        </w:rPr>
        <w:t>Results and Data:</w:t>
      </w:r>
    </w:p>
    <w:p w14:paraId="47D93F4D" w14:textId="77777777" w:rsidR="006C35D7" w:rsidRDefault="006C35D7" w:rsidP="006C35D7">
      <w:pPr>
        <w:pStyle w:val="Heading3"/>
      </w:pPr>
      <w:bookmarkStart w:id="31" w:name="_Toc127869323"/>
      <w:bookmarkStart w:id="32" w:name="_Toc133822188"/>
      <w:r>
        <w:t>Media Transfer of Overnight Cultures</w:t>
      </w:r>
      <w:bookmarkEnd w:id="31"/>
      <w:bookmarkEnd w:id="32"/>
    </w:p>
    <w:p w14:paraId="745E4EE7" w14:textId="77777777" w:rsidR="006C35D7" w:rsidRDefault="006C35D7">
      <w:pPr>
        <w:pStyle w:val="ListParagraph"/>
        <w:numPr>
          <w:ilvl w:val="0"/>
          <w:numId w:val="33"/>
        </w:numPr>
      </w:pPr>
      <w:r>
        <w:t xml:space="preserve">Once OD’s have reached OD 0.25-0.3 remove from the shaking incubator </w:t>
      </w:r>
    </w:p>
    <w:p w14:paraId="6105DD44" w14:textId="77777777" w:rsidR="006C35D7" w:rsidRDefault="006C35D7">
      <w:pPr>
        <w:pStyle w:val="ListParagraph"/>
        <w:numPr>
          <w:ilvl w:val="0"/>
          <w:numId w:val="33"/>
        </w:numPr>
      </w:pPr>
      <w:r>
        <w:t>Transfer contents to 50 mL conical tubes and pellet at 8000 xg for 5 minutes, ensure proper pelleting</w:t>
      </w:r>
    </w:p>
    <w:p w14:paraId="39066287" w14:textId="40F564F0" w:rsidR="006C35D7" w:rsidRDefault="006C35D7">
      <w:pPr>
        <w:pStyle w:val="ListParagraph"/>
        <w:numPr>
          <w:ilvl w:val="0"/>
          <w:numId w:val="33"/>
        </w:numPr>
      </w:pPr>
      <w:r>
        <w:t xml:space="preserve">Pour off supernatant and resuspend each in </w:t>
      </w:r>
      <w:r w:rsidR="00B84960">
        <w:t>300</w:t>
      </w:r>
      <w:r>
        <w:t xml:space="preserve"> </w:t>
      </w:r>
      <w:r w:rsidR="00B84960">
        <w:t>u</w:t>
      </w:r>
      <w:r>
        <w:t xml:space="preserve">L of </w:t>
      </w:r>
      <w:r w:rsidR="00B84960">
        <w:t>MHB</w:t>
      </w:r>
      <w:r>
        <w:t xml:space="preserve"> </w:t>
      </w:r>
    </w:p>
    <w:p w14:paraId="44FEB34E" w14:textId="35499062" w:rsidR="006C35D7" w:rsidRDefault="006C35D7">
      <w:pPr>
        <w:pStyle w:val="ListParagraph"/>
        <w:numPr>
          <w:ilvl w:val="0"/>
          <w:numId w:val="33"/>
        </w:numPr>
      </w:pPr>
      <w:r>
        <w:t>Add</w:t>
      </w:r>
      <w:r w:rsidR="00B84960">
        <w:t xml:space="preserve">ded 175 uL to each replicate tube </w:t>
      </w:r>
    </w:p>
    <w:p w14:paraId="7A317E24" w14:textId="77777777" w:rsidR="006C35D7" w:rsidRDefault="006C35D7">
      <w:pPr>
        <w:pStyle w:val="ListParagraph"/>
        <w:numPr>
          <w:ilvl w:val="0"/>
          <w:numId w:val="33"/>
        </w:numPr>
      </w:pPr>
      <w:r>
        <w:t>Shake at 37°C for an additional hour</w:t>
      </w:r>
    </w:p>
    <w:p w14:paraId="57C11DDE" w14:textId="77777777" w:rsidR="006C35D7" w:rsidRPr="00E11846" w:rsidRDefault="006C35D7" w:rsidP="006C35D7">
      <w:pPr>
        <w:pStyle w:val="Heading3"/>
      </w:pPr>
      <w:bookmarkStart w:id="33" w:name="_Toc127869324"/>
      <w:bookmarkStart w:id="34" w:name="_Toc133822189"/>
      <w:r w:rsidRPr="00E11846">
        <w:t>β</w:t>
      </w:r>
      <w:r>
        <w:t>-galactosaidase Assay of KRLVS28 and KRLVS75 in Standard and Low pH MHB</w:t>
      </w:r>
      <w:bookmarkEnd w:id="33"/>
      <w:bookmarkEnd w:id="34"/>
    </w:p>
    <w:p w14:paraId="26A3B1FB" w14:textId="59D8BAAF" w:rsidR="006C35D7" w:rsidRDefault="006C35D7">
      <w:pPr>
        <w:pStyle w:val="ListParagraph"/>
        <w:numPr>
          <w:ilvl w:val="0"/>
          <w:numId w:val="32"/>
        </w:numPr>
      </w:pPr>
      <w:r>
        <w:t xml:space="preserve">Once cultures are ready, spin 1.8 mL of each culture in 2 mL tubes and resuspend in 1 mL </w:t>
      </w:r>
      <w:r w:rsidR="0035065C">
        <w:t xml:space="preserve">1x </w:t>
      </w:r>
      <w:r>
        <w:t>PBS then set on ice for 30 minutes</w:t>
      </w:r>
    </w:p>
    <w:p w14:paraId="70EFA5F9" w14:textId="77777777" w:rsidR="006C35D7" w:rsidRDefault="006C35D7">
      <w:pPr>
        <w:pStyle w:val="ListParagraph"/>
        <w:numPr>
          <w:ilvl w:val="0"/>
          <w:numId w:val="32"/>
        </w:numPr>
      </w:pPr>
      <w:r>
        <w:lastRenderedPageBreak/>
        <w:t>Turn on 28°C water bath and put ONPG in water bath</w:t>
      </w:r>
    </w:p>
    <w:p w14:paraId="34BF3FB6" w14:textId="77777777" w:rsidR="006C35D7" w:rsidRDefault="006C35D7">
      <w:pPr>
        <w:pStyle w:val="ListParagraph"/>
        <w:numPr>
          <w:ilvl w:val="0"/>
          <w:numId w:val="32"/>
        </w:numPr>
      </w:pPr>
      <w:r>
        <w:t>Determine Z-buffer needed (0.8ml x 2 x # of cultures plus 1, the 2 is for running duplicates, the 1 is for a blank replicate). Add BME to Z-buffer (2.72 x Xml Z-buffer = µl of BME).</w:t>
      </w:r>
    </w:p>
    <w:p w14:paraId="27FC0581" w14:textId="77777777" w:rsidR="006C35D7" w:rsidRDefault="006C35D7">
      <w:pPr>
        <w:pStyle w:val="ListParagraph"/>
        <w:numPr>
          <w:ilvl w:val="0"/>
          <w:numId w:val="32"/>
        </w:numPr>
      </w:pPr>
      <w:r>
        <w:t>Set up reaction tubes with 800µl Z-buffer, put on lids</w:t>
      </w:r>
    </w:p>
    <w:p w14:paraId="0A6BFE48" w14:textId="77777777" w:rsidR="006C35D7" w:rsidRDefault="006C35D7">
      <w:pPr>
        <w:pStyle w:val="ListParagraph"/>
        <w:numPr>
          <w:ilvl w:val="0"/>
          <w:numId w:val="32"/>
        </w:numPr>
      </w:pPr>
      <w:r>
        <w:t>Turn on spec and gather cuvettes</w:t>
      </w:r>
    </w:p>
    <w:p w14:paraId="6C06D084" w14:textId="77777777" w:rsidR="006C35D7" w:rsidRDefault="006C35D7">
      <w:pPr>
        <w:pStyle w:val="ListParagraph"/>
        <w:numPr>
          <w:ilvl w:val="0"/>
          <w:numId w:val="32"/>
        </w:numPr>
      </w:pPr>
      <w:r>
        <w:t>After cells have incubated on ice, measure OD</w:t>
      </w:r>
      <w:r w:rsidRPr="00E11846">
        <w:rPr>
          <w:vertAlign w:val="subscript"/>
        </w:rPr>
        <w:t>600</w:t>
      </w:r>
      <w:r>
        <w:t xml:space="preserve"> of bacterial cultures</w:t>
      </w:r>
    </w:p>
    <w:p w14:paraId="5C7A5947" w14:textId="77777777" w:rsidR="006C35D7" w:rsidRDefault="006C35D7">
      <w:pPr>
        <w:pStyle w:val="ListParagraph"/>
        <w:numPr>
          <w:ilvl w:val="0"/>
          <w:numId w:val="32"/>
        </w:numPr>
      </w:pPr>
      <w:r>
        <w:t>Add 200µl culture to each reaction tube (add 200µl culture media to blank tube)</w:t>
      </w:r>
    </w:p>
    <w:p w14:paraId="5CBFE669" w14:textId="77777777" w:rsidR="006C35D7" w:rsidRDefault="006C35D7">
      <w:pPr>
        <w:pStyle w:val="ListParagraph"/>
        <w:numPr>
          <w:ilvl w:val="0"/>
          <w:numId w:val="32"/>
        </w:numPr>
      </w:pPr>
      <w:r>
        <w:t>Add 30µl 0.1% SDS to each reaction tube</w:t>
      </w:r>
    </w:p>
    <w:p w14:paraId="48F74062" w14:textId="77777777" w:rsidR="006C35D7" w:rsidRDefault="006C35D7">
      <w:pPr>
        <w:pStyle w:val="ListParagraph"/>
        <w:numPr>
          <w:ilvl w:val="0"/>
          <w:numId w:val="32"/>
        </w:numPr>
      </w:pPr>
      <w:r>
        <w:t>Add 60µl CHCl3 (chloroform) to each reaction tube</w:t>
      </w:r>
    </w:p>
    <w:p w14:paraId="506DBB34" w14:textId="77777777" w:rsidR="006C35D7" w:rsidRDefault="006C35D7">
      <w:pPr>
        <w:pStyle w:val="ListParagraph"/>
        <w:numPr>
          <w:ilvl w:val="0"/>
          <w:numId w:val="32"/>
        </w:numPr>
      </w:pPr>
      <w:r>
        <w:t>Vortex reaction pairs on high for 6 secs (time precisely with timer)</w:t>
      </w:r>
    </w:p>
    <w:p w14:paraId="1CB39E4C" w14:textId="77777777" w:rsidR="006C35D7" w:rsidRDefault="006C35D7">
      <w:pPr>
        <w:pStyle w:val="ListParagraph"/>
        <w:numPr>
          <w:ilvl w:val="0"/>
          <w:numId w:val="32"/>
        </w:numPr>
      </w:pPr>
      <w:r>
        <w:t>Put in water bath for 10 min</w:t>
      </w:r>
    </w:p>
    <w:p w14:paraId="31CC8C5F" w14:textId="77777777" w:rsidR="006C35D7" w:rsidRDefault="006C35D7">
      <w:pPr>
        <w:pStyle w:val="ListParagraph"/>
        <w:numPr>
          <w:ilvl w:val="0"/>
          <w:numId w:val="32"/>
        </w:numPr>
      </w:pPr>
      <w:r>
        <w:t>Prepare repeater pipette with 1M Na</w:t>
      </w:r>
      <w:r w:rsidRPr="00E11846">
        <w:rPr>
          <w:vertAlign w:val="subscript"/>
        </w:rPr>
        <w:t>2</w:t>
      </w:r>
      <w:r>
        <w:t>CO</w:t>
      </w:r>
      <w:r w:rsidRPr="00E11846">
        <w:rPr>
          <w:vertAlign w:val="subscript"/>
        </w:rPr>
        <w:t>3</w:t>
      </w:r>
      <w:r>
        <w:t xml:space="preserve"> (stop)</w:t>
      </w:r>
    </w:p>
    <w:p w14:paraId="0F31EC49" w14:textId="77777777" w:rsidR="006C35D7" w:rsidRDefault="006C35D7">
      <w:pPr>
        <w:pStyle w:val="ListParagraph"/>
        <w:numPr>
          <w:ilvl w:val="0"/>
          <w:numId w:val="32"/>
        </w:numPr>
      </w:pPr>
      <w:r>
        <w:t>Add 200µl ONPG in 5 sec intervals (use timer with hours)</w:t>
      </w:r>
    </w:p>
    <w:p w14:paraId="094262D9" w14:textId="77777777" w:rsidR="006C35D7" w:rsidRDefault="006C35D7">
      <w:pPr>
        <w:pStyle w:val="ListParagraph"/>
        <w:numPr>
          <w:ilvl w:val="0"/>
          <w:numId w:val="32"/>
        </w:numPr>
      </w:pPr>
      <w:r>
        <w:t>Shake gently and watch for yellow (goal OD420 is 0.6-0.9)</w:t>
      </w:r>
    </w:p>
    <w:p w14:paraId="52D6C665" w14:textId="77777777" w:rsidR="006C35D7" w:rsidRDefault="006C35D7">
      <w:pPr>
        <w:pStyle w:val="ListParagraph"/>
        <w:numPr>
          <w:ilvl w:val="0"/>
          <w:numId w:val="32"/>
        </w:numPr>
      </w:pPr>
      <w:r>
        <w:t>Stop with 500µl 1M Na</w:t>
      </w:r>
      <w:r w:rsidRPr="00E11846">
        <w:rPr>
          <w:vertAlign w:val="subscript"/>
        </w:rPr>
        <w:t>2</w:t>
      </w:r>
      <w:r>
        <w:t>CO</w:t>
      </w:r>
      <w:r w:rsidRPr="00E11846">
        <w:rPr>
          <w:vertAlign w:val="subscript"/>
        </w:rPr>
        <w:t>3</w:t>
      </w:r>
      <w:r>
        <w:t>, record time, vortex at 4 for 10 sec</w:t>
      </w:r>
    </w:p>
    <w:p w14:paraId="1485E6F0" w14:textId="77777777" w:rsidR="006C35D7" w:rsidRDefault="006C35D7">
      <w:pPr>
        <w:pStyle w:val="ListParagraph"/>
        <w:numPr>
          <w:ilvl w:val="0"/>
          <w:numId w:val="32"/>
        </w:numPr>
      </w:pPr>
      <w:r>
        <w:t>Give all reaction at least 2 hours</w:t>
      </w:r>
    </w:p>
    <w:p w14:paraId="08399F5C" w14:textId="31EEC658" w:rsidR="00F75D3E" w:rsidRDefault="006C35D7">
      <w:pPr>
        <w:pStyle w:val="ListParagraph"/>
        <w:numPr>
          <w:ilvl w:val="0"/>
          <w:numId w:val="32"/>
        </w:numPr>
        <w:spacing w:after="120"/>
      </w:pPr>
      <w:r>
        <w:t>Remove 1 mL from reaction (avoid chloroform at bottom), measure OD</w:t>
      </w:r>
      <w:r w:rsidRPr="00E11846">
        <w:rPr>
          <w:vertAlign w:val="subscript"/>
        </w:rPr>
        <w:t>420</w:t>
      </w:r>
      <w:r>
        <w:t xml:space="preserve"> and OD</w:t>
      </w:r>
      <w:r w:rsidRPr="00E11846">
        <w:rPr>
          <w:vertAlign w:val="subscript"/>
        </w:rPr>
        <w:t xml:space="preserve">550, </w:t>
      </w:r>
      <w:r>
        <w:t>using blank</w:t>
      </w:r>
      <w:r w:rsidRPr="00E11846">
        <w:rPr>
          <w:vertAlign w:val="subscript"/>
        </w:rPr>
        <w:t xml:space="preserve"> </w:t>
      </w:r>
      <w:r>
        <w:t>reaction as blank in spectrophotometer.</w:t>
      </w:r>
    </w:p>
    <w:p w14:paraId="303BE826" w14:textId="0C11A54B" w:rsidR="00BC3016" w:rsidRDefault="00BC3016" w:rsidP="00BC3016">
      <w:pPr>
        <w:spacing w:after="120"/>
      </w:pPr>
      <w:r>
        <w:rPr>
          <w:noProof/>
        </w:rPr>
        <w:drawing>
          <wp:inline distT="0" distB="0" distL="0" distR="0" wp14:anchorId="4CDDD50E" wp14:editId="4B15AE7C">
            <wp:extent cx="3200400" cy="171866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00400" cy="1718664"/>
                    </a:xfrm>
                    <a:prstGeom prst="rect">
                      <a:avLst/>
                    </a:prstGeom>
                    <a:noFill/>
                  </pic:spPr>
                </pic:pic>
              </a:graphicData>
            </a:graphic>
          </wp:inline>
        </w:drawing>
      </w:r>
      <w:r>
        <w:t xml:space="preserve">  </w:t>
      </w:r>
      <w:r>
        <w:rPr>
          <w:noProof/>
        </w:rPr>
        <w:drawing>
          <wp:inline distT="0" distB="0" distL="0" distR="0" wp14:anchorId="4E62D3A1" wp14:editId="65DF9BDA">
            <wp:extent cx="3200400" cy="172067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00400" cy="1720674"/>
                    </a:xfrm>
                    <a:prstGeom prst="rect">
                      <a:avLst/>
                    </a:prstGeom>
                    <a:noFill/>
                  </pic:spPr>
                </pic:pic>
              </a:graphicData>
            </a:graphic>
          </wp:inline>
        </w:drawing>
      </w:r>
    </w:p>
    <w:p w14:paraId="1BFEE120" w14:textId="4FFDE5BD" w:rsidR="00BC3016" w:rsidRDefault="00BC3016" w:rsidP="00BC3016">
      <w:pPr>
        <w:spacing w:after="120"/>
      </w:pPr>
      <w:r>
        <w:t>Given that this procecure was modified in such a way as to reflect the the protocol of the GFP assay, for reduction of the acidic environment, I am inclined to believe that this test-run is accurate. And, in fact, there just isn’t any B-gal activity. Speaking with Kathryn, it is possible that either the protein is down-regualted while the trans ript is up-regulated. Or else that translation is stopping, if that were true I believe that the transcript that is not being transcribed could be being “built-up”. Given these results, I believe my last run was also valid, data shown for February 8</w:t>
      </w:r>
      <w:r w:rsidRPr="00BC3016">
        <w:rPr>
          <w:vertAlign w:val="superscript"/>
        </w:rPr>
        <w:t>th</w:t>
      </w:r>
      <w:r>
        <w:t xml:space="preserve">: </w:t>
      </w:r>
    </w:p>
    <w:p w14:paraId="5A6369F0" w14:textId="3E87B566" w:rsidR="00BC3016" w:rsidRDefault="00BC3016" w:rsidP="00BC3016">
      <w:pPr>
        <w:spacing w:after="120"/>
      </w:pPr>
      <w:r>
        <w:rPr>
          <w:noProof/>
        </w:rPr>
        <w:drawing>
          <wp:inline distT="0" distB="0" distL="0" distR="0" wp14:anchorId="6E092039" wp14:editId="4119158D">
            <wp:extent cx="3200400" cy="171866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00400" cy="1718664"/>
                    </a:xfrm>
                    <a:prstGeom prst="rect">
                      <a:avLst/>
                    </a:prstGeom>
                    <a:noFill/>
                  </pic:spPr>
                </pic:pic>
              </a:graphicData>
            </a:graphic>
          </wp:inline>
        </w:drawing>
      </w:r>
      <w:r>
        <w:t xml:space="preserve">  </w:t>
      </w:r>
      <w:r>
        <w:rPr>
          <w:noProof/>
        </w:rPr>
        <w:drawing>
          <wp:inline distT="0" distB="0" distL="0" distR="0" wp14:anchorId="3F112B08" wp14:editId="4EDE97D8">
            <wp:extent cx="3200400" cy="172067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00400" cy="1720673"/>
                    </a:xfrm>
                    <a:prstGeom prst="rect">
                      <a:avLst/>
                    </a:prstGeom>
                    <a:noFill/>
                  </pic:spPr>
                </pic:pic>
              </a:graphicData>
            </a:graphic>
          </wp:inline>
        </w:drawing>
      </w:r>
    </w:p>
    <w:p w14:paraId="0D1D1AF2" w14:textId="5F6E2D3D" w:rsidR="004E5ABC" w:rsidRPr="006F580A" w:rsidRDefault="004E5ABC" w:rsidP="004E5ABC">
      <w:pPr>
        <w:pStyle w:val="Heading2"/>
      </w:pPr>
      <w:bookmarkStart w:id="35" w:name="_Toc133822190"/>
      <w:r>
        <w:lastRenderedPageBreak/>
        <w:t>Friday</w:t>
      </w:r>
      <w:r w:rsidRPr="006F580A">
        <w:t xml:space="preserve">, </w:t>
      </w:r>
      <w:r w:rsidR="00F75D3E">
        <w:t>March</w:t>
      </w:r>
      <w:r w:rsidRPr="006F580A">
        <w:t xml:space="preserve"> </w:t>
      </w:r>
      <w:r w:rsidR="00A8458A">
        <w:t>10</w:t>
      </w:r>
      <w:r w:rsidRPr="006F580A">
        <w:t>, 202</w:t>
      </w:r>
      <w:r>
        <w:t>3</w:t>
      </w:r>
      <w:bookmarkEnd w:id="35"/>
    </w:p>
    <w:p w14:paraId="6DBAE072" w14:textId="77777777" w:rsidR="00F75D3E" w:rsidRPr="006F580A" w:rsidRDefault="00F75D3E" w:rsidP="00F75D3E">
      <w:pPr>
        <w:rPr>
          <w:b/>
          <w:sz w:val="18"/>
          <w:szCs w:val="18"/>
        </w:rPr>
      </w:pPr>
      <w:r w:rsidRPr="006F580A">
        <w:rPr>
          <w:b/>
          <w:sz w:val="18"/>
          <w:szCs w:val="18"/>
        </w:rPr>
        <w:t>To Do:</w:t>
      </w:r>
    </w:p>
    <w:p w14:paraId="35417804" w14:textId="2E3F4767" w:rsidR="00F75D3E" w:rsidRPr="00FF466C" w:rsidRDefault="006C35D7">
      <w:pPr>
        <w:numPr>
          <w:ilvl w:val="0"/>
          <w:numId w:val="7"/>
        </w:numPr>
        <w:pBdr>
          <w:top w:val="nil"/>
          <w:left w:val="nil"/>
          <w:bottom w:val="nil"/>
          <w:right w:val="nil"/>
          <w:between w:val="nil"/>
        </w:pBdr>
        <w:rPr>
          <w:strike/>
          <w:color w:val="000000"/>
          <w:sz w:val="18"/>
          <w:szCs w:val="18"/>
        </w:rPr>
      </w:pPr>
      <w:r w:rsidRPr="00FF466C">
        <w:rPr>
          <w:strike/>
          <w:color w:val="000000"/>
          <w:sz w:val="18"/>
          <w:szCs w:val="18"/>
        </w:rPr>
        <w:t>Check sequencing results</w:t>
      </w:r>
    </w:p>
    <w:p w14:paraId="2BA5FC02" w14:textId="57302AAB" w:rsidR="00F75D3E" w:rsidRPr="00CE709B" w:rsidRDefault="006C35D7">
      <w:pPr>
        <w:numPr>
          <w:ilvl w:val="0"/>
          <w:numId w:val="7"/>
        </w:numPr>
        <w:pBdr>
          <w:top w:val="nil"/>
          <w:left w:val="nil"/>
          <w:bottom w:val="nil"/>
          <w:right w:val="nil"/>
          <w:between w:val="nil"/>
        </w:pBdr>
        <w:rPr>
          <w:strike/>
          <w:color w:val="000000"/>
          <w:sz w:val="18"/>
          <w:szCs w:val="18"/>
        </w:rPr>
      </w:pPr>
      <w:r w:rsidRPr="00CE709B">
        <w:rPr>
          <w:strike/>
          <w:color w:val="000000"/>
          <w:sz w:val="18"/>
          <w:szCs w:val="18"/>
        </w:rPr>
        <w:t>Streak out KRLVS112 and KRLVS149</w:t>
      </w:r>
    </w:p>
    <w:p w14:paraId="71265373" w14:textId="77777777" w:rsidR="0083550B" w:rsidRPr="00ED597B" w:rsidRDefault="0083550B">
      <w:pPr>
        <w:numPr>
          <w:ilvl w:val="0"/>
          <w:numId w:val="7"/>
        </w:numPr>
        <w:pBdr>
          <w:top w:val="nil"/>
          <w:left w:val="nil"/>
          <w:bottom w:val="nil"/>
          <w:right w:val="nil"/>
          <w:between w:val="nil"/>
        </w:pBdr>
        <w:rPr>
          <w:strike/>
          <w:color w:val="000000"/>
          <w:sz w:val="18"/>
          <w:szCs w:val="18"/>
        </w:rPr>
      </w:pPr>
      <w:r w:rsidRPr="00ED597B">
        <w:rPr>
          <w:strike/>
          <w:color w:val="000000"/>
          <w:sz w:val="18"/>
          <w:szCs w:val="18"/>
        </w:rPr>
        <w:t>cDNA synthesis of KMLFT104, KRLVS16, and LVS</w:t>
      </w:r>
    </w:p>
    <w:p w14:paraId="665C448F" w14:textId="15A07396" w:rsidR="0083550B" w:rsidRPr="00AE7F89" w:rsidRDefault="0083550B">
      <w:pPr>
        <w:numPr>
          <w:ilvl w:val="0"/>
          <w:numId w:val="7"/>
        </w:numPr>
        <w:pBdr>
          <w:top w:val="nil"/>
          <w:left w:val="nil"/>
          <w:bottom w:val="nil"/>
          <w:right w:val="nil"/>
          <w:between w:val="nil"/>
        </w:pBdr>
        <w:rPr>
          <w:strike/>
          <w:color w:val="000000"/>
          <w:sz w:val="18"/>
          <w:szCs w:val="18"/>
        </w:rPr>
      </w:pPr>
      <w:r w:rsidRPr="00AE7F89">
        <w:rPr>
          <w:strike/>
          <w:color w:val="000000"/>
          <w:sz w:val="18"/>
          <w:szCs w:val="18"/>
        </w:rPr>
        <w:t>Purify cDNA samples</w:t>
      </w:r>
    </w:p>
    <w:p w14:paraId="477EFBDC" w14:textId="4D2E7D4E" w:rsidR="00ED597B" w:rsidRPr="00AE7F89" w:rsidRDefault="00ED597B">
      <w:pPr>
        <w:numPr>
          <w:ilvl w:val="0"/>
          <w:numId w:val="7"/>
        </w:numPr>
        <w:pBdr>
          <w:top w:val="nil"/>
          <w:left w:val="nil"/>
          <w:bottom w:val="nil"/>
          <w:right w:val="nil"/>
          <w:between w:val="nil"/>
        </w:pBdr>
        <w:rPr>
          <w:strike/>
          <w:color w:val="000000"/>
          <w:sz w:val="18"/>
          <w:szCs w:val="18"/>
        </w:rPr>
      </w:pPr>
      <w:r w:rsidRPr="00AE7F89">
        <w:rPr>
          <w:strike/>
          <w:color w:val="000000"/>
          <w:sz w:val="18"/>
          <w:szCs w:val="18"/>
        </w:rPr>
        <w:t>Nanodrop cDNA samples</w:t>
      </w:r>
    </w:p>
    <w:p w14:paraId="19C1A84E" w14:textId="43766F18" w:rsidR="00F75D3E" w:rsidRPr="00027786" w:rsidRDefault="00ED597B">
      <w:pPr>
        <w:numPr>
          <w:ilvl w:val="0"/>
          <w:numId w:val="7"/>
        </w:numPr>
        <w:pBdr>
          <w:top w:val="nil"/>
          <w:left w:val="nil"/>
          <w:bottom w:val="nil"/>
          <w:right w:val="nil"/>
          <w:between w:val="nil"/>
        </w:pBdr>
        <w:spacing w:after="120"/>
        <w:rPr>
          <w:strike/>
          <w:color w:val="000000"/>
          <w:sz w:val="18"/>
          <w:szCs w:val="18"/>
        </w:rPr>
      </w:pPr>
      <w:r w:rsidRPr="00027786">
        <w:rPr>
          <w:strike/>
          <w:color w:val="000000"/>
          <w:sz w:val="18"/>
          <w:szCs w:val="18"/>
        </w:rPr>
        <w:t xml:space="preserve">Dilute cDNA samples </w:t>
      </w:r>
    </w:p>
    <w:p w14:paraId="35626811" w14:textId="77777777" w:rsidR="00F75D3E" w:rsidRDefault="00F75D3E" w:rsidP="00F75D3E">
      <w:pPr>
        <w:shd w:val="clear" w:color="auto" w:fill="FFFFFF"/>
        <w:spacing w:after="120"/>
        <w:rPr>
          <w:b/>
          <w:u w:val="single"/>
        </w:rPr>
      </w:pPr>
      <w:r w:rsidRPr="006F580A">
        <w:rPr>
          <w:b/>
          <w:u w:val="single"/>
        </w:rPr>
        <w:t>Results and Data:</w:t>
      </w:r>
    </w:p>
    <w:p w14:paraId="398FA946" w14:textId="4EAA359D" w:rsidR="00FF466C" w:rsidRPr="00AE7F89" w:rsidRDefault="00FF466C" w:rsidP="00FF466C">
      <w:bookmarkStart w:id="36" w:name="_Toc118721335"/>
      <w:bookmarkStart w:id="37" w:name="_Toc128992743"/>
      <w:r>
        <w:t xml:space="preserve">I took a glance at my sequencing results and both candidate 1.2 and 2.1 look good, 1.3 has a gap. </w:t>
      </w:r>
      <w:r w:rsidR="00AE7F89">
        <w:t xml:space="preserve">Obviously, my sequencing does not fully cover the </w:t>
      </w:r>
      <w:r w:rsidR="00AE7F89">
        <w:rPr>
          <w:i/>
          <w:iCs/>
        </w:rPr>
        <w:t xml:space="preserve">lacZ </w:t>
      </w:r>
      <w:r w:rsidR="00AE7F89">
        <w:t>gene, but I will go forward with it and hopefully it will be fine when I sequence the PCR on the integration.</w:t>
      </w:r>
    </w:p>
    <w:p w14:paraId="7D672662" w14:textId="1A0A7AED" w:rsidR="0083550B" w:rsidRDefault="0083550B" w:rsidP="0083550B">
      <w:pPr>
        <w:pStyle w:val="Heading3"/>
      </w:pPr>
      <w:bookmarkStart w:id="38" w:name="_Toc133822191"/>
      <w:r>
        <w:t>Generate cDNA (Half) of KMLFT104, KRLVS16, and LVS (</w:t>
      </w:r>
      <w:r w:rsidR="00AE7F89">
        <w:t>3</w:t>
      </w:r>
      <w:r>
        <w:t>/</w:t>
      </w:r>
      <w:r w:rsidR="00AE7F89">
        <w:t>8</w:t>
      </w:r>
      <w:r>
        <w:t>/23 Pure RNA)</w:t>
      </w:r>
      <w:bookmarkEnd w:id="36"/>
      <w:bookmarkEnd w:id="37"/>
      <w:bookmarkEnd w:id="38"/>
    </w:p>
    <w:p w14:paraId="79386B25" w14:textId="77777777" w:rsidR="0083550B" w:rsidRDefault="0083550B">
      <w:pPr>
        <w:pStyle w:val="ListParagraph"/>
        <w:numPr>
          <w:ilvl w:val="0"/>
          <w:numId w:val="45"/>
        </w:numPr>
      </w:pPr>
      <w:r>
        <w:t>Combine the first components for primer annealing:</w:t>
      </w:r>
    </w:p>
    <w:tbl>
      <w:tblPr>
        <w:tblStyle w:val="TableGrid"/>
        <w:tblW w:w="0" w:type="auto"/>
        <w:jc w:val="center"/>
        <w:tblLook w:val="04A0" w:firstRow="1" w:lastRow="0" w:firstColumn="1" w:lastColumn="0" w:noHBand="0" w:noVBand="1"/>
      </w:tblPr>
      <w:tblGrid>
        <w:gridCol w:w="2245"/>
        <w:gridCol w:w="2070"/>
        <w:gridCol w:w="2070"/>
      </w:tblGrid>
      <w:tr w:rsidR="0083550B" w14:paraId="453E754B" w14:textId="77777777" w:rsidTr="009E10BE">
        <w:trPr>
          <w:jc w:val="center"/>
        </w:trPr>
        <w:tc>
          <w:tcPr>
            <w:tcW w:w="2245" w:type="dxa"/>
            <w:shd w:val="clear" w:color="auto" w:fill="A6A6A6" w:themeFill="background1" w:themeFillShade="A6"/>
          </w:tcPr>
          <w:p w14:paraId="047359DD" w14:textId="77777777" w:rsidR="0083550B" w:rsidRPr="00EE5416" w:rsidRDefault="0083550B" w:rsidP="009E10BE">
            <w:pPr>
              <w:rPr>
                <w:sz w:val="20"/>
                <w:szCs w:val="20"/>
              </w:rPr>
            </w:pPr>
            <w:r w:rsidRPr="00EE5416">
              <w:rPr>
                <w:sz w:val="20"/>
                <w:szCs w:val="20"/>
              </w:rPr>
              <w:t>Component</w:t>
            </w:r>
          </w:p>
        </w:tc>
        <w:tc>
          <w:tcPr>
            <w:tcW w:w="2070" w:type="dxa"/>
            <w:shd w:val="clear" w:color="auto" w:fill="A6A6A6" w:themeFill="background1" w:themeFillShade="A6"/>
          </w:tcPr>
          <w:p w14:paraId="584B2AA8" w14:textId="77777777" w:rsidR="0083550B" w:rsidRPr="00EE5416" w:rsidRDefault="0083550B" w:rsidP="009E10BE">
            <w:pPr>
              <w:rPr>
                <w:sz w:val="20"/>
                <w:szCs w:val="20"/>
              </w:rPr>
            </w:pPr>
            <w:r w:rsidRPr="00EE5416">
              <w:rPr>
                <w:sz w:val="20"/>
                <w:szCs w:val="20"/>
              </w:rPr>
              <w:t>Volume or Amount</w:t>
            </w:r>
          </w:p>
        </w:tc>
        <w:tc>
          <w:tcPr>
            <w:tcW w:w="2070" w:type="dxa"/>
            <w:shd w:val="clear" w:color="auto" w:fill="A6A6A6" w:themeFill="background1" w:themeFillShade="A6"/>
          </w:tcPr>
          <w:p w14:paraId="56B051C9" w14:textId="77777777" w:rsidR="0083550B" w:rsidRPr="00EE5416" w:rsidRDefault="0083550B" w:rsidP="009E10BE">
            <w:pPr>
              <w:rPr>
                <w:sz w:val="20"/>
                <w:szCs w:val="20"/>
              </w:rPr>
            </w:pPr>
            <w:r w:rsidRPr="00EE5416">
              <w:rPr>
                <w:sz w:val="20"/>
                <w:szCs w:val="20"/>
              </w:rPr>
              <w:t>Final Concentration</w:t>
            </w:r>
          </w:p>
        </w:tc>
      </w:tr>
      <w:tr w:rsidR="0083550B" w14:paraId="622E4952" w14:textId="77777777" w:rsidTr="009E10BE">
        <w:trPr>
          <w:jc w:val="center"/>
        </w:trPr>
        <w:tc>
          <w:tcPr>
            <w:tcW w:w="2245" w:type="dxa"/>
          </w:tcPr>
          <w:p w14:paraId="08269FF5" w14:textId="77777777" w:rsidR="0083550B" w:rsidRPr="00EE5416" w:rsidRDefault="0083550B" w:rsidP="009E10BE">
            <w:pPr>
              <w:rPr>
                <w:sz w:val="20"/>
                <w:szCs w:val="20"/>
              </w:rPr>
            </w:pPr>
            <w:r w:rsidRPr="00EE5416">
              <w:rPr>
                <w:sz w:val="20"/>
                <w:szCs w:val="20"/>
              </w:rPr>
              <w:t>RNA</w:t>
            </w:r>
          </w:p>
        </w:tc>
        <w:tc>
          <w:tcPr>
            <w:tcW w:w="2070" w:type="dxa"/>
          </w:tcPr>
          <w:p w14:paraId="4CD32816" w14:textId="77777777" w:rsidR="0083550B" w:rsidRPr="00EE5416" w:rsidRDefault="0083550B" w:rsidP="009E10BE">
            <w:pPr>
              <w:rPr>
                <w:sz w:val="20"/>
                <w:szCs w:val="20"/>
              </w:rPr>
            </w:pPr>
            <w:r w:rsidRPr="00EE5416">
              <w:rPr>
                <w:sz w:val="20"/>
                <w:szCs w:val="20"/>
              </w:rPr>
              <w:t>3 ug</w:t>
            </w:r>
          </w:p>
        </w:tc>
        <w:tc>
          <w:tcPr>
            <w:tcW w:w="2070" w:type="dxa"/>
          </w:tcPr>
          <w:p w14:paraId="5BB5A2AA" w14:textId="77777777" w:rsidR="0083550B" w:rsidRPr="00EE5416" w:rsidRDefault="0083550B" w:rsidP="009E10BE">
            <w:pPr>
              <w:rPr>
                <w:sz w:val="20"/>
                <w:szCs w:val="20"/>
              </w:rPr>
            </w:pPr>
            <w:r w:rsidRPr="00EE5416">
              <w:rPr>
                <w:sz w:val="20"/>
                <w:szCs w:val="20"/>
              </w:rPr>
              <w:t>267 - 333 ng/ ul</w:t>
            </w:r>
          </w:p>
        </w:tc>
      </w:tr>
      <w:tr w:rsidR="0083550B" w14:paraId="48775E23" w14:textId="77777777" w:rsidTr="009E10BE">
        <w:trPr>
          <w:jc w:val="center"/>
        </w:trPr>
        <w:tc>
          <w:tcPr>
            <w:tcW w:w="2245" w:type="dxa"/>
          </w:tcPr>
          <w:p w14:paraId="24BFA868" w14:textId="77777777" w:rsidR="0083550B" w:rsidRPr="00EE5416" w:rsidRDefault="0083550B" w:rsidP="009E10BE">
            <w:pPr>
              <w:rPr>
                <w:sz w:val="20"/>
                <w:szCs w:val="20"/>
              </w:rPr>
            </w:pPr>
            <w:r w:rsidRPr="00EE5416">
              <w:rPr>
                <w:sz w:val="20"/>
                <w:szCs w:val="20"/>
              </w:rPr>
              <w:t>(NS)</w:t>
            </w:r>
            <w:r w:rsidRPr="00EE5416">
              <w:rPr>
                <w:sz w:val="20"/>
                <w:szCs w:val="20"/>
                <w:vertAlign w:val="subscript"/>
              </w:rPr>
              <w:t xml:space="preserve">5 </w:t>
            </w:r>
            <w:r w:rsidRPr="00EE5416">
              <w:rPr>
                <w:sz w:val="20"/>
                <w:szCs w:val="20"/>
              </w:rPr>
              <w:t>Primer (250 ng/ul)</w:t>
            </w:r>
          </w:p>
        </w:tc>
        <w:tc>
          <w:tcPr>
            <w:tcW w:w="2070" w:type="dxa"/>
          </w:tcPr>
          <w:p w14:paraId="67AC5A8C" w14:textId="77777777" w:rsidR="0083550B" w:rsidRPr="00EE5416" w:rsidRDefault="0083550B" w:rsidP="009E10BE">
            <w:pPr>
              <w:rPr>
                <w:sz w:val="20"/>
                <w:szCs w:val="20"/>
              </w:rPr>
            </w:pPr>
            <w:r w:rsidRPr="00EE5416">
              <w:rPr>
                <w:sz w:val="20"/>
                <w:szCs w:val="20"/>
              </w:rPr>
              <w:t>1.5 ul</w:t>
            </w:r>
          </w:p>
        </w:tc>
        <w:tc>
          <w:tcPr>
            <w:tcW w:w="2070" w:type="dxa"/>
          </w:tcPr>
          <w:p w14:paraId="5A1A929C" w14:textId="77777777" w:rsidR="0083550B" w:rsidRPr="00EE5416" w:rsidRDefault="0083550B" w:rsidP="009E10BE">
            <w:pPr>
              <w:rPr>
                <w:sz w:val="20"/>
                <w:szCs w:val="20"/>
              </w:rPr>
            </w:pPr>
            <w:r w:rsidRPr="00EE5416">
              <w:rPr>
                <w:sz w:val="20"/>
                <w:szCs w:val="20"/>
              </w:rPr>
              <w:t>25 ng/ul</w:t>
            </w:r>
          </w:p>
        </w:tc>
      </w:tr>
      <w:tr w:rsidR="0083550B" w14:paraId="3B03AAD8" w14:textId="77777777" w:rsidTr="009E10BE">
        <w:trPr>
          <w:jc w:val="center"/>
        </w:trPr>
        <w:tc>
          <w:tcPr>
            <w:tcW w:w="2245" w:type="dxa"/>
          </w:tcPr>
          <w:p w14:paraId="26633B09" w14:textId="77777777" w:rsidR="0083550B" w:rsidRPr="00EE5416" w:rsidRDefault="0083550B" w:rsidP="009E10BE">
            <w:pPr>
              <w:rPr>
                <w:sz w:val="20"/>
                <w:szCs w:val="20"/>
              </w:rPr>
            </w:pPr>
            <w:r w:rsidRPr="00EE5416">
              <w:rPr>
                <w:sz w:val="20"/>
                <w:szCs w:val="20"/>
              </w:rPr>
              <w:t>RNase-free water</w:t>
            </w:r>
          </w:p>
        </w:tc>
        <w:tc>
          <w:tcPr>
            <w:tcW w:w="2070" w:type="dxa"/>
          </w:tcPr>
          <w:p w14:paraId="47DC8556" w14:textId="77777777" w:rsidR="0083550B" w:rsidRPr="00EE5416" w:rsidRDefault="0083550B" w:rsidP="009E10BE">
            <w:pPr>
              <w:rPr>
                <w:sz w:val="20"/>
                <w:szCs w:val="20"/>
              </w:rPr>
            </w:pPr>
            <w:r w:rsidRPr="00EE5416">
              <w:rPr>
                <w:sz w:val="20"/>
                <w:szCs w:val="20"/>
              </w:rPr>
              <w:t>up to 1</w:t>
            </w:r>
            <w:r>
              <w:rPr>
                <w:sz w:val="20"/>
                <w:szCs w:val="20"/>
              </w:rPr>
              <w:t>3.5</w:t>
            </w:r>
            <w:r w:rsidRPr="00EE5416">
              <w:rPr>
                <w:sz w:val="20"/>
                <w:szCs w:val="20"/>
              </w:rPr>
              <w:t xml:space="preserve"> ul</w:t>
            </w:r>
          </w:p>
        </w:tc>
        <w:tc>
          <w:tcPr>
            <w:tcW w:w="2070" w:type="dxa"/>
          </w:tcPr>
          <w:p w14:paraId="71F40F81" w14:textId="77777777" w:rsidR="0083550B" w:rsidRPr="00EE5416" w:rsidRDefault="0083550B" w:rsidP="009E10BE">
            <w:pPr>
              <w:rPr>
                <w:sz w:val="20"/>
                <w:szCs w:val="20"/>
              </w:rPr>
            </w:pPr>
          </w:p>
        </w:tc>
      </w:tr>
    </w:tbl>
    <w:p w14:paraId="16BDF85D" w14:textId="77777777" w:rsidR="0083550B" w:rsidRDefault="0083550B">
      <w:pPr>
        <w:pStyle w:val="ListParagraph"/>
        <w:numPr>
          <w:ilvl w:val="0"/>
          <w:numId w:val="45"/>
        </w:numPr>
      </w:pPr>
      <w:r>
        <w:t>To normalize all the cDNA samples to the same DNA mass, dilute with RNase-free water in PCR strip tubes. Total volume of cDNA and water is 13.5 uL.</w:t>
      </w:r>
    </w:p>
    <w:p w14:paraId="10EDBDBD" w14:textId="77777777" w:rsidR="0083550B" w:rsidRDefault="0083550B">
      <w:pPr>
        <w:pStyle w:val="ListParagraph"/>
        <w:numPr>
          <w:ilvl w:val="0"/>
          <w:numId w:val="45"/>
        </w:numPr>
      </w:pPr>
      <w:r>
        <w:t>Add the 1.5 uL (NS)</w:t>
      </w:r>
      <w:r w:rsidRPr="00B37544">
        <w:rPr>
          <w:vertAlign w:val="subscript"/>
        </w:rPr>
        <w:t>5</w:t>
      </w:r>
      <w:r>
        <w:t xml:space="preserve"> oligo to the tubes. </w:t>
      </w:r>
    </w:p>
    <w:p w14:paraId="0B94A6BF" w14:textId="77777777" w:rsidR="0083550B" w:rsidRDefault="0083550B">
      <w:pPr>
        <w:pStyle w:val="ListParagraph"/>
        <w:numPr>
          <w:ilvl w:val="0"/>
          <w:numId w:val="45"/>
        </w:numPr>
      </w:pPr>
      <w:r>
        <w:t>Incubate using program JSScDNA1 in the thermocycler:</w:t>
      </w:r>
    </w:p>
    <w:p w14:paraId="60CDB1DF" w14:textId="77777777" w:rsidR="0083550B" w:rsidRDefault="0083550B" w:rsidP="0083550B">
      <w:pPr>
        <w:ind w:left="720"/>
      </w:pPr>
      <w:r>
        <w:tab/>
        <w:t>Step</w:t>
      </w:r>
      <w:r>
        <w:tab/>
        <w:t>Temp</w:t>
      </w:r>
      <w:r>
        <w:tab/>
        <w:t>Time</w:t>
      </w:r>
    </w:p>
    <w:p w14:paraId="4E2D9299" w14:textId="77777777" w:rsidR="0083550B" w:rsidRDefault="0083550B" w:rsidP="0083550B">
      <w:pPr>
        <w:ind w:left="720"/>
      </w:pPr>
      <w:r>
        <w:tab/>
        <w:t>1</w:t>
      </w:r>
      <w:r>
        <w:tab/>
        <w:t>70°C</w:t>
      </w:r>
      <w:r>
        <w:tab/>
        <w:t>10'</w:t>
      </w:r>
    </w:p>
    <w:p w14:paraId="455DE893" w14:textId="77777777" w:rsidR="0083550B" w:rsidRDefault="0083550B" w:rsidP="0083550B">
      <w:pPr>
        <w:ind w:left="720"/>
      </w:pPr>
      <w:r>
        <w:tab/>
        <w:t>2</w:t>
      </w:r>
      <w:r>
        <w:tab/>
        <w:t>25°C</w:t>
      </w:r>
      <w:r>
        <w:tab/>
        <w:t>10'</w:t>
      </w:r>
    </w:p>
    <w:p w14:paraId="3EB025F2" w14:textId="77777777" w:rsidR="0083550B" w:rsidRDefault="0083550B" w:rsidP="0083550B">
      <w:pPr>
        <w:ind w:left="720"/>
      </w:pPr>
      <w:r>
        <w:tab/>
        <w:t>3</w:t>
      </w:r>
      <w:r>
        <w:tab/>
        <w:t>4°C</w:t>
      </w:r>
      <w:r>
        <w:tab/>
        <w:t>hold</w:t>
      </w:r>
    </w:p>
    <w:p w14:paraId="06AC86E4" w14:textId="77777777" w:rsidR="0083550B" w:rsidRDefault="0083550B">
      <w:pPr>
        <w:pStyle w:val="ListParagraph"/>
        <w:numPr>
          <w:ilvl w:val="0"/>
          <w:numId w:val="45"/>
        </w:numPr>
      </w:pPr>
      <w:r>
        <w:t xml:space="preserve">Prepare master mix at 1.5 + #reactions. </w:t>
      </w:r>
    </w:p>
    <w:tbl>
      <w:tblPr>
        <w:tblW w:w="7280" w:type="dxa"/>
        <w:jc w:val="center"/>
        <w:tblLook w:val="04A0" w:firstRow="1" w:lastRow="0" w:firstColumn="1" w:lastColumn="0" w:noHBand="0" w:noVBand="1"/>
      </w:tblPr>
      <w:tblGrid>
        <w:gridCol w:w="2870"/>
        <w:gridCol w:w="2250"/>
        <w:gridCol w:w="1080"/>
        <w:gridCol w:w="1080"/>
      </w:tblGrid>
      <w:tr w:rsidR="0083550B" w:rsidRPr="00DF2181" w14:paraId="1A2E6882" w14:textId="77777777" w:rsidTr="009E10BE">
        <w:trPr>
          <w:trHeight w:val="144"/>
          <w:jc w:val="center"/>
        </w:trPr>
        <w:tc>
          <w:tcPr>
            <w:tcW w:w="2870" w:type="dxa"/>
            <w:tcBorders>
              <w:top w:val="single" w:sz="8" w:space="0" w:color="auto"/>
              <w:left w:val="single" w:sz="8" w:space="0" w:color="auto"/>
              <w:bottom w:val="single" w:sz="8" w:space="0" w:color="auto"/>
              <w:right w:val="single" w:sz="8" w:space="0" w:color="auto"/>
            </w:tcBorders>
            <w:shd w:val="clear" w:color="000000" w:fill="A6A6A6"/>
            <w:vAlign w:val="center"/>
            <w:hideMark/>
          </w:tcPr>
          <w:p w14:paraId="23BF815E" w14:textId="77777777" w:rsidR="0083550B" w:rsidRPr="00DF2181" w:rsidRDefault="0083550B" w:rsidP="009E10BE">
            <w:pPr>
              <w:rPr>
                <w:color w:val="000000"/>
                <w:sz w:val="18"/>
                <w:szCs w:val="18"/>
              </w:rPr>
            </w:pPr>
            <w:r w:rsidRPr="00DF2181">
              <w:rPr>
                <w:color w:val="000000"/>
                <w:sz w:val="18"/>
                <w:szCs w:val="18"/>
              </w:rPr>
              <w:t>Component</w:t>
            </w:r>
          </w:p>
        </w:tc>
        <w:tc>
          <w:tcPr>
            <w:tcW w:w="2250" w:type="dxa"/>
            <w:tcBorders>
              <w:top w:val="single" w:sz="8" w:space="0" w:color="auto"/>
              <w:left w:val="nil"/>
              <w:bottom w:val="single" w:sz="8" w:space="0" w:color="auto"/>
              <w:right w:val="single" w:sz="8" w:space="0" w:color="auto"/>
            </w:tcBorders>
            <w:shd w:val="clear" w:color="000000" w:fill="A6A6A6"/>
            <w:vAlign w:val="center"/>
            <w:hideMark/>
          </w:tcPr>
          <w:p w14:paraId="04D2B0E5" w14:textId="77777777" w:rsidR="0083550B" w:rsidRPr="00DF2181" w:rsidRDefault="0083550B" w:rsidP="009E10BE">
            <w:pPr>
              <w:rPr>
                <w:color w:val="000000"/>
                <w:sz w:val="18"/>
                <w:szCs w:val="18"/>
              </w:rPr>
            </w:pPr>
            <w:r w:rsidRPr="00DF2181">
              <w:rPr>
                <w:color w:val="000000"/>
                <w:sz w:val="18"/>
                <w:szCs w:val="18"/>
              </w:rPr>
              <w:t>Final Concentration</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21D8E815" w14:textId="77777777" w:rsidR="0083550B" w:rsidRPr="00DF2181" w:rsidRDefault="0083550B" w:rsidP="009E10BE">
            <w:pPr>
              <w:rPr>
                <w:color w:val="000000"/>
                <w:sz w:val="18"/>
                <w:szCs w:val="18"/>
              </w:rPr>
            </w:pPr>
            <w:r w:rsidRPr="00DF2181">
              <w:rPr>
                <w:color w:val="000000"/>
                <w:sz w:val="18"/>
                <w:szCs w:val="18"/>
              </w:rPr>
              <w:t xml:space="preserve">Volume </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194C2B86" w14:textId="77777777" w:rsidR="0083550B" w:rsidRPr="00DF2181" w:rsidRDefault="0083550B" w:rsidP="009E10BE">
            <w:pPr>
              <w:rPr>
                <w:color w:val="000000"/>
                <w:sz w:val="18"/>
                <w:szCs w:val="18"/>
              </w:rPr>
            </w:pPr>
            <w:r w:rsidRPr="00DF2181">
              <w:rPr>
                <w:color w:val="000000"/>
                <w:sz w:val="18"/>
                <w:szCs w:val="18"/>
              </w:rPr>
              <w:t>X</w:t>
            </w:r>
            <w:r>
              <w:rPr>
                <w:color w:val="000000"/>
                <w:sz w:val="18"/>
                <w:szCs w:val="18"/>
              </w:rPr>
              <w:t>10.5</w:t>
            </w:r>
          </w:p>
        </w:tc>
      </w:tr>
      <w:tr w:rsidR="0083550B" w:rsidRPr="00DF2181" w14:paraId="0C2CC58B" w14:textId="77777777" w:rsidTr="009E10BE">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016BF8E1" w14:textId="77777777" w:rsidR="0083550B" w:rsidRPr="00DF2181" w:rsidRDefault="0083550B" w:rsidP="009E10BE">
            <w:pPr>
              <w:rPr>
                <w:color w:val="000000"/>
                <w:sz w:val="18"/>
                <w:szCs w:val="18"/>
              </w:rPr>
            </w:pPr>
            <w:r w:rsidRPr="00DF2181">
              <w:rPr>
                <w:color w:val="000000"/>
                <w:sz w:val="18"/>
                <w:szCs w:val="18"/>
              </w:rPr>
              <w:t>5X 1st strand buffer</w:t>
            </w:r>
          </w:p>
        </w:tc>
        <w:tc>
          <w:tcPr>
            <w:tcW w:w="2250" w:type="dxa"/>
            <w:tcBorders>
              <w:top w:val="nil"/>
              <w:left w:val="nil"/>
              <w:bottom w:val="single" w:sz="8" w:space="0" w:color="auto"/>
              <w:right w:val="single" w:sz="8" w:space="0" w:color="auto"/>
            </w:tcBorders>
            <w:shd w:val="clear" w:color="auto" w:fill="auto"/>
            <w:vAlign w:val="center"/>
            <w:hideMark/>
          </w:tcPr>
          <w:p w14:paraId="26378550" w14:textId="77777777" w:rsidR="0083550B" w:rsidRPr="00DF2181" w:rsidRDefault="0083550B" w:rsidP="009E10BE">
            <w:pPr>
              <w:rPr>
                <w:color w:val="000000"/>
                <w:sz w:val="18"/>
                <w:szCs w:val="18"/>
              </w:rPr>
            </w:pPr>
            <w:r w:rsidRPr="00DF2181">
              <w:rPr>
                <w:color w:val="000000"/>
                <w:sz w:val="18"/>
                <w:szCs w:val="18"/>
              </w:rPr>
              <w:t>1x</w:t>
            </w:r>
          </w:p>
        </w:tc>
        <w:tc>
          <w:tcPr>
            <w:tcW w:w="1080" w:type="dxa"/>
            <w:tcBorders>
              <w:top w:val="nil"/>
              <w:left w:val="nil"/>
              <w:bottom w:val="single" w:sz="8" w:space="0" w:color="auto"/>
              <w:right w:val="single" w:sz="8" w:space="0" w:color="auto"/>
            </w:tcBorders>
            <w:shd w:val="clear" w:color="auto" w:fill="auto"/>
            <w:vAlign w:val="center"/>
            <w:hideMark/>
          </w:tcPr>
          <w:p w14:paraId="3B022308" w14:textId="77777777" w:rsidR="0083550B" w:rsidRPr="00DF2181" w:rsidRDefault="0083550B" w:rsidP="009E10BE">
            <w:pPr>
              <w:jc w:val="right"/>
              <w:rPr>
                <w:color w:val="000000"/>
                <w:sz w:val="18"/>
                <w:szCs w:val="18"/>
              </w:rPr>
            </w:pPr>
            <w:r w:rsidRPr="00DF2181">
              <w:rPr>
                <w:color w:val="000000"/>
                <w:sz w:val="18"/>
                <w:szCs w:val="18"/>
              </w:rPr>
              <w:t>6</w:t>
            </w:r>
          </w:p>
        </w:tc>
        <w:tc>
          <w:tcPr>
            <w:tcW w:w="1080" w:type="dxa"/>
            <w:tcBorders>
              <w:top w:val="nil"/>
              <w:left w:val="nil"/>
              <w:bottom w:val="single" w:sz="8" w:space="0" w:color="auto"/>
              <w:right w:val="single" w:sz="8" w:space="0" w:color="auto"/>
            </w:tcBorders>
            <w:shd w:val="clear" w:color="auto" w:fill="auto"/>
            <w:vAlign w:val="center"/>
            <w:hideMark/>
          </w:tcPr>
          <w:p w14:paraId="5C06CE7F" w14:textId="77777777" w:rsidR="0083550B" w:rsidRPr="00DF2181" w:rsidRDefault="0083550B" w:rsidP="009E10BE">
            <w:pPr>
              <w:jc w:val="right"/>
              <w:rPr>
                <w:color w:val="000000"/>
                <w:sz w:val="18"/>
                <w:szCs w:val="18"/>
              </w:rPr>
            </w:pPr>
            <w:r>
              <w:rPr>
                <w:color w:val="000000"/>
                <w:sz w:val="18"/>
                <w:szCs w:val="18"/>
              </w:rPr>
              <w:t>63</w:t>
            </w:r>
          </w:p>
        </w:tc>
      </w:tr>
      <w:tr w:rsidR="0083550B" w:rsidRPr="00DF2181" w14:paraId="30172D84" w14:textId="77777777" w:rsidTr="009E10BE">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2CA30C16" w14:textId="77777777" w:rsidR="0083550B" w:rsidRPr="00DF2181" w:rsidRDefault="0083550B" w:rsidP="009E10BE">
            <w:pPr>
              <w:rPr>
                <w:color w:val="000000"/>
                <w:sz w:val="18"/>
                <w:szCs w:val="18"/>
              </w:rPr>
            </w:pPr>
            <w:r w:rsidRPr="00DF2181">
              <w:rPr>
                <w:color w:val="000000"/>
                <w:sz w:val="18"/>
                <w:szCs w:val="18"/>
              </w:rPr>
              <w:t>RNase-free water</w:t>
            </w:r>
          </w:p>
        </w:tc>
        <w:tc>
          <w:tcPr>
            <w:tcW w:w="2250" w:type="dxa"/>
            <w:tcBorders>
              <w:top w:val="nil"/>
              <w:left w:val="nil"/>
              <w:bottom w:val="single" w:sz="8" w:space="0" w:color="auto"/>
              <w:right w:val="single" w:sz="8" w:space="0" w:color="auto"/>
            </w:tcBorders>
            <w:shd w:val="clear" w:color="auto" w:fill="auto"/>
            <w:vAlign w:val="center"/>
            <w:hideMark/>
          </w:tcPr>
          <w:p w14:paraId="06137060" w14:textId="77777777" w:rsidR="0083550B" w:rsidRPr="00DF2181" w:rsidRDefault="0083550B" w:rsidP="009E10BE">
            <w:pPr>
              <w:rPr>
                <w:color w:val="000000"/>
                <w:sz w:val="18"/>
                <w:szCs w:val="18"/>
              </w:rPr>
            </w:pPr>
            <w:r w:rsidRPr="00DF2181">
              <w:rPr>
                <w:color w:val="000000"/>
                <w:sz w:val="18"/>
                <w:szCs w:val="18"/>
              </w:rPr>
              <w:t> </w:t>
            </w:r>
          </w:p>
        </w:tc>
        <w:tc>
          <w:tcPr>
            <w:tcW w:w="1080" w:type="dxa"/>
            <w:tcBorders>
              <w:top w:val="nil"/>
              <w:left w:val="nil"/>
              <w:bottom w:val="single" w:sz="8" w:space="0" w:color="auto"/>
              <w:right w:val="single" w:sz="8" w:space="0" w:color="auto"/>
            </w:tcBorders>
            <w:shd w:val="clear" w:color="auto" w:fill="auto"/>
            <w:vAlign w:val="center"/>
            <w:hideMark/>
          </w:tcPr>
          <w:p w14:paraId="32CAD82F" w14:textId="77777777" w:rsidR="0083550B" w:rsidRPr="00DF2181" w:rsidRDefault="0083550B" w:rsidP="009E10BE">
            <w:pPr>
              <w:jc w:val="right"/>
              <w:rPr>
                <w:color w:val="000000"/>
                <w:sz w:val="18"/>
                <w:szCs w:val="18"/>
              </w:rPr>
            </w:pPr>
            <w:r w:rsidRPr="00DF2181">
              <w:rPr>
                <w:color w:val="000000"/>
                <w:sz w:val="18"/>
                <w:szCs w:val="18"/>
              </w:rPr>
              <w:t>2.88</w:t>
            </w:r>
          </w:p>
        </w:tc>
        <w:tc>
          <w:tcPr>
            <w:tcW w:w="1080" w:type="dxa"/>
            <w:tcBorders>
              <w:top w:val="nil"/>
              <w:left w:val="nil"/>
              <w:bottom w:val="single" w:sz="8" w:space="0" w:color="auto"/>
              <w:right w:val="single" w:sz="8" w:space="0" w:color="auto"/>
            </w:tcBorders>
            <w:shd w:val="clear" w:color="auto" w:fill="auto"/>
            <w:vAlign w:val="center"/>
            <w:hideMark/>
          </w:tcPr>
          <w:p w14:paraId="2AD45D97" w14:textId="77777777" w:rsidR="0083550B" w:rsidRPr="00DF2181" w:rsidRDefault="0083550B" w:rsidP="009E10BE">
            <w:pPr>
              <w:jc w:val="right"/>
              <w:rPr>
                <w:color w:val="000000"/>
                <w:sz w:val="18"/>
                <w:szCs w:val="18"/>
              </w:rPr>
            </w:pPr>
            <w:r>
              <w:rPr>
                <w:color w:val="000000"/>
                <w:sz w:val="18"/>
                <w:szCs w:val="18"/>
              </w:rPr>
              <w:t>30.24</w:t>
            </w:r>
          </w:p>
        </w:tc>
      </w:tr>
      <w:tr w:rsidR="0083550B" w:rsidRPr="00DF2181" w14:paraId="775AFC7C" w14:textId="77777777" w:rsidTr="009E10BE">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0439FB9F" w14:textId="77777777" w:rsidR="0083550B" w:rsidRPr="00DF2181" w:rsidRDefault="0083550B" w:rsidP="009E10BE">
            <w:pPr>
              <w:rPr>
                <w:color w:val="000000"/>
                <w:sz w:val="18"/>
                <w:szCs w:val="18"/>
              </w:rPr>
            </w:pPr>
            <w:r w:rsidRPr="00DF2181">
              <w:rPr>
                <w:color w:val="000000"/>
                <w:sz w:val="18"/>
                <w:szCs w:val="18"/>
              </w:rPr>
              <w:t>100 mM DTT</w:t>
            </w:r>
          </w:p>
        </w:tc>
        <w:tc>
          <w:tcPr>
            <w:tcW w:w="2250" w:type="dxa"/>
            <w:tcBorders>
              <w:top w:val="nil"/>
              <w:left w:val="nil"/>
              <w:bottom w:val="single" w:sz="8" w:space="0" w:color="auto"/>
              <w:right w:val="single" w:sz="8" w:space="0" w:color="auto"/>
            </w:tcBorders>
            <w:shd w:val="clear" w:color="auto" w:fill="auto"/>
            <w:vAlign w:val="center"/>
            <w:hideMark/>
          </w:tcPr>
          <w:p w14:paraId="3F76ADFF" w14:textId="77777777" w:rsidR="0083550B" w:rsidRPr="00DF2181" w:rsidRDefault="0083550B" w:rsidP="009E10BE">
            <w:pPr>
              <w:rPr>
                <w:color w:val="000000"/>
                <w:sz w:val="18"/>
                <w:szCs w:val="18"/>
              </w:rPr>
            </w:pPr>
            <w:r w:rsidRPr="00DF2181">
              <w:rPr>
                <w:color w:val="000000"/>
                <w:sz w:val="18"/>
                <w:szCs w:val="18"/>
              </w:rPr>
              <w:t>10 mM</w:t>
            </w:r>
          </w:p>
        </w:tc>
        <w:tc>
          <w:tcPr>
            <w:tcW w:w="1080" w:type="dxa"/>
            <w:tcBorders>
              <w:top w:val="nil"/>
              <w:left w:val="nil"/>
              <w:bottom w:val="single" w:sz="8" w:space="0" w:color="auto"/>
              <w:right w:val="single" w:sz="8" w:space="0" w:color="auto"/>
            </w:tcBorders>
            <w:shd w:val="clear" w:color="auto" w:fill="auto"/>
            <w:vAlign w:val="center"/>
            <w:hideMark/>
          </w:tcPr>
          <w:p w14:paraId="46FDE20F" w14:textId="77777777" w:rsidR="0083550B" w:rsidRPr="00DF2181" w:rsidRDefault="0083550B" w:rsidP="009E10BE">
            <w:pPr>
              <w:jc w:val="right"/>
              <w:rPr>
                <w:color w:val="000000"/>
                <w:sz w:val="18"/>
                <w:szCs w:val="18"/>
              </w:rPr>
            </w:pPr>
            <w:r w:rsidRPr="00DF2181">
              <w:rPr>
                <w:color w:val="000000"/>
                <w:sz w:val="18"/>
                <w:szCs w:val="18"/>
              </w:rPr>
              <w:t>3</w:t>
            </w:r>
          </w:p>
        </w:tc>
        <w:tc>
          <w:tcPr>
            <w:tcW w:w="1080" w:type="dxa"/>
            <w:tcBorders>
              <w:top w:val="nil"/>
              <w:left w:val="nil"/>
              <w:bottom w:val="single" w:sz="8" w:space="0" w:color="auto"/>
              <w:right w:val="single" w:sz="8" w:space="0" w:color="auto"/>
            </w:tcBorders>
            <w:shd w:val="clear" w:color="auto" w:fill="auto"/>
            <w:vAlign w:val="center"/>
            <w:hideMark/>
          </w:tcPr>
          <w:p w14:paraId="14D62BCC" w14:textId="77777777" w:rsidR="0083550B" w:rsidRPr="00DF2181" w:rsidRDefault="0083550B" w:rsidP="009E10BE">
            <w:pPr>
              <w:jc w:val="right"/>
              <w:rPr>
                <w:color w:val="000000"/>
                <w:sz w:val="18"/>
                <w:szCs w:val="18"/>
              </w:rPr>
            </w:pPr>
            <w:r>
              <w:rPr>
                <w:color w:val="000000"/>
                <w:sz w:val="18"/>
                <w:szCs w:val="18"/>
              </w:rPr>
              <w:t>31.5</w:t>
            </w:r>
          </w:p>
        </w:tc>
      </w:tr>
      <w:tr w:rsidR="0083550B" w:rsidRPr="00DF2181" w14:paraId="3953D51F" w14:textId="77777777" w:rsidTr="009E10BE">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789516E8" w14:textId="77777777" w:rsidR="0083550B" w:rsidRPr="00DF2181" w:rsidRDefault="0083550B" w:rsidP="009E10BE">
            <w:pPr>
              <w:rPr>
                <w:color w:val="000000"/>
                <w:sz w:val="18"/>
                <w:szCs w:val="18"/>
              </w:rPr>
            </w:pPr>
            <w:r w:rsidRPr="00DF2181">
              <w:rPr>
                <w:color w:val="000000"/>
                <w:sz w:val="18"/>
                <w:szCs w:val="18"/>
              </w:rPr>
              <w:t>10 mM dNTPs</w:t>
            </w:r>
          </w:p>
        </w:tc>
        <w:tc>
          <w:tcPr>
            <w:tcW w:w="2250" w:type="dxa"/>
            <w:tcBorders>
              <w:top w:val="nil"/>
              <w:left w:val="nil"/>
              <w:bottom w:val="single" w:sz="8" w:space="0" w:color="auto"/>
              <w:right w:val="single" w:sz="8" w:space="0" w:color="auto"/>
            </w:tcBorders>
            <w:shd w:val="clear" w:color="auto" w:fill="auto"/>
            <w:vAlign w:val="center"/>
            <w:hideMark/>
          </w:tcPr>
          <w:p w14:paraId="0A9CB7D9" w14:textId="77777777" w:rsidR="0083550B" w:rsidRPr="00DF2181" w:rsidRDefault="0083550B" w:rsidP="009E10BE">
            <w:pPr>
              <w:rPr>
                <w:color w:val="000000"/>
                <w:sz w:val="18"/>
                <w:szCs w:val="18"/>
              </w:rPr>
            </w:pPr>
            <w:r w:rsidRPr="00DF2181">
              <w:rPr>
                <w:color w:val="000000"/>
                <w:sz w:val="18"/>
                <w:szCs w:val="18"/>
              </w:rPr>
              <w:t>0.5 mM</w:t>
            </w:r>
          </w:p>
        </w:tc>
        <w:tc>
          <w:tcPr>
            <w:tcW w:w="1080" w:type="dxa"/>
            <w:tcBorders>
              <w:top w:val="nil"/>
              <w:left w:val="nil"/>
              <w:bottom w:val="single" w:sz="8" w:space="0" w:color="auto"/>
              <w:right w:val="single" w:sz="8" w:space="0" w:color="auto"/>
            </w:tcBorders>
            <w:shd w:val="clear" w:color="auto" w:fill="auto"/>
            <w:vAlign w:val="center"/>
            <w:hideMark/>
          </w:tcPr>
          <w:p w14:paraId="3945B329" w14:textId="77777777" w:rsidR="0083550B" w:rsidRPr="00DF2181" w:rsidRDefault="0083550B" w:rsidP="009E10BE">
            <w:pPr>
              <w:jc w:val="right"/>
              <w:rPr>
                <w:color w:val="000000"/>
                <w:sz w:val="18"/>
                <w:szCs w:val="18"/>
              </w:rPr>
            </w:pPr>
            <w:r w:rsidRPr="00DF2181">
              <w:rPr>
                <w:color w:val="000000"/>
                <w:sz w:val="18"/>
                <w:szCs w:val="18"/>
              </w:rPr>
              <w:t>1.5</w:t>
            </w:r>
          </w:p>
        </w:tc>
        <w:tc>
          <w:tcPr>
            <w:tcW w:w="1080" w:type="dxa"/>
            <w:tcBorders>
              <w:top w:val="nil"/>
              <w:left w:val="nil"/>
              <w:bottom w:val="single" w:sz="8" w:space="0" w:color="auto"/>
              <w:right w:val="single" w:sz="8" w:space="0" w:color="auto"/>
            </w:tcBorders>
            <w:shd w:val="clear" w:color="auto" w:fill="auto"/>
            <w:vAlign w:val="center"/>
            <w:hideMark/>
          </w:tcPr>
          <w:p w14:paraId="41F6EFA1" w14:textId="77777777" w:rsidR="0083550B" w:rsidRPr="00DF2181" w:rsidRDefault="0083550B" w:rsidP="009E10BE">
            <w:pPr>
              <w:jc w:val="right"/>
              <w:rPr>
                <w:color w:val="000000"/>
                <w:sz w:val="18"/>
                <w:szCs w:val="18"/>
              </w:rPr>
            </w:pPr>
            <w:r>
              <w:rPr>
                <w:color w:val="000000"/>
                <w:sz w:val="18"/>
                <w:szCs w:val="18"/>
              </w:rPr>
              <w:t>15.75</w:t>
            </w:r>
          </w:p>
        </w:tc>
      </w:tr>
      <w:tr w:rsidR="0083550B" w:rsidRPr="00DF2181" w14:paraId="475DEA1D" w14:textId="77777777" w:rsidTr="009E10BE">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6023D3BC" w14:textId="77777777" w:rsidR="0083550B" w:rsidRPr="00DF2181" w:rsidRDefault="0083550B" w:rsidP="009E10BE">
            <w:pPr>
              <w:rPr>
                <w:color w:val="000000"/>
                <w:sz w:val="18"/>
                <w:szCs w:val="18"/>
              </w:rPr>
            </w:pPr>
            <w:r w:rsidRPr="00DF2181">
              <w:rPr>
                <w:color w:val="000000"/>
                <w:sz w:val="18"/>
                <w:szCs w:val="18"/>
              </w:rPr>
              <w:t>Superscript III (200 U/ul)</w:t>
            </w:r>
          </w:p>
        </w:tc>
        <w:tc>
          <w:tcPr>
            <w:tcW w:w="2250" w:type="dxa"/>
            <w:tcBorders>
              <w:top w:val="nil"/>
              <w:left w:val="nil"/>
              <w:bottom w:val="single" w:sz="8" w:space="0" w:color="auto"/>
              <w:right w:val="single" w:sz="8" w:space="0" w:color="auto"/>
            </w:tcBorders>
            <w:shd w:val="clear" w:color="auto" w:fill="auto"/>
            <w:vAlign w:val="center"/>
            <w:hideMark/>
          </w:tcPr>
          <w:p w14:paraId="597ECC74" w14:textId="77777777" w:rsidR="0083550B" w:rsidRPr="00DF2181" w:rsidRDefault="0083550B" w:rsidP="009E10BE">
            <w:pPr>
              <w:rPr>
                <w:color w:val="000000"/>
                <w:sz w:val="18"/>
                <w:szCs w:val="18"/>
              </w:rPr>
            </w:pPr>
            <w:r w:rsidRPr="00DF2181">
              <w:rPr>
                <w:color w:val="000000"/>
                <w:sz w:val="18"/>
                <w:szCs w:val="18"/>
              </w:rPr>
              <w:t>10.8 U/ul</w:t>
            </w:r>
          </w:p>
        </w:tc>
        <w:tc>
          <w:tcPr>
            <w:tcW w:w="1080" w:type="dxa"/>
            <w:tcBorders>
              <w:top w:val="nil"/>
              <w:left w:val="nil"/>
              <w:bottom w:val="single" w:sz="8" w:space="0" w:color="auto"/>
              <w:right w:val="single" w:sz="8" w:space="0" w:color="auto"/>
            </w:tcBorders>
            <w:shd w:val="clear" w:color="auto" w:fill="auto"/>
            <w:vAlign w:val="center"/>
            <w:hideMark/>
          </w:tcPr>
          <w:p w14:paraId="70767353" w14:textId="77777777" w:rsidR="0083550B" w:rsidRPr="00DF2181" w:rsidRDefault="0083550B" w:rsidP="009E10BE">
            <w:pPr>
              <w:jc w:val="right"/>
              <w:rPr>
                <w:color w:val="000000"/>
                <w:sz w:val="18"/>
                <w:szCs w:val="18"/>
              </w:rPr>
            </w:pPr>
            <w:r w:rsidRPr="00DF2181">
              <w:rPr>
                <w:color w:val="000000"/>
                <w:sz w:val="18"/>
                <w:szCs w:val="18"/>
              </w:rPr>
              <w:t>1.63</w:t>
            </w:r>
          </w:p>
        </w:tc>
        <w:tc>
          <w:tcPr>
            <w:tcW w:w="1080" w:type="dxa"/>
            <w:tcBorders>
              <w:top w:val="nil"/>
              <w:left w:val="nil"/>
              <w:bottom w:val="single" w:sz="8" w:space="0" w:color="auto"/>
              <w:right w:val="single" w:sz="8" w:space="0" w:color="auto"/>
            </w:tcBorders>
            <w:shd w:val="clear" w:color="auto" w:fill="auto"/>
            <w:vAlign w:val="center"/>
            <w:hideMark/>
          </w:tcPr>
          <w:p w14:paraId="0B333AA8" w14:textId="77777777" w:rsidR="0083550B" w:rsidRPr="00DF2181" w:rsidRDefault="0083550B" w:rsidP="009E10BE">
            <w:pPr>
              <w:jc w:val="right"/>
              <w:rPr>
                <w:color w:val="000000"/>
                <w:sz w:val="18"/>
                <w:szCs w:val="18"/>
              </w:rPr>
            </w:pPr>
            <w:r>
              <w:rPr>
                <w:color w:val="000000"/>
                <w:sz w:val="18"/>
                <w:szCs w:val="18"/>
              </w:rPr>
              <w:t>17.12</w:t>
            </w:r>
          </w:p>
        </w:tc>
      </w:tr>
    </w:tbl>
    <w:p w14:paraId="78EB4561" w14:textId="77777777" w:rsidR="0083550B" w:rsidRDefault="0083550B">
      <w:pPr>
        <w:pStyle w:val="ListParagraph"/>
        <w:numPr>
          <w:ilvl w:val="0"/>
          <w:numId w:val="45"/>
        </w:numPr>
      </w:pPr>
      <w:r>
        <w:t>Aliquot 15 ul of master mix into each PCR tube from the first reaction (total volume now 30ul)</w:t>
      </w:r>
    </w:p>
    <w:p w14:paraId="74D19B30" w14:textId="77777777" w:rsidR="0083550B" w:rsidRDefault="0083550B">
      <w:pPr>
        <w:pStyle w:val="ListParagraph"/>
        <w:numPr>
          <w:ilvl w:val="0"/>
          <w:numId w:val="45"/>
        </w:numPr>
      </w:pPr>
      <w:r>
        <w:t>Incubate using program JSScDNA2</w:t>
      </w:r>
    </w:p>
    <w:p w14:paraId="283B7182" w14:textId="77777777" w:rsidR="0083550B" w:rsidRDefault="0083550B" w:rsidP="0083550B">
      <w:pPr>
        <w:pStyle w:val="ListParagraph"/>
        <w:ind w:firstLine="720"/>
      </w:pPr>
      <w:r>
        <w:t>Step</w:t>
      </w:r>
      <w:r>
        <w:tab/>
        <w:t>Temp</w:t>
      </w:r>
      <w:r>
        <w:tab/>
        <w:t>Time</w:t>
      </w:r>
    </w:p>
    <w:p w14:paraId="0B7E3F74" w14:textId="77777777" w:rsidR="0083550B" w:rsidRDefault="0083550B" w:rsidP="0083550B">
      <w:pPr>
        <w:pStyle w:val="ListParagraph"/>
        <w:ind w:firstLine="720"/>
      </w:pPr>
      <w:r>
        <w:t>1</w:t>
      </w:r>
      <w:r>
        <w:tab/>
        <w:t>25°C</w:t>
      </w:r>
      <w:r>
        <w:tab/>
        <w:t>10'</w:t>
      </w:r>
    </w:p>
    <w:p w14:paraId="0554F39A" w14:textId="77777777" w:rsidR="0083550B" w:rsidRDefault="0083550B" w:rsidP="0083550B">
      <w:pPr>
        <w:pStyle w:val="ListParagraph"/>
        <w:ind w:firstLine="720"/>
      </w:pPr>
      <w:r>
        <w:t>2</w:t>
      </w:r>
      <w:r>
        <w:tab/>
        <w:t>37°C</w:t>
      </w:r>
      <w:r>
        <w:tab/>
        <w:t>60'</w:t>
      </w:r>
    </w:p>
    <w:p w14:paraId="2711FFBD" w14:textId="77777777" w:rsidR="0083550B" w:rsidRDefault="0083550B" w:rsidP="0083550B">
      <w:pPr>
        <w:pStyle w:val="ListParagraph"/>
      </w:pPr>
      <w:r>
        <w:tab/>
        <w:t>4</w:t>
      </w:r>
      <w:r>
        <w:tab/>
        <w:t>42°C</w:t>
      </w:r>
      <w:r>
        <w:tab/>
        <w:t>60'</w:t>
      </w:r>
    </w:p>
    <w:p w14:paraId="788CB040" w14:textId="77777777" w:rsidR="0083550B" w:rsidRDefault="0083550B" w:rsidP="0083550B">
      <w:pPr>
        <w:pStyle w:val="ListParagraph"/>
      </w:pPr>
      <w:r>
        <w:tab/>
        <w:t>5</w:t>
      </w:r>
      <w:r>
        <w:tab/>
        <w:t>70°C</w:t>
      </w:r>
      <w:r>
        <w:tab/>
        <w:t>10'</w:t>
      </w:r>
    </w:p>
    <w:p w14:paraId="4852891A" w14:textId="77777777" w:rsidR="0083550B" w:rsidRDefault="0083550B" w:rsidP="0083550B">
      <w:pPr>
        <w:pStyle w:val="ListParagraph"/>
        <w:ind w:firstLine="720"/>
      </w:pPr>
      <w:r>
        <w:t>6</w:t>
      </w:r>
      <w:r>
        <w:tab/>
        <w:t>4°C</w:t>
      </w:r>
      <w:r>
        <w:tab/>
        <w:t>hold</w:t>
      </w:r>
    </w:p>
    <w:p w14:paraId="21627C0B" w14:textId="77777777" w:rsidR="0083550B" w:rsidRPr="00A834F7" w:rsidRDefault="0083550B">
      <w:pPr>
        <w:pStyle w:val="ListParagraph"/>
        <w:numPr>
          <w:ilvl w:val="0"/>
          <w:numId w:val="45"/>
        </w:numPr>
      </w:pPr>
      <w:r w:rsidRPr="00A834F7">
        <w:rPr>
          <w:rFonts w:ascii="Arial" w:hAnsi="Arial" w:cs="Arial"/>
          <w:sz w:val="22"/>
          <w:szCs w:val="22"/>
        </w:rPr>
        <w:t>Remove RNA from sample by degrading with sodium hydroxide:</w:t>
      </w:r>
    </w:p>
    <w:p w14:paraId="5A3D846A" w14:textId="77777777" w:rsidR="0083550B" w:rsidRDefault="0083550B">
      <w:pPr>
        <w:pStyle w:val="ListParagraph"/>
        <w:numPr>
          <w:ilvl w:val="1"/>
          <w:numId w:val="45"/>
        </w:numPr>
      </w:pPr>
      <w:r>
        <w:t>Add 10 ul of 1N NaOH</w:t>
      </w:r>
    </w:p>
    <w:p w14:paraId="050DCF39" w14:textId="77777777" w:rsidR="0083550B" w:rsidRDefault="0083550B">
      <w:pPr>
        <w:pStyle w:val="ListParagraph"/>
        <w:numPr>
          <w:ilvl w:val="1"/>
          <w:numId w:val="45"/>
        </w:numPr>
      </w:pPr>
      <w:r>
        <w:t>Incubate 65°C for 30'</w:t>
      </w:r>
    </w:p>
    <w:p w14:paraId="7DD362B8" w14:textId="77777777" w:rsidR="0083550B" w:rsidRDefault="0083550B">
      <w:pPr>
        <w:pStyle w:val="ListParagraph"/>
        <w:numPr>
          <w:ilvl w:val="1"/>
          <w:numId w:val="45"/>
        </w:numPr>
      </w:pPr>
      <w:r>
        <w:t>Neutralize with 10 ul of 1N HCl</w:t>
      </w:r>
    </w:p>
    <w:p w14:paraId="317F22B5" w14:textId="77777777" w:rsidR="0083550B" w:rsidRDefault="0083550B">
      <w:pPr>
        <w:pStyle w:val="ListParagraph"/>
        <w:numPr>
          <w:ilvl w:val="1"/>
          <w:numId w:val="45"/>
        </w:numPr>
      </w:pPr>
      <w:r>
        <w:t>Final volume is 50 ul</w:t>
      </w:r>
    </w:p>
    <w:p w14:paraId="756348F3" w14:textId="77777777" w:rsidR="0083550B" w:rsidRDefault="0083550B">
      <w:pPr>
        <w:pStyle w:val="ListParagraph"/>
        <w:numPr>
          <w:ilvl w:val="0"/>
          <w:numId w:val="45"/>
        </w:numPr>
      </w:pPr>
      <w:r>
        <w:t>Purify cDNA using Qiagen PCR clean-up column (be very sure there is no ethanol carry-over!)</w:t>
      </w:r>
    </w:p>
    <w:p w14:paraId="7CF29240" w14:textId="77777777" w:rsidR="0083550B" w:rsidRDefault="0083550B">
      <w:pPr>
        <w:pStyle w:val="ListParagraph"/>
        <w:numPr>
          <w:ilvl w:val="0"/>
          <w:numId w:val="45"/>
        </w:numPr>
      </w:pPr>
      <w:r>
        <w:t>Elute in 60 ul of 0.1x EB</w:t>
      </w:r>
    </w:p>
    <w:p w14:paraId="00E1AABF" w14:textId="77777777" w:rsidR="0083550B" w:rsidRDefault="0083550B">
      <w:pPr>
        <w:pStyle w:val="ListParagraph"/>
        <w:numPr>
          <w:ilvl w:val="0"/>
          <w:numId w:val="45"/>
        </w:numPr>
        <w:spacing w:after="120"/>
        <w:contextualSpacing w:val="0"/>
      </w:pPr>
      <w:r>
        <w:lastRenderedPageBreak/>
        <w:t>Store cDNA at -80°C</w:t>
      </w:r>
    </w:p>
    <w:p w14:paraId="6C6020D9" w14:textId="77777777" w:rsidR="0083550B" w:rsidRPr="006F580A" w:rsidRDefault="0083550B" w:rsidP="0083550B">
      <w:pPr>
        <w:pStyle w:val="Heading3"/>
      </w:pPr>
      <w:bookmarkStart w:id="39" w:name="_Toc112660402"/>
      <w:bookmarkStart w:id="40" w:name="_Toc118721336"/>
      <w:bookmarkStart w:id="41" w:name="_Toc128992744"/>
      <w:bookmarkStart w:id="42" w:name="_Toc133822192"/>
      <w:r>
        <w:t>cDNA</w:t>
      </w:r>
      <w:r w:rsidRPr="006F580A">
        <w:t xml:space="preserve"> Purification</w:t>
      </w:r>
      <w:r>
        <w:t xml:space="preserve"> with PCR Purification Kit</w:t>
      </w:r>
      <w:bookmarkEnd w:id="39"/>
      <w:bookmarkEnd w:id="40"/>
      <w:bookmarkEnd w:id="41"/>
      <w:bookmarkEnd w:id="42"/>
    </w:p>
    <w:p w14:paraId="3ED91F44" w14:textId="77777777" w:rsidR="0083550B" w:rsidRPr="006F580A" w:rsidRDefault="0083550B">
      <w:pPr>
        <w:pStyle w:val="ListParagraph"/>
        <w:numPr>
          <w:ilvl w:val="0"/>
          <w:numId w:val="44"/>
        </w:numPr>
        <w:spacing w:after="200"/>
        <w:jc w:val="both"/>
      </w:pPr>
      <w:r w:rsidRPr="006F580A">
        <w:t xml:space="preserve">Add </w:t>
      </w:r>
      <w:r>
        <w:t>250 uL</w:t>
      </w:r>
      <w:r w:rsidRPr="006F580A">
        <w:t xml:space="preserve"> of Buffer PB to </w:t>
      </w:r>
      <w:r>
        <w:t>each 50 uL cDNA reaction tube</w:t>
      </w:r>
      <w:r w:rsidRPr="006F580A">
        <w:t xml:space="preserve"> and mix. </w:t>
      </w:r>
    </w:p>
    <w:p w14:paraId="2A915171" w14:textId="77777777" w:rsidR="0083550B" w:rsidRPr="006F580A" w:rsidRDefault="0083550B">
      <w:pPr>
        <w:pStyle w:val="ListParagraph"/>
        <w:numPr>
          <w:ilvl w:val="0"/>
          <w:numId w:val="44"/>
        </w:numPr>
        <w:spacing w:after="200"/>
        <w:jc w:val="both"/>
      </w:pPr>
      <w:r w:rsidRPr="006F580A">
        <w:t xml:space="preserve">Place a QIAquick column in a 2mL collection tube. </w:t>
      </w:r>
    </w:p>
    <w:p w14:paraId="23EE1872" w14:textId="77777777" w:rsidR="0083550B" w:rsidRPr="006F580A" w:rsidRDefault="0083550B">
      <w:pPr>
        <w:pStyle w:val="ListParagraph"/>
        <w:numPr>
          <w:ilvl w:val="0"/>
          <w:numId w:val="44"/>
        </w:numPr>
        <w:spacing w:after="200"/>
        <w:jc w:val="both"/>
      </w:pPr>
      <w:r w:rsidRPr="006F580A">
        <w:t>Centrifuge tube for 30-60s at 13,000rpm. Discard flow through.</w:t>
      </w:r>
    </w:p>
    <w:p w14:paraId="002C9054" w14:textId="77777777" w:rsidR="0083550B" w:rsidRPr="006F580A" w:rsidRDefault="0083550B">
      <w:pPr>
        <w:pStyle w:val="ListParagraph"/>
        <w:numPr>
          <w:ilvl w:val="0"/>
          <w:numId w:val="44"/>
        </w:numPr>
        <w:spacing w:after="200"/>
        <w:jc w:val="both"/>
      </w:pPr>
      <w:r w:rsidRPr="006F580A">
        <w:t>Wash: add 750uL of Buffer PE to the QIAquick column. Centrifuge for 30-60s at 13,000rpm. Discard flow through.</w:t>
      </w:r>
    </w:p>
    <w:p w14:paraId="48A9A1DC" w14:textId="77777777" w:rsidR="0083550B" w:rsidRPr="006F580A" w:rsidRDefault="0083550B">
      <w:pPr>
        <w:pStyle w:val="ListParagraph"/>
        <w:numPr>
          <w:ilvl w:val="0"/>
          <w:numId w:val="44"/>
        </w:numPr>
        <w:spacing w:after="200"/>
        <w:jc w:val="both"/>
      </w:pPr>
      <w:r w:rsidRPr="006F580A">
        <w:t>Centrifuge again for 3 minutes at 13,000rpm to remove any residual wash buffer.</w:t>
      </w:r>
    </w:p>
    <w:p w14:paraId="2EB3495E" w14:textId="77777777" w:rsidR="0083550B" w:rsidRDefault="0083550B">
      <w:pPr>
        <w:pStyle w:val="ListParagraph"/>
        <w:numPr>
          <w:ilvl w:val="0"/>
          <w:numId w:val="44"/>
        </w:numPr>
        <w:spacing w:after="200"/>
        <w:jc w:val="both"/>
      </w:pPr>
      <w:r w:rsidRPr="006F580A">
        <w:t>Place the QIAquick column in a fresh 1.5mL centrifuge tube.</w:t>
      </w:r>
    </w:p>
    <w:p w14:paraId="2F127836" w14:textId="3190C290" w:rsidR="0083550B" w:rsidRDefault="0083550B">
      <w:pPr>
        <w:pStyle w:val="ListParagraph"/>
        <w:numPr>
          <w:ilvl w:val="0"/>
          <w:numId w:val="44"/>
        </w:numPr>
        <w:spacing w:after="200"/>
        <w:jc w:val="both"/>
      </w:pPr>
      <w:r w:rsidRPr="006F580A">
        <w:t xml:space="preserve">Elute: add </w:t>
      </w:r>
      <w:r>
        <w:t>6</w:t>
      </w:r>
      <w:r w:rsidRPr="006F580A">
        <w:t>0uL of Buffer 0.1x EB. Let column stand for 1 minute. Centrifuge for 1 minute at 13,000rpm.</w:t>
      </w:r>
    </w:p>
    <w:p w14:paraId="1B3F22B4" w14:textId="783F7197" w:rsidR="00F75D3E" w:rsidRDefault="0083463B" w:rsidP="00F75D3E">
      <w:pPr>
        <w:spacing w:after="120"/>
      </w:pPr>
      <w:r>
        <w:t>I then nanodrop’d my cDNA:</w:t>
      </w:r>
    </w:p>
    <w:p w14:paraId="34F59F39" w14:textId="6E33C7CC" w:rsidR="0083463B" w:rsidRDefault="0083463B" w:rsidP="00F75D3E">
      <w:pPr>
        <w:spacing w:after="120"/>
      </w:pPr>
      <w:r w:rsidRPr="0083463B">
        <w:rPr>
          <w:noProof/>
        </w:rPr>
        <w:drawing>
          <wp:inline distT="0" distB="0" distL="0" distR="0" wp14:anchorId="22B1D98A" wp14:editId="26832B2A">
            <wp:extent cx="4640580" cy="16154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40580" cy="1615440"/>
                    </a:xfrm>
                    <a:prstGeom prst="rect">
                      <a:avLst/>
                    </a:prstGeom>
                    <a:noFill/>
                    <a:ln>
                      <a:noFill/>
                    </a:ln>
                  </pic:spPr>
                </pic:pic>
              </a:graphicData>
            </a:graphic>
          </wp:inline>
        </w:drawing>
      </w:r>
    </w:p>
    <w:p w14:paraId="5384E122" w14:textId="0394F087" w:rsidR="0083463B" w:rsidRDefault="0083463B" w:rsidP="00F75D3E">
      <w:pPr>
        <w:spacing w:after="120"/>
      </w:pPr>
      <w:r>
        <w:t>Then I diluted my cDNA samples accordingly:</w:t>
      </w:r>
    </w:p>
    <w:p w14:paraId="03DC14EF" w14:textId="412E30BA" w:rsidR="0083463B" w:rsidRDefault="0083463B" w:rsidP="00F75D3E">
      <w:pPr>
        <w:spacing w:after="120"/>
      </w:pPr>
      <w:r w:rsidRPr="0083463B">
        <w:rPr>
          <w:noProof/>
        </w:rPr>
        <w:drawing>
          <wp:inline distT="0" distB="0" distL="0" distR="0" wp14:anchorId="2548F6C4" wp14:editId="03AA0B30">
            <wp:extent cx="3002280" cy="13487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02280" cy="1348740"/>
                    </a:xfrm>
                    <a:prstGeom prst="rect">
                      <a:avLst/>
                    </a:prstGeom>
                    <a:noFill/>
                    <a:ln>
                      <a:noFill/>
                    </a:ln>
                  </pic:spPr>
                </pic:pic>
              </a:graphicData>
            </a:graphic>
          </wp:inline>
        </w:drawing>
      </w:r>
      <w:r>
        <w:tab/>
        <w:t xml:space="preserve">       </w:t>
      </w:r>
      <w:r w:rsidRPr="0083463B">
        <w:rPr>
          <w:noProof/>
        </w:rPr>
        <w:drawing>
          <wp:inline distT="0" distB="0" distL="0" distR="0" wp14:anchorId="35AA51AF" wp14:editId="56B14D1B">
            <wp:extent cx="3002280" cy="13487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02280" cy="1348740"/>
                    </a:xfrm>
                    <a:prstGeom prst="rect">
                      <a:avLst/>
                    </a:prstGeom>
                    <a:noFill/>
                    <a:ln>
                      <a:noFill/>
                    </a:ln>
                  </pic:spPr>
                </pic:pic>
              </a:graphicData>
            </a:graphic>
          </wp:inline>
        </w:drawing>
      </w:r>
    </w:p>
    <w:p w14:paraId="24B4180A" w14:textId="77777777" w:rsidR="007A0659" w:rsidRDefault="007A0659">
      <w:pPr>
        <w:spacing w:after="200" w:line="276" w:lineRule="auto"/>
        <w:jc w:val="both"/>
        <w:rPr>
          <w:rFonts w:asciiTheme="majorHAnsi" w:eastAsiaTheme="majorEastAsia" w:hAnsiTheme="majorHAnsi" w:cstheme="majorBidi"/>
          <w:color w:val="4F81BD" w:themeColor="accent1"/>
        </w:rPr>
      </w:pPr>
      <w:r>
        <w:br w:type="page"/>
      </w:r>
    </w:p>
    <w:p w14:paraId="4B558A02" w14:textId="283EA3F3" w:rsidR="004E5ABC" w:rsidRPr="006F580A" w:rsidRDefault="004E5ABC" w:rsidP="004E5ABC">
      <w:pPr>
        <w:pStyle w:val="Heading2"/>
      </w:pPr>
      <w:bookmarkStart w:id="43" w:name="_Toc133822193"/>
      <w:r>
        <w:lastRenderedPageBreak/>
        <w:t>Monday</w:t>
      </w:r>
      <w:r w:rsidRPr="006F580A">
        <w:t xml:space="preserve">, </w:t>
      </w:r>
      <w:r w:rsidR="00F75D3E">
        <w:t>March</w:t>
      </w:r>
      <w:r w:rsidRPr="006F580A">
        <w:t xml:space="preserve"> </w:t>
      </w:r>
      <w:r w:rsidR="00A8458A">
        <w:t>13</w:t>
      </w:r>
      <w:r w:rsidRPr="006F580A">
        <w:t>, 202</w:t>
      </w:r>
      <w:r>
        <w:t>3</w:t>
      </w:r>
      <w:bookmarkEnd w:id="43"/>
    </w:p>
    <w:p w14:paraId="37DFC469" w14:textId="77777777" w:rsidR="00F75D3E" w:rsidRPr="006F580A" w:rsidRDefault="00F75D3E" w:rsidP="00F75D3E">
      <w:pPr>
        <w:rPr>
          <w:b/>
          <w:sz w:val="18"/>
          <w:szCs w:val="18"/>
        </w:rPr>
      </w:pPr>
      <w:r w:rsidRPr="006F580A">
        <w:rPr>
          <w:b/>
          <w:sz w:val="18"/>
          <w:szCs w:val="18"/>
        </w:rPr>
        <w:t>To Do:</w:t>
      </w:r>
    </w:p>
    <w:p w14:paraId="1E7EC258" w14:textId="7CBEFD6F" w:rsidR="00F75D3E" w:rsidRPr="00A30641" w:rsidRDefault="001074A1">
      <w:pPr>
        <w:numPr>
          <w:ilvl w:val="0"/>
          <w:numId w:val="8"/>
        </w:numPr>
        <w:pBdr>
          <w:top w:val="nil"/>
          <w:left w:val="nil"/>
          <w:bottom w:val="nil"/>
          <w:right w:val="nil"/>
          <w:between w:val="nil"/>
        </w:pBdr>
        <w:rPr>
          <w:strike/>
          <w:color w:val="000000"/>
          <w:sz w:val="18"/>
          <w:szCs w:val="18"/>
        </w:rPr>
      </w:pPr>
      <w:r w:rsidRPr="00A30641">
        <w:rPr>
          <w:strike/>
          <w:color w:val="000000"/>
          <w:sz w:val="18"/>
          <w:szCs w:val="18"/>
        </w:rPr>
        <w:t>Patch out KRLVS111, KRLVS112, KRLVS148, and KRLVS149</w:t>
      </w:r>
    </w:p>
    <w:p w14:paraId="460D8336" w14:textId="251C5C3B" w:rsidR="0083550B" w:rsidRPr="00795503" w:rsidRDefault="0083550B">
      <w:pPr>
        <w:numPr>
          <w:ilvl w:val="0"/>
          <w:numId w:val="8"/>
        </w:numPr>
        <w:pBdr>
          <w:top w:val="nil"/>
          <w:left w:val="nil"/>
          <w:bottom w:val="nil"/>
          <w:right w:val="nil"/>
          <w:between w:val="nil"/>
        </w:pBdr>
        <w:rPr>
          <w:strike/>
          <w:color w:val="000000"/>
          <w:sz w:val="18"/>
          <w:szCs w:val="18"/>
        </w:rPr>
      </w:pPr>
      <w:r w:rsidRPr="00795503">
        <w:rPr>
          <w:strike/>
          <w:color w:val="000000"/>
          <w:sz w:val="18"/>
          <w:szCs w:val="18"/>
        </w:rPr>
        <w:t xml:space="preserve">qRT-PCR of </w:t>
      </w:r>
      <w:r w:rsidR="00AE7F89" w:rsidRPr="00795503">
        <w:rPr>
          <w:strike/>
          <w:color w:val="000000"/>
          <w:sz w:val="18"/>
          <w:szCs w:val="18"/>
        </w:rPr>
        <w:t xml:space="preserve">KMLFT104, KRLVS16, and LVS </w:t>
      </w:r>
      <w:r w:rsidRPr="00795503">
        <w:rPr>
          <w:strike/>
          <w:color w:val="000000"/>
          <w:sz w:val="18"/>
          <w:szCs w:val="18"/>
        </w:rPr>
        <w:t>samples</w:t>
      </w:r>
    </w:p>
    <w:p w14:paraId="4A248194" w14:textId="4AFA607F" w:rsidR="003665C0" w:rsidRPr="00784BBE" w:rsidRDefault="003665C0" w:rsidP="00784BBE">
      <w:pPr>
        <w:numPr>
          <w:ilvl w:val="0"/>
          <w:numId w:val="8"/>
        </w:numPr>
        <w:pBdr>
          <w:top w:val="nil"/>
          <w:left w:val="nil"/>
          <w:bottom w:val="nil"/>
          <w:right w:val="nil"/>
          <w:between w:val="nil"/>
        </w:pBdr>
        <w:rPr>
          <w:strike/>
          <w:color w:val="000000"/>
          <w:sz w:val="18"/>
          <w:szCs w:val="18"/>
        </w:rPr>
      </w:pPr>
      <w:r w:rsidRPr="00EF1926">
        <w:rPr>
          <w:strike/>
          <w:color w:val="000000"/>
          <w:sz w:val="18"/>
          <w:szCs w:val="18"/>
        </w:rPr>
        <w:t>Restriction digest of pKR69, pKR123, and pKR183</w:t>
      </w:r>
    </w:p>
    <w:p w14:paraId="1175FEE4" w14:textId="7C63C74C" w:rsidR="00F75D3E" w:rsidRPr="00784BBE" w:rsidRDefault="00784BBE">
      <w:pPr>
        <w:numPr>
          <w:ilvl w:val="0"/>
          <w:numId w:val="8"/>
        </w:numPr>
        <w:pBdr>
          <w:top w:val="nil"/>
          <w:left w:val="nil"/>
          <w:bottom w:val="nil"/>
          <w:right w:val="nil"/>
          <w:between w:val="nil"/>
        </w:pBdr>
        <w:spacing w:after="120"/>
        <w:rPr>
          <w:strike/>
          <w:color w:val="000000"/>
          <w:sz w:val="18"/>
          <w:szCs w:val="18"/>
        </w:rPr>
      </w:pPr>
      <w:r w:rsidRPr="00784BBE">
        <w:rPr>
          <w:strike/>
          <w:color w:val="000000"/>
          <w:sz w:val="18"/>
          <w:szCs w:val="18"/>
        </w:rPr>
        <w:t>Run gel of restriction digest</w:t>
      </w:r>
    </w:p>
    <w:p w14:paraId="76C018E9" w14:textId="77777777" w:rsidR="00F75D3E" w:rsidRDefault="00F75D3E" w:rsidP="00F75D3E">
      <w:pPr>
        <w:shd w:val="clear" w:color="auto" w:fill="FFFFFF"/>
        <w:spacing w:after="120"/>
        <w:rPr>
          <w:b/>
          <w:u w:val="single"/>
        </w:rPr>
      </w:pPr>
      <w:r w:rsidRPr="006F580A">
        <w:rPr>
          <w:b/>
          <w:u w:val="single"/>
        </w:rPr>
        <w:t>Results and Data:</w:t>
      </w:r>
    </w:p>
    <w:p w14:paraId="7E109B6B" w14:textId="77777777" w:rsidR="00AE7F89" w:rsidRPr="00892E82" w:rsidRDefault="00AE7F89" w:rsidP="00AE7F89">
      <w:pPr>
        <w:pStyle w:val="Heading3"/>
      </w:pPr>
      <w:bookmarkStart w:id="44" w:name="_Toc133822194"/>
      <w:r>
        <w:t>qRT-PCR of KMLFT104, KRLVS16, and LVS cDNA Samples</w:t>
      </w:r>
      <w:bookmarkEnd w:id="44"/>
      <w:r>
        <w:t xml:space="preserve"> </w:t>
      </w:r>
    </w:p>
    <w:p w14:paraId="5E2765A2" w14:textId="77777777" w:rsidR="00AE7F89" w:rsidRDefault="00AE7F89">
      <w:pPr>
        <w:pStyle w:val="ListParagraph"/>
        <w:numPr>
          <w:ilvl w:val="0"/>
          <w:numId w:val="50"/>
        </w:numPr>
        <w:spacing w:after="120"/>
      </w:pPr>
      <w:r>
        <w:t>Each experiment will need at least one test primer and one control primer for each sample</w:t>
      </w:r>
    </w:p>
    <w:p w14:paraId="2872EB2B" w14:textId="77777777" w:rsidR="00AE7F89" w:rsidRDefault="00AE7F89">
      <w:pPr>
        <w:pStyle w:val="ListParagraph"/>
        <w:numPr>
          <w:ilvl w:val="1"/>
          <w:numId w:val="50"/>
        </w:numPr>
        <w:spacing w:after="120"/>
      </w:pPr>
      <w:r>
        <w:t xml:space="preserve">KROL337/338 and KROL347/348 as test primers to amplify the </w:t>
      </w:r>
      <w:r w:rsidRPr="00A36E33">
        <w:rPr>
          <w:i/>
          <w:iCs/>
        </w:rPr>
        <w:t>rpsU1</w:t>
      </w:r>
      <w:r>
        <w:t xml:space="preserve"> 5’UTR and </w:t>
      </w:r>
      <w:r w:rsidRPr="00A36E33">
        <w:rPr>
          <w:i/>
          <w:iCs/>
        </w:rPr>
        <w:t>rpsU3</w:t>
      </w:r>
      <w:r>
        <w:t xml:space="preserve"> 5’UTR respectively. KROL63/64 the control, amplifying </w:t>
      </w:r>
      <w:r w:rsidRPr="00A36E33">
        <w:rPr>
          <w:i/>
          <w:iCs/>
        </w:rPr>
        <w:t>tul4</w:t>
      </w:r>
      <w:r>
        <w:t xml:space="preserve">. </w:t>
      </w:r>
    </w:p>
    <w:p w14:paraId="5BB49900" w14:textId="77777777" w:rsidR="00AE7F89" w:rsidRDefault="00AE7F89">
      <w:pPr>
        <w:pStyle w:val="ListParagraph"/>
        <w:numPr>
          <w:ilvl w:val="0"/>
          <w:numId w:val="50"/>
        </w:numPr>
        <w:spacing w:after="120"/>
      </w:pPr>
      <w:r>
        <w:t>Each cDNA sample will be used in a reaction with each primer set meaning #Samples*#Primer Sets (12*2=24 reactions)</w:t>
      </w:r>
    </w:p>
    <w:p w14:paraId="3A5E80AC" w14:textId="77777777" w:rsidR="00AE7F89" w:rsidRDefault="00AE7F89">
      <w:pPr>
        <w:pStyle w:val="ListParagraph"/>
        <w:numPr>
          <w:ilvl w:val="0"/>
          <w:numId w:val="50"/>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AE7F89" w14:paraId="5DED870B" w14:textId="77777777" w:rsidTr="009E10BE">
        <w:trPr>
          <w:jc w:val="center"/>
        </w:trPr>
        <w:tc>
          <w:tcPr>
            <w:tcW w:w="2772" w:type="dxa"/>
          </w:tcPr>
          <w:p w14:paraId="567B20FF" w14:textId="77777777" w:rsidR="00AE7F89" w:rsidRPr="005C790B" w:rsidRDefault="00AE7F89" w:rsidP="009E10BE">
            <w:pPr>
              <w:ind w:left="360"/>
            </w:pPr>
            <w:r w:rsidRPr="005C790B">
              <w:t xml:space="preserve">Component </w:t>
            </w:r>
          </w:p>
        </w:tc>
        <w:tc>
          <w:tcPr>
            <w:tcW w:w="2160" w:type="dxa"/>
          </w:tcPr>
          <w:p w14:paraId="4CADC0A9" w14:textId="77777777" w:rsidR="00AE7F89" w:rsidRPr="005C790B" w:rsidRDefault="00AE7F89" w:rsidP="009E10BE">
            <w:r w:rsidRPr="005C790B">
              <w:t xml:space="preserve">Volume per Reaction </w:t>
            </w:r>
          </w:p>
        </w:tc>
        <w:tc>
          <w:tcPr>
            <w:tcW w:w="3150" w:type="dxa"/>
          </w:tcPr>
          <w:p w14:paraId="40C4EE0F" w14:textId="77777777" w:rsidR="00AE7F89" w:rsidRPr="005C790B" w:rsidRDefault="00AE7F89" w:rsidP="009E10BE">
            <w:r w:rsidRPr="005C790B">
              <w:t>Master Mix (#Samplesx3.5+3.5)</w:t>
            </w:r>
          </w:p>
        </w:tc>
      </w:tr>
      <w:tr w:rsidR="00AE7F89" w14:paraId="09136579" w14:textId="77777777" w:rsidTr="009E10BE">
        <w:trPr>
          <w:jc w:val="center"/>
        </w:trPr>
        <w:tc>
          <w:tcPr>
            <w:tcW w:w="2772" w:type="dxa"/>
          </w:tcPr>
          <w:p w14:paraId="7C62A9C7" w14:textId="77777777" w:rsidR="00AE7F89" w:rsidRPr="005C790B" w:rsidRDefault="00AE7F89" w:rsidP="009E10BE">
            <w:r w:rsidRPr="005C790B">
              <w:t>PowerUp SYBR Green MM</w:t>
            </w:r>
          </w:p>
        </w:tc>
        <w:tc>
          <w:tcPr>
            <w:tcW w:w="2160" w:type="dxa"/>
          </w:tcPr>
          <w:p w14:paraId="70183000" w14:textId="77777777" w:rsidR="00AE7F89" w:rsidRPr="005C790B" w:rsidRDefault="00AE7F89" w:rsidP="009E10BE">
            <w:r w:rsidRPr="005C790B">
              <w:t>10 uL</w:t>
            </w:r>
          </w:p>
        </w:tc>
        <w:tc>
          <w:tcPr>
            <w:tcW w:w="3150" w:type="dxa"/>
          </w:tcPr>
          <w:p w14:paraId="6AF661D0" w14:textId="3D94E724" w:rsidR="00AE7F89" w:rsidRPr="005C790B" w:rsidRDefault="00891A5D" w:rsidP="009E10BE">
            <w:r>
              <w:t>245</w:t>
            </w:r>
            <w:r w:rsidR="00AE7F89" w:rsidRPr="005C790B">
              <w:t xml:space="preserve">.0 uL </w:t>
            </w:r>
          </w:p>
        </w:tc>
      </w:tr>
      <w:tr w:rsidR="00AE7F89" w14:paraId="127AFEAF" w14:textId="77777777" w:rsidTr="009E10BE">
        <w:trPr>
          <w:jc w:val="center"/>
        </w:trPr>
        <w:tc>
          <w:tcPr>
            <w:tcW w:w="2772" w:type="dxa"/>
          </w:tcPr>
          <w:p w14:paraId="48287EA4" w14:textId="77777777" w:rsidR="00AE7F89" w:rsidRPr="005C790B" w:rsidRDefault="00AE7F89" w:rsidP="009E10BE">
            <w:r w:rsidRPr="005C790B">
              <w:t>5uM primer set</w:t>
            </w:r>
          </w:p>
        </w:tc>
        <w:tc>
          <w:tcPr>
            <w:tcW w:w="2160" w:type="dxa"/>
          </w:tcPr>
          <w:p w14:paraId="548F2F72" w14:textId="77777777" w:rsidR="00AE7F89" w:rsidRPr="005C790B" w:rsidRDefault="00AE7F89" w:rsidP="009E10BE">
            <w:r w:rsidRPr="005C790B">
              <w:t>1 uL</w:t>
            </w:r>
          </w:p>
        </w:tc>
        <w:tc>
          <w:tcPr>
            <w:tcW w:w="3150" w:type="dxa"/>
          </w:tcPr>
          <w:p w14:paraId="141C0866" w14:textId="2B948B9A" w:rsidR="00AE7F89" w:rsidRPr="005C790B" w:rsidRDefault="00891A5D" w:rsidP="009E10BE">
            <w:r>
              <w:t>24</w:t>
            </w:r>
            <w:r w:rsidR="00AE7F89">
              <w:t>.</w:t>
            </w:r>
            <w:r>
              <w:t>5</w:t>
            </w:r>
            <w:r w:rsidR="00AE7F89" w:rsidRPr="005C790B">
              <w:t xml:space="preserve"> uL</w:t>
            </w:r>
          </w:p>
        </w:tc>
      </w:tr>
      <w:tr w:rsidR="00AE7F89" w14:paraId="46E13582" w14:textId="77777777" w:rsidTr="009E10BE">
        <w:trPr>
          <w:jc w:val="center"/>
        </w:trPr>
        <w:tc>
          <w:tcPr>
            <w:tcW w:w="2772" w:type="dxa"/>
          </w:tcPr>
          <w:p w14:paraId="138939F2" w14:textId="77777777" w:rsidR="00AE7F89" w:rsidRPr="005C790B" w:rsidRDefault="00AE7F89" w:rsidP="009E10BE">
            <w:r w:rsidRPr="005C790B">
              <w:t>1.5 ng/uL Stock cDNA</w:t>
            </w:r>
          </w:p>
        </w:tc>
        <w:tc>
          <w:tcPr>
            <w:tcW w:w="2160" w:type="dxa"/>
          </w:tcPr>
          <w:p w14:paraId="1280BF80" w14:textId="77777777" w:rsidR="00AE7F89" w:rsidRPr="005C790B" w:rsidRDefault="00AE7F89" w:rsidP="009E10BE">
            <w:r w:rsidRPr="005C790B">
              <w:t>1 uL</w:t>
            </w:r>
          </w:p>
        </w:tc>
        <w:tc>
          <w:tcPr>
            <w:tcW w:w="3150" w:type="dxa"/>
          </w:tcPr>
          <w:p w14:paraId="703F4905" w14:textId="77777777" w:rsidR="00AE7F89" w:rsidRPr="005C790B" w:rsidRDefault="00AE7F89" w:rsidP="009E10BE"/>
        </w:tc>
      </w:tr>
      <w:tr w:rsidR="00AE7F89" w14:paraId="60148565" w14:textId="77777777" w:rsidTr="009E10BE">
        <w:trPr>
          <w:jc w:val="center"/>
        </w:trPr>
        <w:tc>
          <w:tcPr>
            <w:tcW w:w="2772" w:type="dxa"/>
          </w:tcPr>
          <w:p w14:paraId="48CE9D42" w14:textId="77777777" w:rsidR="00AE7F89" w:rsidRPr="005C790B" w:rsidRDefault="00AE7F89" w:rsidP="009E10BE">
            <w:r w:rsidRPr="005C790B">
              <w:t>ddiH</w:t>
            </w:r>
            <w:r w:rsidRPr="005C790B">
              <w:rPr>
                <w:vertAlign w:val="subscript"/>
              </w:rPr>
              <w:t>2</w:t>
            </w:r>
            <w:r w:rsidRPr="005C790B">
              <w:t>O</w:t>
            </w:r>
          </w:p>
        </w:tc>
        <w:tc>
          <w:tcPr>
            <w:tcW w:w="2160" w:type="dxa"/>
          </w:tcPr>
          <w:p w14:paraId="3973CF6F" w14:textId="77777777" w:rsidR="00AE7F89" w:rsidRPr="005C790B" w:rsidRDefault="00AE7F89" w:rsidP="009E10BE">
            <w:r w:rsidRPr="005C790B">
              <w:t>8 uL</w:t>
            </w:r>
          </w:p>
        </w:tc>
        <w:tc>
          <w:tcPr>
            <w:tcW w:w="3150" w:type="dxa"/>
          </w:tcPr>
          <w:p w14:paraId="2AE9A2BA" w14:textId="11CD846B" w:rsidR="00AE7F89" w:rsidRPr="005C790B" w:rsidRDefault="00891A5D" w:rsidP="009E10BE">
            <w:r>
              <w:t>196</w:t>
            </w:r>
            <w:r w:rsidR="00AE7F89">
              <w:t>.0</w:t>
            </w:r>
            <w:r w:rsidR="00AE7F89" w:rsidRPr="005C790B">
              <w:t xml:space="preserve"> uL</w:t>
            </w:r>
          </w:p>
        </w:tc>
      </w:tr>
      <w:tr w:rsidR="00AE7F89" w14:paraId="7A92947D" w14:textId="77777777" w:rsidTr="009E10BE">
        <w:trPr>
          <w:jc w:val="center"/>
        </w:trPr>
        <w:tc>
          <w:tcPr>
            <w:tcW w:w="2772" w:type="dxa"/>
          </w:tcPr>
          <w:p w14:paraId="0E4E6D01" w14:textId="77777777" w:rsidR="00AE7F89" w:rsidRPr="005C790B" w:rsidRDefault="00AE7F89" w:rsidP="009E10BE">
            <w:pPr>
              <w:jc w:val="right"/>
            </w:pPr>
            <w:r w:rsidRPr="005C790B">
              <w:t xml:space="preserve">Total: </w:t>
            </w:r>
          </w:p>
        </w:tc>
        <w:tc>
          <w:tcPr>
            <w:tcW w:w="2160" w:type="dxa"/>
          </w:tcPr>
          <w:p w14:paraId="71B875C2" w14:textId="77777777" w:rsidR="00AE7F89" w:rsidRPr="005C790B" w:rsidRDefault="00AE7F89" w:rsidP="009E10BE">
            <w:r w:rsidRPr="005C790B">
              <w:t>20 uL</w:t>
            </w:r>
          </w:p>
        </w:tc>
        <w:tc>
          <w:tcPr>
            <w:tcW w:w="3150" w:type="dxa"/>
          </w:tcPr>
          <w:p w14:paraId="4C8A8EBC" w14:textId="2E01018B" w:rsidR="00AE7F89" w:rsidRPr="005C790B" w:rsidRDefault="00891A5D" w:rsidP="009E10BE">
            <w:r>
              <w:t>465.5</w:t>
            </w:r>
            <w:r w:rsidR="00AE7F89" w:rsidRPr="005C790B">
              <w:t xml:space="preserve"> uL</w:t>
            </w:r>
          </w:p>
        </w:tc>
      </w:tr>
    </w:tbl>
    <w:p w14:paraId="64578993" w14:textId="77777777" w:rsidR="00AE7F89" w:rsidRDefault="00AE7F89">
      <w:pPr>
        <w:pStyle w:val="ListParagraph"/>
        <w:numPr>
          <w:ilvl w:val="0"/>
          <w:numId w:val="50"/>
        </w:numPr>
        <w:spacing w:after="120"/>
      </w:pPr>
      <w:r>
        <w:t>Obtain strip tubes per primer set with appropriate number of tubes, according to the number of cDNA samples. Label strip tubes with letter of primer master mix, and the sample number.</w:t>
      </w:r>
    </w:p>
    <w:p w14:paraId="0D45CA83" w14:textId="77777777" w:rsidR="00AE7F89" w:rsidRDefault="00AE7F89">
      <w:pPr>
        <w:pStyle w:val="ListParagraph"/>
        <w:numPr>
          <w:ilvl w:val="0"/>
          <w:numId w:val="50"/>
        </w:numPr>
        <w:spacing w:after="120"/>
      </w:pPr>
      <w:r>
        <w:t xml:space="preserve">Add 3.5µL of cDNA into appropriately labelled tubes. </w:t>
      </w:r>
    </w:p>
    <w:p w14:paraId="4976AB9A" w14:textId="77777777" w:rsidR="00AE7F89" w:rsidRDefault="00AE7F89">
      <w:pPr>
        <w:pStyle w:val="ListParagraph"/>
        <w:numPr>
          <w:ilvl w:val="0"/>
          <w:numId w:val="50"/>
        </w:numPr>
        <w:spacing w:after="120"/>
      </w:pPr>
      <w:r>
        <w:t>As these will be in technical triplicate, each tube will be an individual master mix, totaling 70 uL. Thusly, add corresponding primer master mix to tubes containing DNA at a volume of 66.5 uL.</w:t>
      </w:r>
    </w:p>
    <w:p w14:paraId="68A20CA2" w14:textId="77777777" w:rsidR="00AE7F89" w:rsidRDefault="00AE7F89">
      <w:pPr>
        <w:pStyle w:val="ListParagraph"/>
        <w:numPr>
          <w:ilvl w:val="0"/>
          <w:numId w:val="50"/>
        </w:numPr>
        <w:spacing w:after="120"/>
      </w:pPr>
      <w:r>
        <w:t xml:space="preserve">Pipette 20 µL of each primer set strip tubes, in triplicate, using multichannel pipet. </w:t>
      </w:r>
    </w:p>
    <w:p w14:paraId="2BCB8CF4" w14:textId="2D5F3436" w:rsidR="00AE7F89" w:rsidRDefault="00AE7F89">
      <w:pPr>
        <w:pStyle w:val="ListParagraph"/>
        <w:numPr>
          <w:ilvl w:val="0"/>
          <w:numId w:val="50"/>
        </w:numPr>
        <w:spacing w:after="120"/>
      </w:pPr>
      <w:r>
        <w:t xml:space="preserve">Spin plate down and run in LightCycler </w:t>
      </w:r>
    </w:p>
    <w:p w14:paraId="3AEB27E9" w14:textId="77777777" w:rsidR="00AE7F89" w:rsidRDefault="00AE7F89" w:rsidP="00AE7F89">
      <w:pPr>
        <w:spacing w:after="120"/>
      </w:pPr>
      <w:r>
        <w:t>Labelling was as follows:</w:t>
      </w:r>
    </w:p>
    <w:tbl>
      <w:tblPr>
        <w:tblStyle w:val="TableGrid"/>
        <w:tblW w:w="0" w:type="auto"/>
        <w:tblLook w:val="04A0" w:firstRow="1" w:lastRow="0" w:firstColumn="1" w:lastColumn="0" w:noHBand="0" w:noVBand="1"/>
      </w:tblPr>
      <w:tblGrid>
        <w:gridCol w:w="1915"/>
        <w:gridCol w:w="2963"/>
      </w:tblGrid>
      <w:tr w:rsidR="00AE7F89" w14:paraId="6596E146" w14:textId="77777777" w:rsidTr="009E10BE">
        <w:tc>
          <w:tcPr>
            <w:tcW w:w="1915" w:type="dxa"/>
            <w:vAlign w:val="center"/>
          </w:tcPr>
          <w:p w14:paraId="6A66E31E" w14:textId="77777777" w:rsidR="00AE7F89" w:rsidRDefault="00AE7F89" w:rsidP="009E10BE">
            <w:pPr>
              <w:spacing w:after="120"/>
              <w:contextualSpacing/>
              <w:jc w:val="center"/>
            </w:pPr>
            <w:r>
              <w:t>Master Mix Label</w:t>
            </w:r>
          </w:p>
        </w:tc>
        <w:tc>
          <w:tcPr>
            <w:tcW w:w="2963" w:type="dxa"/>
            <w:vAlign w:val="center"/>
          </w:tcPr>
          <w:p w14:paraId="0823EF10" w14:textId="77777777" w:rsidR="00AE7F89" w:rsidRDefault="00AE7F89" w:rsidP="009E10BE">
            <w:pPr>
              <w:spacing w:after="120"/>
              <w:contextualSpacing/>
              <w:jc w:val="center"/>
            </w:pPr>
            <w:r>
              <w:t>Primer Set</w:t>
            </w:r>
          </w:p>
        </w:tc>
      </w:tr>
      <w:tr w:rsidR="00AE7F89" w14:paraId="0EE59B3E" w14:textId="77777777" w:rsidTr="009E10BE">
        <w:tc>
          <w:tcPr>
            <w:tcW w:w="1915" w:type="dxa"/>
            <w:vAlign w:val="center"/>
          </w:tcPr>
          <w:p w14:paraId="684D1790" w14:textId="77777777" w:rsidR="00AE7F89" w:rsidRDefault="00AE7F89" w:rsidP="009E10BE">
            <w:pPr>
              <w:spacing w:after="120"/>
              <w:contextualSpacing/>
              <w:jc w:val="center"/>
            </w:pPr>
            <w:r>
              <w:t>A</w:t>
            </w:r>
          </w:p>
        </w:tc>
        <w:tc>
          <w:tcPr>
            <w:tcW w:w="2963" w:type="dxa"/>
            <w:vAlign w:val="center"/>
          </w:tcPr>
          <w:p w14:paraId="708DE70C" w14:textId="77777777" w:rsidR="00AE7F89" w:rsidRPr="00D25F7A" w:rsidRDefault="00AE7F89" w:rsidP="009E10BE">
            <w:pPr>
              <w:spacing w:after="120"/>
              <w:contextualSpacing/>
              <w:jc w:val="center"/>
            </w:pPr>
            <w:r w:rsidRPr="00D25F7A">
              <w:t>KROL337/338</w:t>
            </w:r>
            <w:r>
              <w:t xml:space="preserve"> </w:t>
            </w:r>
            <w:r>
              <w:rPr>
                <w:i/>
                <w:iCs/>
              </w:rPr>
              <w:t xml:space="preserve">rpsU1 </w:t>
            </w:r>
            <w:r>
              <w:t>5’UTR</w:t>
            </w:r>
          </w:p>
        </w:tc>
      </w:tr>
      <w:tr w:rsidR="00AE7F89" w14:paraId="335A4EA9" w14:textId="77777777" w:rsidTr="009E10BE">
        <w:tc>
          <w:tcPr>
            <w:tcW w:w="1915" w:type="dxa"/>
            <w:vAlign w:val="center"/>
          </w:tcPr>
          <w:p w14:paraId="198151F2" w14:textId="77777777" w:rsidR="00AE7F89" w:rsidRDefault="00AE7F89" w:rsidP="009E10BE">
            <w:pPr>
              <w:spacing w:after="120"/>
              <w:contextualSpacing/>
              <w:jc w:val="center"/>
            </w:pPr>
            <w:r>
              <w:t>B</w:t>
            </w:r>
          </w:p>
        </w:tc>
        <w:tc>
          <w:tcPr>
            <w:tcW w:w="2963" w:type="dxa"/>
            <w:vAlign w:val="center"/>
          </w:tcPr>
          <w:p w14:paraId="11318224" w14:textId="77777777" w:rsidR="00AE7F89" w:rsidRDefault="00AE7F89" w:rsidP="009E10BE">
            <w:pPr>
              <w:spacing w:after="120"/>
              <w:contextualSpacing/>
              <w:jc w:val="center"/>
            </w:pPr>
            <w:r w:rsidRPr="00D25F7A">
              <w:t>KROL3</w:t>
            </w:r>
            <w:r>
              <w:t>4</w:t>
            </w:r>
            <w:r w:rsidRPr="00D25F7A">
              <w:t>7/3</w:t>
            </w:r>
            <w:r>
              <w:t>4</w:t>
            </w:r>
            <w:r w:rsidRPr="00D25F7A">
              <w:t>8</w:t>
            </w:r>
            <w:r>
              <w:t xml:space="preserve"> </w:t>
            </w:r>
            <w:r>
              <w:rPr>
                <w:i/>
                <w:iCs/>
              </w:rPr>
              <w:t xml:space="preserve">rpsU3 </w:t>
            </w:r>
            <w:r>
              <w:t>5’UTR</w:t>
            </w:r>
          </w:p>
        </w:tc>
      </w:tr>
      <w:tr w:rsidR="00AE7F89" w14:paraId="6EF97DD4" w14:textId="77777777" w:rsidTr="009E10BE">
        <w:tc>
          <w:tcPr>
            <w:tcW w:w="1915" w:type="dxa"/>
            <w:vAlign w:val="center"/>
          </w:tcPr>
          <w:p w14:paraId="2A8869FC" w14:textId="77777777" w:rsidR="00AE7F89" w:rsidRDefault="00AE7F89" w:rsidP="009E10BE">
            <w:pPr>
              <w:spacing w:after="120"/>
              <w:contextualSpacing/>
              <w:jc w:val="center"/>
            </w:pPr>
            <w:r>
              <w:t>C</w:t>
            </w:r>
          </w:p>
        </w:tc>
        <w:tc>
          <w:tcPr>
            <w:tcW w:w="2963" w:type="dxa"/>
            <w:vAlign w:val="center"/>
          </w:tcPr>
          <w:p w14:paraId="4E56B20D" w14:textId="77777777" w:rsidR="00AE7F89" w:rsidRDefault="00AE7F89" w:rsidP="009E10BE">
            <w:pPr>
              <w:spacing w:after="120"/>
              <w:contextualSpacing/>
              <w:jc w:val="center"/>
            </w:pPr>
            <w:r>
              <w:t xml:space="preserve">KROL63/64 </w:t>
            </w:r>
            <w:r w:rsidRPr="00C96E15">
              <w:rPr>
                <w:i/>
                <w:iCs/>
              </w:rPr>
              <w:t>tul4</w:t>
            </w:r>
          </w:p>
        </w:tc>
      </w:tr>
      <w:tr w:rsidR="00AE7F89" w14:paraId="1E4A5007" w14:textId="77777777" w:rsidTr="009E10BE">
        <w:tc>
          <w:tcPr>
            <w:tcW w:w="1915" w:type="dxa"/>
            <w:vAlign w:val="center"/>
          </w:tcPr>
          <w:p w14:paraId="745D1770" w14:textId="77777777" w:rsidR="00AE7F89" w:rsidRDefault="00AE7F89" w:rsidP="009E10BE">
            <w:pPr>
              <w:spacing w:after="120"/>
              <w:contextualSpacing/>
              <w:jc w:val="center"/>
            </w:pPr>
            <w:r>
              <w:t>D</w:t>
            </w:r>
          </w:p>
        </w:tc>
        <w:tc>
          <w:tcPr>
            <w:tcW w:w="2963" w:type="dxa"/>
            <w:vAlign w:val="center"/>
          </w:tcPr>
          <w:p w14:paraId="32591368" w14:textId="77777777" w:rsidR="00AE7F89" w:rsidRPr="00830D5B" w:rsidRDefault="00AE7F89" w:rsidP="009E10BE">
            <w:pPr>
              <w:spacing w:after="120"/>
              <w:contextualSpacing/>
              <w:jc w:val="center"/>
              <w:rPr>
                <w:i/>
                <w:iCs/>
              </w:rPr>
            </w:pPr>
            <w:r>
              <w:t xml:space="preserve">KROL211/212 </w:t>
            </w:r>
            <w:r>
              <w:rPr>
                <w:i/>
                <w:iCs/>
              </w:rPr>
              <w:t>rpoA</w:t>
            </w:r>
          </w:p>
        </w:tc>
      </w:tr>
    </w:tbl>
    <w:p w14:paraId="23ECEED1" w14:textId="77777777" w:rsidR="00AE7F89" w:rsidRPr="00354083" w:rsidRDefault="00AE7F89" w:rsidP="00AE7F89">
      <w:pPr>
        <w:spacing w:after="120"/>
        <w:rPr>
          <w:sz w:val="4"/>
          <w:szCs w:val="4"/>
        </w:rPr>
      </w:pPr>
    </w:p>
    <w:tbl>
      <w:tblPr>
        <w:tblStyle w:val="TableGrid"/>
        <w:tblW w:w="0" w:type="auto"/>
        <w:tblLook w:val="04A0" w:firstRow="1" w:lastRow="0" w:firstColumn="1" w:lastColumn="0" w:noHBand="0" w:noVBand="1"/>
      </w:tblPr>
      <w:tblGrid>
        <w:gridCol w:w="738"/>
        <w:gridCol w:w="810"/>
        <w:gridCol w:w="810"/>
        <w:gridCol w:w="1080"/>
        <w:gridCol w:w="1080"/>
        <w:gridCol w:w="1080"/>
        <w:gridCol w:w="750"/>
        <w:gridCol w:w="750"/>
        <w:gridCol w:w="750"/>
        <w:gridCol w:w="864"/>
        <w:gridCol w:w="864"/>
        <w:gridCol w:w="864"/>
      </w:tblGrid>
      <w:tr w:rsidR="00AE7F89" w14:paraId="67A14169" w14:textId="679ECD9D" w:rsidTr="00AE7F89">
        <w:tc>
          <w:tcPr>
            <w:tcW w:w="738" w:type="dxa"/>
            <w:vAlign w:val="center"/>
          </w:tcPr>
          <w:p w14:paraId="53928C56" w14:textId="77777777" w:rsidR="00AE7F89" w:rsidRDefault="00AE7F89" w:rsidP="009E10BE">
            <w:pPr>
              <w:spacing w:after="120"/>
              <w:contextualSpacing/>
              <w:jc w:val="center"/>
            </w:pPr>
            <w:r>
              <w:t>1</w:t>
            </w:r>
          </w:p>
        </w:tc>
        <w:tc>
          <w:tcPr>
            <w:tcW w:w="810" w:type="dxa"/>
            <w:vAlign w:val="center"/>
          </w:tcPr>
          <w:p w14:paraId="381E92DD" w14:textId="77777777" w:rsidR="00AE7F89" w:rsidRDefault="00AE7F89" w:rsidP="009E10BE">
            <w:pPr>
              <w:spacing w:after="120"/>
              <w:contextualSpacing/>
              <w:jc w:val="center"/>
            </w:pPr>
            <w:r>
              <w:t>2</w:t>
            </w:r>
          </w:p>
        </w:tc>
        <w:tc>
          <w:tcPr>
            <w:tcW w:w="810" w:type="dxa"/>
            <w:vAlign w:val="center"/>
          </w:tcPr>
          <w:p w14:paraId="07F4F70A" w14:textId="77777777" w:rsidR="00AE7F89" w:rsidRDefault="00AE7F89" w:rsidP="009E10BE">
            <w:pPr>
              <w:spacing w:after="120"/>
              <w:contextualSpacing/>
              <w:jc w:val="center"/>
            </w:pPr>
            <w:r>
              <w:t>3</w:t>
            </w:r>
          </w:p>
        </w:tc>
        <w:tc>
          <w:tcPr>
            <w:tcW w:w="1080" w:type="dxa"/>
            <w:vAlign w:val="center"/>
          </w:tcPr>
          <w:p w14:paraId="5BB5EA70" w14:textId="77777777" w:rsidR="00AE7F89" w:rsidRDefault="00AE7F89" w:rsidP="009E10BE">
            <w:pPr>
              <w:spacing w:after="120"/>
              <w:contextualSpacing/>
              <w:jc w:val="center"/>
            </w:pPr>
            <w:r>
              <w:t>4</w:t>
            </w:r>
          </w:p>
        </w:tc>
        <w:tc>
          <w:tcPr>
            <w:tcW w:w="1080" w:type="dxa"/>
            <w:vAlign w:val="center"/>
          </w:tcPr>
          <w:p w14:paraId="6CEFA02E" w14:textId="77777777" w:rsidR="00AE7F89" w:rsidRDefault="00AE7F89" w:rsidP="009E10BE">
            <w:pPr>
              <w:spacing w:after="120"/>
              <w:contextualSpacing/>
              <w:jc w:val="center"/>
            </w:pPr>
            <w:r>
              <w:t>5</w:t>
            </w:r>
          </w:p>
        </w:tc>
        <w:tc>
          <w:tcPr>
            <w:tcW w:w="1080" w:type="dxa"/>
            <w:vAlign w:val="center"/>
          </w:tcPr>
          <w:p w14:paraId="3FE0E837" w14:textId="77777777" w:rsidR="00AE7F89" w:rsidRDefault="00AE7F89" w:rsidP="009E10BE">
            <w:pPr>
              <w:spacing w:after="120"/>
              <w:contextualSpacing/>
              <w:jc w:val="center"/>
            </w:pPr>
            <w:r>
              <w:t>6</w:t>
            </w:r>
          </w:p>
        </w:tc>
        <w:tc>
          <w:tcPr>
            <w:tcW w:w="750" w:type="dxa"/>
          </w:tcPr>
          <w:p w14:paraId="32396836" w14:textId="77777777" w:rsidR="00AE7F89" w:rsidRDefault="00AE7F89" w:rsidP="009E10BE">
            <w:pPr>
              <w:spacing w:after="120"/>
              <w:contextualSpacing/>
              <w:jc w:val="center"/>
            </w:pPr>
            <w:r>
              <w:t>7</w:t>
            </w:r>
          </w:p>
        </w:tc>
        <w:tc>
          <w:tcPr>
            <w:tcW w:w="750" w:type="dxa"/>
          </w:tcPr>
          <w:p w14:paraId="5F5FBE7A" w14:textId="77777777" w:rsidR="00AE7F89" w:rsidRDefault="00AE7F89" w:rsidP="009E10BE">
            <w:pPr>
              <w:spacing w:after="120"/>
              <w:contextualSpacing/>
              <w:jc w:val="center"/>
            </w:pPr>
            <w:r>
              <w:t>8</w:t>
            </w:r>
          </w:p>
        </w:tc>
        <w:tc>
          <w:tcPr>
            <w:tcW w:w="750" w:type="dxa"/>
          </w:tcPr>
          <w:p w14:paraId="771B2682" w14:textId="77777777" w:rsidR="00AE7F89" w:rsidRDefault="00AE7F89" w:rsidP="009E10BE">
            <w:pPr>
              <w:spacing w:after="120"/>
              <w:contextualSpacing/>
              <w:jc w:val="center"/>
            </w:pPr>
            <w:r>
              <w:t>9</w:t>
            </w:r>
          </w:p>
        </w:tc>
        <w:tc>
          <w:tcPr>
            <w:tcW w:w="864" w:type="dxa"/>
          </w:tcPr>
          <w:p w14:paraId="5242FA8B" w14:textId="37686D0F" w:rsidR="00AE7F89" w:rsidRDefault="00AE7F89" w:rsidP="009E10BE">
            <w:pPr>
              <w:spacing w:after="120"/>
              <w:contextualSpacing/>
              <w:jc w:val="center"/>
            </w:pPr>
            <w:r>
              <w:t>10</w:t>
            </w:r>
          </w:p>
        </w:tc>
        <w:tc>
          <w:tcPr>
            <w:tcW w:w="864" w:type="dxa"/>
          </w:tcPr>
          <w:p w14:paraId="6E927FA9" w14:textId="1A618B51" w:rsidR="00AE7F89" w:rsidRDefault="00AE7F89" w:rsidP="009E10BE">
            <w:pPr>
              <w:spacing w:after="120"/>
              <w:contextualSpacing/>
              <w:jc w:val="center"/>
            </w:pPr>
            <w:r>
              <w:t>11</w:t>
            </w:r>
          </w:p>
        </w:tc>
        <w:tc>
          <w:tcPr>
            <w:tcW w:w="864" w:type="dxa"/>
          </w:tcPr>
          <w:p w14:paraId="05385615" w14:textId="12061267" w:rsidR="00AE7F89" w:rsidRDefault="00AE7F89" w:rsidP="009E10BE">
            <w:pPr>
              <w:spacing w:after="120"/>
              <w:contextualSpacing/>
              <w:jc w:val="center"/>
            </w:pPr>
            <w:r>
              <w:t>12</w:t>
            </w:r>
          </w:p>
        </w:tc>
      </w:tr>
      <w:tr w:rsidR="00AE7F89" w14:paraId="4F579F4C" w14:textId="5D4B1574" w:rsidTr="00AE7F89">
        <w:tc>
          <w:tcPr>
            <w:tcW w:w="738" w:type="dxa"/>
            <w:vAlign w:val="center"/>
          </w:tcPr>
          <w:p w14:paraId="30574079" w14:textId="255E1F82" w:rsidR="00AE7F89" w:rsidRDefault="00AE7F89" w:rsidP="00AE7F89">
            <w:pPr>
              <w:spacing w:after="120"/>
              <w:contextualSpacing/>
              <w:jc w:val="center"/>
            </w:pPr>
            <w:r>
              <w:rPr>
                <w:rFonts w:ascii="Calibri Light" w:hAnsi="Calibri Light" w:cs="Calibri Light"/>
              </w:rPr>
              <w:t>Δ</w:t>
            </w:r>
            <w:r w:rsidRPr="00AE7F89">
              <w:t>1</w:t>
            </w:r>
            <w:r>
              <w:t>-1</w:t>
            </w:r>
          </w:p>
        </w:tc>
        <w:tc>
          <w:tcPr>
            <w:tcW w:w="810" w:type="dxa"/>
          </w:tcPr>
          <w:p w14:paraId="1E5127F1" w14:textId="56FB43E4" w:rsidR="00AE7F89" w:rsidRDefault="00AE7F89" w:rsidP="00AE7F89">
            <w:pPr>
              <w:spacing w:after="120"/>
              <w:contextualSpacing/>
              <w:jc w:val="center"/>
            </w:pPr>
            <w:r>
              <w:rPr>
                <w:rFonts w:ascii="Calibri Light" w:hAnsi="Calibri Light" w:cs="Calibri Light"/>
              </w:rPr>
              <w:t>Δ</w:t>
            </w:r>
            <w:r w:rsidRPr="00AE7F89">
              <w:t>1</w:t>
            </w:r>
            <w:r>
              <w:t>-2</w:t>
            </w:r>
          </w:p>
        </w:tc>
        <w:tc>
          <w:tcPr>
            <w:tcW w:w="810" w:type="dxa"/>
          </w:tcPr>
          <w:p w14:paraId="2A76150E" w14:textId="3F26FA12" w:rsidR="00AE7F89" w:rsidRDefault="00AE7F89" w:rsidP="00AE7F89">
            <w:pPr>
              <w:spacing w:after="120"/>
              <w:contextualSpacing/>
              <w:jc w:val="center"/>
            </w:pPr>
            <w:r>
              <w:rPr>
                <w:rFonts w:ascii="Calibri Light" w:hAnsi="Calibri Light" w:cs="Calibri Light"/>
              </w:rPr>
              <w:t>Δ</w:t>
            </w:r>
            <w:r w:rsidRPr="00AE7F89">
              <w:t>1</w:t>
            </w:r>
            <w:r>
              <w:t>-3</w:t>
            </w:r>
          </w:p>
        </w:tc>
        <w:tc>
          <w:tcPr>
            <w:tcW w:w="1080" w:type="dxa"/>
            <w:vAlign w:val="center"/>
          </w:tcPr>
          <w:p w14:paraId="0F127F06" w14:textId="22D730F1" w:rsidR="00AE7F89" w:rsidRDefault="00AE7F89" w:rsidP="00AE7F89">
            <w:pPr>
              <w:spacing w:after="120"/>
              <w:contextualSpacing/>
              <w:jc w:val="center"/>
            </w:pPr>
            <w:r>
              <w:rPr>
                <w:rFonts w:ascii="Calibri Light" w:hAnsi="Calibri Light" w:cs="Calibri Light"/>
              </w:rPr>
              <w:t>WT.99-1</w:t>
            </w:r>
          </w:p>
        </w:tc>
        <w:tc>
          <w:tcPr>
            <w:tcW w:w="1080" w:type="dxa"/>
          </w:tcPr>
          <w:p w14:paraId="539FC0DA" w14:textId="5C28D50D" w:rsidR="00AE7F89" w:rsidRPr="00C96E15" w:rsidRDefault="00AE7F89" w:rsidP="00AE7F89">
            <w:pPr>
              <w:spacing w:after="120"/>
              <w:contextualSpacing/>
              <w:jc w:val="center"/>
            </w:pPr>
            <w:r w:rsidRPr="00D36717">
              <w:rPr>
                <w:rFonts w:ascii="Calibri Light" w:hAnsi="Calibri Light" w:cs="Calibri Light"/>
              </w:rPr>
              <w:t>WT.99-</w:t>
            </w:r>
            <w:r>
              <w:rPr>
                <w:rFonts w:ascii="Calibri Light" w:hAnsi="Calibri Light" w:cs="Calibri Light"/>
              </w:rPr>
              <w:t>2</w:t>
            </w:r>
          </w:p>
        </w:tc>
        <w:tc>
          <w:tcPr>
            <w:tcW w:w="1080" w:type="dxa"/>
          </w:tcPr>
          <w:p w14:paraId="32B64376" w14:textId="12452F02" w:rsidR="00AE7F89" w:rsidRPr="00C96E15" w:rsidRDefault="00AE7F89" w:rsidP="00AE7F89">
            <w:pPr>
              <w:spacing w:after="120"/>
              <w:contextualSpacing/>
              <w:jc w:val="center"/>
            </w:pPr>
            <w:r w:rsidRPr="00D36717">
              <w:rPr>
                <w:rFonts w:ascii="Calibri Light" w:hAnsi="Calibri Light" w:cs="Calibri Light"/>
              </w:rPr>
              <w:t>WT.99-</w:t>
            </w:r>
            <w:r>
              <w:rPr>
                <w:rFonts w:ascii="Calibri Light" w:hAnsi="Calibri Light" w:cs="Calibri Light"/>
              </w:rPr>
              <w:t>3</w:t>
            </w:r>
          </w:p>
        </w:tc>
        <w:tc>
          <w:tcPr>
            <w:tcW w:w="750" w:type="dxa"/>
            <w:vAlign w:val="center"/>
          </w:tcPr>
          <w:p w14:paraId="1546DEA9" w14:textId="334F458D" w:rsidR="00AE7F89" w:rsidRDefault="00AE7F89" w:rsidP="00AE7F89">
            <w:pPr>
              <w:spacing w:after="120"/>
              <w:contextualSpacing/>
              <w:jc w:val="center"/>
            </w:pPr>
            <w:r>
              <w:rPr>
                <w:rFonts w:ascii="Calibri Light" w:hAnsi="Calibri Light" w:cs="Calibri Light"/>
              </w:rPr>
              <w:t>Δ</w:t>
            </w:r>
            <w:r>
              <w:t>3-1</w:t>
            </w:r>
          </w:p>
        </w:tc>
        <w:tc>
          <w:tcPr>
            <w:tcW w:w="750" w:type="dxa"/>
          </w:tcPr>
          <w:p w14:paraId="5AD8B63C" w14:textId="186AF002" w:rsidR="00AE7F89" w:rsidRDefault="00AE7F89" w:rsidP="00AE7F89">
            <w:pPr>
              <w:spacing w:after="120"/>
              <w:contextualSpacing/>
              <w:jc w:val="center"/>
            </w:pPr>
            <w:r w:rsidRPr="00E277D5">
              <w:rPr>
                <w:rFonts w:ascii="Calibri Light" w:hAnsi="Calibri Light" w:cs="Calibri Light"/>
              </w:rPr>
              <w:t>Δ</w:t>
            </w:r>
            <w:r w:rsidRPr="00E277D5">
              <w:t>3-</w:t>
            </w:r>
            <w:r>
              <w:t>2</w:t>
            </w:r>
          </w:p>
        </w:tc>
        <w:tc>
          <w:tcPr>
            <w:tcW w:w="750" w:type="dxa"/>
          </w:tcPr>
          <w:p w14:paraId="46D40885" w14:textId="0D21DEFD" w:rsidR="00AE7F89" w:rsidRDefault="00AE7F89" w:rsidP="00AE7F89">
            <w:pPr>
              <w:spacing w:after="120"/>
              <w:contextualSpacing/>
              <w:jc w:val="center"/>
            </w:pPr>
            <w:r w:rsidRPr="00E277D5">
              <w:rPr>
                <w:rFonts w:ascii="Calibri Light" w:hAnsi="Calibri Light" w:cs="Calibri Light"/>
              </w:rPr>
              <w:t>Δ</w:t>
            </w:r>
            <w:r w:rsidRPr="00E277D5">
              <w:t>3-</w:t>
            </w:r>
            <w:r>
              <w:t>3</w:t>
            </w:r>
          </w:p>
        </w:tc>
        <w:tc>
          <w:tcPr>
            <w:tcW w:w="864" w:type="dxa"/>
          </w:tcPr>
          <w:p w14:paraId="2482FB54" w14:textId="4309E0A2" w:rsidR="00AE7F89" w:rsidRPr="00E277D5" w:rsidRDefault="00AE7F89" w:rsidP="00AE7F89">
            <w:pPr>
              <w:spacing w:after="120"/>
              <w:contextualSpacing/>
              <w:jc w:val="center"/>
              <w:rPr>
                <w:rFonts w:ascii="Calibri Light" w:hAnsi="Calibri Light" w:cs="Calibri Light"/>
              </w:rPr>
            </w:pPr>
            <w:r>
              <w:rPr>
                <w:rFonts w:ascii="Calibri Light" w:hAnsi="Calibri Light" w:cs="Calibri Light"/>
              </w:rPr>
              <w:t>WT2-1</w:t>
            </w:r>
          </w:p>
        </w:tc>
        <w:tc>
          <w:tcPr>
            <w:tcW w:w="864" w:type="dxa"/>
          </w:tcPr>
          <w:p w14:paraId="4FF0867A" w14:textId="54E7460A" w:rsidR="00AE7F89" w:rsidRPr="00E277D5" w:rsidRDefault="00AE7F89" w:rsidP="00AE7F89">
            <w:pPr>
              <w:spacing w:after="120"/>
              <w:contextualSpacing/>
              <w:jc w:val="center"/>
              <w:rPr>
                <w:rFonts w:ascii="Calibri Light" w:hAnsi="Calibri Light" w:cs="Calibri Light"/>
              </w:rPr>
            </w:pPr>
            <w:r>
              <w:rPr>
                <w:rFonts w:ascii="Calibri Light" w:hAnsi="Calibri Light" w:cs="Calibri Light"/>
              </w:rPr>
              <w:t>WT2-2</w:t>
            </w:r>
          </w:p>
        </w:tc>
        <w:tc>
          <w:tcPr>
            <w:tcW w:w="864" w:type="dxa"/>
          </w:tcPr>
          <w:p w14:paraId="5963E2AA" w14:textId="659A5033" w:rsidR="00AE7F89" w:rsidRPr="00E277D5" w:rsidRDefault="00AE7F89" w:rsidP="00AE7F89">
            <w:pPr>
              <w:spacing w:after="120"/>
              <w:contextualSpacing/>
              <w:jc w:val="center"/>
              <w:rPr>
                <w:rFonts w:ascii="Calibri Light" w:hAnsi="Calibri Light" w:cs="Calibri Light"/>
              </w:rPr>
            </w:pPr>
            <w:r>
              <w:rPr>
                <w:rFonts w:ascii="Calibri Light" w:hAnsi="Calibri Light" w:cs="Calibri Light"/>
              </w:rPr>
              <w:t>WT2-3</w:t>
            </w:r>
          </w:p>
        </w:tc>
      </w:tr>
    </w:tbl>
    <w:p w14:paraId="6F86FD4D" w14:textId="77777777" w:rsidR="00AE7F89" w:rsidRDefault="00AE7F89" w:rsidP="00AE7F89">
      <w:pPr>
        <w:spacing w:before="120" w:after="120"/>
      </w:pPr>
      <w:r>
        <w:t xml:space="preserve">Loaded 96-well plate according to the following table: </w:t>
      </w:r>
    </w:p>
    <w:tbl>
      <w:tblPr>
        <w:tblStyle w:val="TableGrid"/>
        <w:tblW w:w="0" w:type="auto"/>
        <w:tblLayout w:type="fixed"/>
        <w:tblLook w:val="04A0" w:firstRow="1" w:lastRow="0" w:firstColumn="1" w:lastColumn="0" w:noHBand="0" w:noVBand="1"/>
      </w:tblPr>
      <w:tblGrid>
        <w:gridCol w:w="485"/>
        <w:gridCol w:w="554"/>
        <w:gridCol w:w="555"/>
        <w:gridCol w:w="555"/>
        <w:gridCol w:w="555"/>
        <w:gridCol w:w="554"/>
        <w:gridCol w:w="555"/>
        <w:gridCol w:w="555"/>
        <w:gridCol w:w="555"/>
        <w:gridCol w:w="554"/>
        <w:gridCol w:w="555"/>
        <w:gridCol w:w="555"/>
        <w:gridCol w:w="555"/>
      </w:tblGrid>
      <w:tr w:rsidR="00AE7F89" w14:paraId="111FB0EA" w14:textId="77777777" w:rsidTr="009E10BE">
        <w:tc>
          <w:tcPr>
            <w:tcW w:w="485" w:type="dxa"/>
            <w:vAlign w:val="center"/>
          </w:tcPr>
          <w:p w14:paraId="28B052E2" w14:textId="77777777" w:rsidR="00AE7F89" w:rsidRDefault="00AE7F89" w:rsidP="009E10BE">
            <w:pPr>
              <w:spacing w:after="120"/>
              <w:contextualSpacing/>
              <w:jc w:val="center"/>
            </w:pPr>
          </w:p>
        </w:tc>
        <w:tc>
          <w:tcPr>
            <w:tcW w:w="554" w:type="dxa"/>
            <w:vAlign w:val="center"/>
          </w:tcPr>
          <w:p w14:paraId="0F686EC3" w14:textId="77777777" w:rsidR="00AE7F89" w:rsidRDefault="00AE7F89" w:rsidP="009E10BE">
            <w:pPr>
              <w:spacing w:after="120"/>
              <w:contextualSpacing/>
              <w:jc w:val="center"/>
            </w:pPr>
            <w:r>
              <w:t>1</w:t>
            </w:r>
          </w:p>
        </w:tc>
        <w:tc>
          <w:tcPr>
            <w:tcW w:w="555" w:type="dxa"/>
            <w:vAlign w:val="center"/>
          </w:tcPr>
          <w:p w14:paraId="346DED55" w14:textId="77777777" w:rsidR="00AE7F89" w:rsidRDefault="00AE7F89" w:rsidP="009E10BE">
            <w:pPr>
              <w:spacing w:after="120"/>
              <w:contextualSpacing/>
              <w:jc w:val="center"/>
            </w:pPr>
            <w:r>
              <w:t>2</w:t>
            </w:r>
          </w:p>
        </w:tc>
        <w:tc>
          <w:tcPr>
            <w:tcW w:w="555" w:type="dxa"/>
            <w:vAlign w:val="center"/>
          </w:tcPr>
          <w:p w14:paraId="78369C15" w14:textId="77777777" w:rsidR="00AE7F89" w:rsidRDefault="00AE7F89" w:rsidP="009E10BE">
            <w:pPr>
              <w:spacing w:after="120"/>
              <w:contextualSpacing/>
              <w:jc w:val="center"/>
            </w:pPr>
            <w:r>
              <w:t>3</w:t>
            </w:r>
          </w:p>
        </w:tc>
        <w:tc>
          <w:tcPr>
            <w:tcW w:w="555" w:type="dxa"/>
            <w:vAlign w:val="center"/>
          </w:tcPr>
          <w:p w14:paraId="620ED966" w14:textId="77777777" w:rsidR="00AE7F89" w:rsidRDefault="00AE7F89" w:rsidP="009E10BE">
            <w:pPr>
              <w:spacing w:after="120"/>
              <w:contextualSpacing/>
              <w:jc w:val="center"/>
            </w:pPr>
            <w:r>
              <w:t>4</w:t>
            </w:r>
          </w:p>
        </w:tc>
        <w:tc>
          <w:tcPr>
            <w:tcW w:w="554" w:type="dxa"/>
            <w:vAlign w:val="center"/>
          </w:tcPr>
          <w:p w14:paraId="6EB6FCFC" w14:textId="77777777" w:rsidR="00AE7F89" w:rsidRDefault="00AE7F89" w:rsidP="009E10BE">
            <w:pPr>
              <w:spacing w:after="120"/>
              <w:contextualSpacing/>
              <w:jc w:val="center"/>
            </w:pPr>
            <w:r>
              <w:t>5</w:t>
            </w:r>
          </w:p>
        </w:tc>
        <w:tc>
          <w:tcPr>
            <w:tcW w:w="555" w:type="dxa"/>
            <w:vAlign w:val="center"/>
          </w:tcPr>
          <w:p w14:paraId="7D145511" w14:textId="77777777" w:rsidR="00AE7F89" w:rsidRDefault="00AE7F89" w:rsidP="009E10BE">
            <w:pPr>
              <w:spacing w:after="120"/>
              <w:contextualSpacing/>
              <w:jc w:val="center"/>
            </w:pPr>
            <w:r>
              <w:t>6</w:t>
            </w:r>
          </w:p>
        </w:tc>
        <w:tc>
          <w:tcPr>
            <w:tcW w:w="555" w:type="dxa"/>
            <w:vAlign w:val="center"/>
          </w:tcPr>
          <w:p w14:paraId="10106165" w14:textId="77777777" w:rsidR="00AE7F89" w:rsidRDefault="00AE7F89" w:rsidP="009E10BE">
            <w:pPr>
              <w:spacing w:after="120"/>
              <w:contextualSpacing/>
              <w:jc w:val="center"/>
            </w:pPr>
            <w:r>
              <w:t>7</w:t>
            </w:r>
          </w:p>
        </w:tc>
        <w:tc>
          <w:tcPr>
            <w:tcW w:w="555" w:type="dxa"/>
            <w:vAlign w:val="center"/>
          </w:tcPr>
          <w:p w14:paraId="5F7508AD" w14:textId="77777777" w:rsidR="00AE7F89" w:rsidRDefault="00AE7F89" w:rsidP="009E10BE">
            <w:pPr>
              <w:spacing w:after="120"/>
              <w:contextualSpacing/>
              <w:jc w:val="center"/>
            </w:pPr>
            <w:r>
              <w:t>8</w:t>
            </w:r>
          </w:p>
        </w:tc>
        <w:tc>
          <w:tcPr>
            <w:tcW w:w="554" w:type="dxa"/>
            <w:vAlign w:val="center"/>
          </w:tcPr>
          <w:p w14:paraId="27DABC66" w14:textId="77777777" w:rsidR="00AE7F89" w:rsidRDefault="00AE7F89" w:rsidP="009E10BE">
            <w:pPr>
              <w:spacing w:after="120"/>
              <w:contextualSpacing/>
              <w:jc w:val="center"/>
            </w:pPr>
            <w:r>
              <w:t>9</w:t>
            </w:r>
          </w:p>
        </w:tc>
        <w:tc>
          <w:tcPr>
            <w:tcW w:w="555" w:type="dxa"/>
          </w:tcPr>
          <w:p w14:paraId="0D7A6FF2" w14:textId="77777777" w:rsidR="00AE7F89" w:rsidRDefault="00AE7F89" w:rsidP="009E10BE">
            <w:pPr>
              <w:spacing w:after="120"/>
              <w:contextualSpacing/>
              <w:jc w:val="center"/>
            </w:pPr>
            <w:r>
              <w:t>10</w:t>
            </w:r>
          </w:p>
        </w:tc>
        <w:tc>
          <w:tcPr>
            <w:tcW w:w="555" w:type="dxa"/>
          </w:tcPr>
          <w:p w14:paraId="2D25570E" w14:textId="77777777" w:rsidR="00AE7F89" w:rsidRDefault="00AE7F89" w:rsidP="009E10BE">
            <w:pPr>
              <w:spacing w:after="120"/>
              <w:contextualSpacing/>
              <w:jc w:val="center"/>
            </w:pPr>
            <w:r>
              <w:t>11</w:t>
            </w:r>
          </w:p>
        </w:tc>
        <w:tc>
          <w:tcPr>
            <w:tcW w:w="555" w:type="dxa"/>
          </w:tcPr>
          <w:p w14:paraId="0C897A26" w14:textId="77777777" w:rsidR="00AE7F89" w:rsidRDefault="00AE7F89" w:rsidP="009E10BE">
            <w:pPr>
              <w:spacing w:after="120"/>
              <w:contextualSpacing/>
              <w:jc w:val="center"/>
            </w:pPr>
            <w:r>
              <w:t>12</w:t>
            </w:r>
          </w:p>
        </w:tc>
      </w:tr>
      <w:tr w:rsidR="00AE7F89" w14:paraId="575AA139" w14:textId="77777777" w:rsidTr="009E10BE">
        <w:tc>
          <w:tcPr>
            <w:tcW w:w="485" w:type="dxa"/>
            <w:vAlign w:val="center"/>
          </w:tcPr>
          <w:p w14:paraId="07D2C1D3" w14:textId="77777777" w:rsidR="00AE7F89" w:rsidRDefault="00AE7F89" w:rsidP="00AE7F89">
            <w:pPr>
              <w:spacing w:after="120"/>
              <w:contextualSpacing/>
              <w:jc w:val="center"/>
            </w:pPr>
            <w:r>
              <w:t>A</w:t>
            </w:r>
          </w:p>
        </w:tc>
        <w:tc>
          <w:tcPr>
            <w:tcW w:w="1664" w:type="dxa"/>
            <w:gridSpan w:val="3"/>
            <w:vAlign w:val="center"/>
          </w:tcPr>
          <w:p w14:paraId="3B6273B3" w14:textId="77777777" w:rsidR="00AE7F89" w:rsidRDefault="00AE7F89" w:rsidP="00AE7F89">
            <w:pPr>
              <w:spacing w:after="120"/>
              <w:contextualSpacing/>
              <w:jc w:val="center"/>
            </w:pPr>
            <w:r>
              <w:t>A1</w:t>
            </w:r>
          </w:p>
        </w:tc>
        <w:tc>
          <w:tcPr>
            <w:tcW w:w="1664" w:type="dxa"/>
            <w:gridSpan w:val="3"/>
            <w:vAlign w:val="center"/>
          </w:tcPr>
          <w:p w14:paraId="4AFD6EC5" w14:textId="4A36014A" w:rsidR="00AE7F89" w:rsidRDefault="00AE7F89" w:rsidP="00AE7F89">
            <w:pPr>
              <w:spacing w:after="120"/>
              <w:contextualSpacing/>
              <w:jc w:val="center"/>
            </w:pPr>
            <w:r>
              <w:t>B7</w:t>
            </w:r>
          </w:p>
        </w:tc>
        <w:tc>
          <w:tcPr>
            <w:tcW w:w="1664" w:type="dxa"/>
            <w:gridSpan w:val="3"/>
            <w:vAlign w:val="center"/>
          </w:tcPr>
          <w:p w14:paraId="778F661D" w14:textId="7DD3E573" w:rsidR="00AE7F89" w:rsidRDefault="00AE7F89" w:rsidP="00AE7F89">
            <w:pPr>
              <w:spacing w:after="120"/>
              <w:contextualSpacing/>
              <w:jc w:val="center"/>
            </w:pPr>
            <w:r>
              <w:t>C5</w:t>
            </w:r>
          </w:p>
        </w:tc>
        <w:tc>
          <w:tcPr>
            <w:tcW w:w="1665" w:type="dxa"/>
            <w:gridSpan w:val="3"/>
            <w:vAlign w:val="center"/>
          </w:tcPr>
          <w:p w14:paraId="534D4B9D" w14:textId="04AFB96B" w:rsidR="00AE7F89" w:rsidRDefault="00AE7F89" w:rsidP="00AE7F89">
            <w:pPr>
              <w:spacing w:after="120"/>
              <w:contextualSpacing/>
              <w:jc w:val="center"/>
            </w:pPr>
            <w:r>
              <w:t xml:space="preserve">D7 </w:t>
            </w:r>
          </w:p>
        </w:tc>
      </w:tr>
      <w:tr w:rsidR="00AE7F89" w14:paraId="0C6827E7" w14:textId="77777777" w:rsidTr="009E10BE">
        <w:tc>
          <w:tcPr>
            <w:tcW w:w="485" w:type="dxa"/>
            <w:vAlign w:val="center"/>
          </w:tcPr>
          <w:p w14:paraId="4AE7E3B8" w14:textId="77777777" w:rsidR="00AE7F89" w:rsidRDefault="00AE7F89" w:rsidP="00AE7F89">
            <w:pPr>
              <w:spacing w:after="120"/>
              <w:contextualSpacing/>
              <w:jc w:val="center"/>
            </w:pPr>
            <w:r>
              <w:t>B</w:t>
            </w:r>
          </w:p>
        </w:tc>
        <w:tc>
          <w:tcPr>
            <w:tcW w:w="1664" w:type="dxa"/>
            <w:gridSpan w:val="3"/>
            <w:vAlign w:val="center"/>
          </w:tcPr>
          <w:p w14:paraId="3D17E5C8" w14:textId="77777777" w:rsidR="00AE7F89" w:rsidRDefault="00AE7F89" w:rsidP="00AE7F89">
            <w:pPr>
              <w:spacing w:after="120"/>
              <w:contextualSpacing/>
              <w:jc w:val="center"/>
            </w:pPr>
            <w:r>
              <w:t>A2</w:t>
            </w:r>
          </w:p>
        </w:tc>
        <w:tc>
          <w:tcPr>
            <w:tcW w:w="1664" w:type="dxa"/>
            <w:gridSpan w:val="3"/>
            <w:vAlign w:val="center"/>
          </w:tcPr>
          <w:p w14:paraId="58D6FEA0" w14:textId="638FF903" w:rsidR="00AE7F89" w:rsidRDefault="00AE7F89" w:rsidP="00AE7F89">
            <w:pPr>
              <w:spacing w:after="120"/>
              <w:contextualSpacing/>
              <w:jc w:val="center"/>
            </w:pPr>
            <w:r>
              <w:t>B8</w:t>
            </w:r>
          </w:p>
        </w:tc>
        <w:tc>
          <w:tcPr>
            <w:tcW w:w="1664" w:type="dxa"/>
            <w:gridSpan w:val="3"/>
            <w:vAlign w:val="center"/>
          </w:tcPr>
          <w:p w14:paraId="4AF31937" w14:textId="05A24A7D" w:rsidR="00AE7F89" w:rsidRDefault="00AE7F89" w:rsidP="00AE7F89">
            <w:pPr>
              <w:spacing w:after="120"/>
              <w:contextualSpacing/>
              <w:jc w:val="center"/>
            </w:pPr>
            <w:r>
              <w:t>C6</w:t>
            </w:r>
          </w:p>
        </w:tc>
        <w:tc>
          <w:tcPr>
            <w:tcW w:w="1665" w:type="dxa"/>
            <w:gridSpan w:val="3"/>
            <w:vAlign w:val="center"/>
          </w:tcPr>
          <w:p w14:paraId="6B1B2BB1" w14:textId="2AA36220" w:rsidR="00AE7F89" w:rsidRDefault="00AE7F89" w:rsidP="00AE7F89">
            <w:pPr>
              <w:spacing w:after="120"/>
              <w:contextualSpacing/>
              <w:jc w:val="center"/>
            </w:pPr>
            <w:r>
              <w:t>D8</w:t>
            </w:r>
          </w:p>
        </w:tc>
      </w:tr>
      <w:tr w:rsidR="00AE7F89" w14:paraId="737AC9B1" w14:textId="77777777" w:rsidTr="009E10BE">
        <w:tc>
          <w:tcPr>
            <w:tcW w:w="485" w:type="dxa"/>
            <w:vAlign w:val="center"/>
          </w:tcPr>
          <w:p w14:paraId="12CF937A" w14:textId="77777777" w:rsidR="00AE7F89" w:rsidRDefault="00AE7F89" w:rsidP="00AE7F89">
            <w:pPr>
              <w:spacing w:after="120"/>
              <w:contextualSpacing/>
              <w:jc w:val="center"/>
            </w:pPr>
            <w:r>
              <w:t>C</w:t>
            </w:r>
          </w:p>
        </w:tc>
        <w:tc>
          <w:tcPr>
            <w:tcW w:w="1664" w:type="dxa"/>
            <w:gridSpan w:val="3"/>
            <w:vAlign w:val="center"/>
          </w:tcPr>
          <w:p w14:paraId="40595888" w14:textId="77777777" w:rsidR="00AE7F89" w:rsidRDefault="00AE7F89" w:rsidP="00AE7F89">
            <w:pPr>
              <w:spacing w:after="120"/>
              <w:contextualSpacing/>
              <w:jc w:val="center"/>
            </w:pPr>
            <w:r>
              <w:t>A3</w:t>
            </w:r>
          </w:p>
        </w:tc>
        <w:tc>
          <w:tcPr>
            <w:tcW w:w="1664" w:type="dxa"/>
            <w:gridSpan w:val="3"/>
            <w:vAlign w:val="center"/>
          </w:tcPr>
          <w:p w14:paraId="3EA62F80" w14:textId="2BB8993F" w:rsidR="00AE7F89" w:rsidRDefault="00AE7F89" w:rsidP="00AE7F89">
            <w:pPr>
              <w:spacing w:after="120"/>
              <w:contextualSpacing/>
              <w:jc w:val="center"/>
            </w:pPr>
            <w:r>
              <w:t>B9</w:t>
            </w:r>
          </w:p>
        </w:tc>
        <w:tc>
          <w:tcPr>
            <w:tcW w:w="1664" w:type="dxa"/>
            <w:gridSpan w:val="3"/>
            <w:vAlign w:val="center"/>
          </w:tcPr>
          <w:p w14:paraId="08791007" w14:textId="152C6CEC" w:rsidR="00AE7F89" w:rsidRDefault="00AE7F89" w:rsidP="00AE7F89">
            <w:pPr>
              <w:spacing w:after="120"/>
              <w:contextualSpacing/>
              <w:jc w:val="center"/>
            </w:pPr>
            <w:r>
              <w:t>C7</w:t>
            </w:r>
          </w:p>
        </w:tc>
        <w:tc>
          <w:tcPr>
            <w:tcW w:w="1665" w:type="dxa"/>
            <w:gridSpan w:val="3"/>
            <w:vAlign w:val="center"/>
          </w:tcPr>
          <w:p w14:paraId="27689DCF" w14:textId="42A837F1" w:rsidR="00AE7F89" w:rsidRDefault="00AE7F89" w:rsidP="00AE7F89">
            <w:pPr>
              <w:spacing w:after="120"/>
              <w:contextualSpacing/>
              <w:jc w:val="center"/>
            </w:pPr>
            <w:r>
              <w:t>D9</w:t>
            </w:r>
          </w:p>
        </w:tc>
      </w:tr>
      <w:tr w:rsidR="00AE7F89" w14:paraId="235AAA0A" w14:textId="77777777" w:rsidTr="009E10BE">
        <w:tc>
          <w:tcPr>
            <w:tcW w:w="485" w:type="dxa"/>
            <w:vAlign w:val="center"/>
          </w:tcPr>
          <w:p w14:paraId="48986DAE" w14:textId="77777777" w:rsidR="00AE7F89" w:rsidRDefault="00AE7F89" w:rsidP="00AE7F89">
            <w:pPr>
              <w:spacing w:after="120"/>
              <w:contextualSpacing/>
              <w:jc w:val="center"/>
            </w:pPr>
            <w:r>
              <w:t>D</w:t>
            </w:r>
          </w:p>
        </w:tc>
        <w:tc>
          <w:tcPr>
            <w:tcW w:w="1664" w:type="dxa"/>
            <w:gridSpan w:val="3"/>
            <w:vAlign w:val="center"/>
          </w:tcPr>
          <w:p w14:paraId="1AB49916" w14:textId="3778D731" w:rsidR="00AE7F89" w:rsidRDefault="00AE7F89" w:rsidP="00AE7F89">
            <w:pPr>
              <w:spacing w:after="120"/>
              <w:contextualSpacing/>
              <w:jc w:val="center"/>
            </w:pPr>
            <w:r>
              <w:t>A4</w:t>
            </w:r>
          </w:p>
        </w:tc>
        <w:tc>
          <w:tcPr>
            <w:tcW w:w="1664" w:type="dxa"/>
            <w:gridSpan w:val="3"/>
            <w:vAlign w:val="center"/>
          </w:tcPr>
          <w:p w14:paraId="1D61918C" w14:textId="3658EA67" w:rsidR="00AE7F89" w:rsidRDefault="00AE7F89" w:rsidP="00AE7F89">
            <w:pPr>
              <w:spacing w:after="120"/>
              <w:contextualSpacing/>
              <w:jc w:val="center"/>
            </w:pPr>
            <w:r>
              <w:t>B10</w:t>
            </w:r>
          </w:p>
        </w:tc>
        <w:tc>
          <w:tcPr>
            <w:tcW w:w="1664" w:type="dxa"/>
            <w:gridSpan w:val="3"/>
            <w:vAlign w:val="center"/>
          </w:tcPr>
          <w:p w14:paraId="4319764F" w14:textId="1DEA3F93" w:rsidR="00AE7F89" w:rsidRDefault="00AE7F89" w:rsidP="00AE7F89">
            <w:pPr>
              <w:spacing w:after="120"/>
              <w:contextualSpacing/>
              <w:jc w:val="center"/>
            </w:pPr>
            <w:r>
              <w:t>C8</w:t>
            </w:r>
          </w:p>
        </w:tc>
        <w:tc>
          <w:tcPr>
            <w:tcW w:w="1665" w:type="dxa"/>
            <w:gridSpan w:val="3"/>
            <w:vAlign w:val="center"/>
          </w:tcPr>
          <w:p w14:paraId="42DC955B" w14:textId="2DCD2A92" w:rsidR="00AE7F89" w:rsidRDefault="00AE7F89" w:rsidP="00AE7F89">
            <w:pPr>
              <w:spacing w:after="120"/>
              <w:contextualSpacing/>
              <w:jc w:val="center"/>
            </w:pPr>
            <w:r>
              <w:t>D10</w:t>
            </w:r>
          </w:p>
        </w:tc>
      </w:tr>
      <w:tr w:rsidR="00AE7F89" w14:paraId="7396ECBA" w14:textId="77777777" w:rsidTr="009E10BE">
        <w:tc>
          <w:tcPr>
            <w:tcW w:w="485" w:type="dxa"/>
            <w:vAlign w:val="center"/>
          </w:tcPr>
          <w:p w14:paraId="6839FD46" w14:textId="77777777" w:rsidR="00AE7F89" w:rsidRDefault="00AE7F89" w:rsidP="00AE7F89">
            <w:pPr>
              <w:spacing w:after="120"/>
              <w:contextualSpacing/>
              <w:jc w:val="center"/>
            </w:pPr>
            <w:r>
              <w:t>E</w:t>
            </w:r>
          </w:p>
        </w:tc>
        <w:tc>
          <w:tcPr>
            <w:tcW w:w="1664" w:type="dxa"/>
            <w:gridSpan w:val="3"/>
            <w:vAlign w:val="center"/>
          </w:tcPr>
          <w:p w14:paraId="13B656C0" w14:textId="1F823410" w:rsidR="00AE7F89" w:rsidRDefault="00AE7F89" w:rsidP="00AE7F89">
            <w:pPr>
              <w:spacing w:after="120"/>
              <w:contextualSpacing/>
              <w:jc w:val="center"/>
            </w:pPr>
            <w:r>
              <w:t>A5</w:t>
            </w:r>
          </w:p>
        </w:tc>
        <w:tc>
          <w:tcPr>
            <w:tcW w:w="1664" w:type="dxa"/>
            <w:gridSpan w:val="3"/>
            <w:vAlign w:val="center"/>
          </w:tcPr>
          <w:p w14:paraId="552AC1F1" w14:textId="228AE027" w:rsidR="00AE7F89" w:rsidRDefault="00AE7F89" w:rsidP="00AE7F89">
            <w:pPr>
              <w:spacing w:after="120"/>
              <w:contextualSpacing/>
              <w:jc w:val="center"/>
            </w:pPr>
            <w:r>
              <w:t>B11</w:t>
            </w:r>
          </w:p>
        </w:tc>
        <w:tc>
          <w:tcPr>
            <w:tcW w:w="1664" w:type="dxa"/>
            <w:gridSpan w:val="3"/>
            <w:vAlign w:val="center"/>
          </w:tcPr>
          <w:p w14:paraId="645F0B3F" w14:textId="603F2598" w:rsidR="00AE7F89" w:rsidRDefault="00AE7F89" w:rsidP="00AE7F89">
            <w:pPr>
              <w:spacing w:after="120"/>
              <w:contextualSpacing/>
              <w:jc w:val="center"/>
            </w:pPr>
            <w:r>
              <w:t>C9</w:t>
            </w:r>
          </w:p>
        </w:tc>
        <w:tc>
          <w:tcPr>
            <w:tcW w:w="1665" w:type="dxa"/>
            <w:gridSpan w:val="3"/>
            <w:vAlign w:val="center"/>
          </w:tcPr>
          <w:p w14:paraId="2D3F61C7" w14:textId="5E97C26A" w:rsidR="00AE7F89" w:rsidRDefault="00AE7F89" w:rsidP="00AE7F89">
            <w:pPr>
              <w:spacing w:after="120"/>
              <w:contextualSpacing/>
              <w:jc w:val="center"/>
            </w:pPr>
            <w:r>
              <w:t>D11</w:t>
            </w:r>
          </w:p>
        </w:tc>
      </w:tr>
      <w:tr w:rsidR="00AE7F89" w14:paraId="1BADA87E" w14:textId="77777777" w:rsidTr="009E10BE">
        <w:tc>
          <w:tcPr>
            <w:tcW w:w="485" w:type="dxa"/>
            <w:vAlign w:val="center"/>
          </w:tcPr>
          <w:p w14:paraId="000488D2" w14:textId="77777777" w:rsidR="00AE7F89" w:rsidRDefault="00AE7F89" w:rsidP="00AE7F89">
            <w:pPr>
              <w:spacing w:after="120"/>
              <w:contextualSpacing/>
              <w:jc w:val="center"/>
            </w:pPr>
            <w:r>
              <w:t>F</w:t>
            </w:r>
          </w:p>
        </w:tc>
        <w:tc>
          <w:tcPr>
            <w:tcW w:w="1664" w:type="dxa"/>
            <w:gridSpan w:val="3"/>
            <w:vAlign w:val="center"/>
          </w:tcPr>
          <w:p w14:paraId="49018D78" w14:textId="5716CF7C" w:rsidR="00AE7F89" w:rsidRDefault="00AE7F89" w:rsidP="00AE7F89">
            <w:pPr>
              <w:spacing w:after="120"/>
              <w:contextualSpacing/>
              <w:jc w:val="center"/>
            </w:pPr>
            <w:r>
              <w:t>A6</w:t>
            </w:r>
          </w:p>
        </w:tc>
        <w:tc>
          <w:tcPr>
            <w:tcW w:w="1664" w:type="dxa"/>
            <w:gridSpan w:val="3"/>
            <w:vAlign w:val="center"/>
          </w:tcPr>
          <w:p w14:paraId="5B9D22BD" w14:textId="2AA15A49" w:rsidR="00AE7F89" w:rsidRDefault="00AE7F89" w:rsidP="00AE7F89">
            <w:pPr>
              <w:spacing w:after="120"/>
              <w:contextualSpacing/>
              <w:jc w:val="center"/>
            </w:pPr>
            <w:r>
              <w:t>B12</w:t>
            </w:r>
          </w:p>
        </w:tc>
        <w:tc>
          <w:tcPr>
            <w:tcW w:w="1664" w:type="dxa"/>
            <w:gridSpan w:val="3"/>
            <w:vAlign w:val="center"/>
          </w:tcPr>
          <w:p w14:paraId="364A94D0" w14:textId="5E233F54" w:rsidR="00AE7F89" w:rsidRDefault="00AE7F89" w:rsidP="00AE7F89">
            <w:pPr>
              <w:spacing w:after="120"/>
              <w:contextualSpacing/>
              <w:jc w:val="center"/>
            </w:pPr>
            <w:r>
              <w:t>C10</w:t>
            </w:r>
          </w:p>
        </w:tc>
        <w:tc>
          <w:tcPr>
            <w:tcW w:w="1665" w:type="dxa"/>
            <w:gridSpan w:val="3"/>
            <w:vAlign w:val="center"/>
          </w:tcPr>
          <w:p w14:paraId="663BB578" w14:textId="47F5ED6F" w:rsidR="00AE7F89" w:rsidRDefault="00AE7F89" w:rsidP="00AE7F89">
            <w:pPr>
              <w:spacing w:after="120"/>
              <w:contextualSpacing/>
              <w:jc w:val="center"/>
            </w:pPr>
            <w:r>
              <w:t>D12</w:t>
            </w:r>
          </w:p>
        </w:tc>
      </w:tr>
      <w:tr w:rsidR="00AE7F89" w14:paraId="2360900D" w14:textId="77777777" w:rsidTr="009E10BE">
        <w:tc>
          <w:tcPr>
            <w:tcW w:w="485" w:type="dxa"/>
            <w:vAlign w:val="center"/>
          </w:tcPr>
          <w:p w14:paraId="7025B2D3" w14:textId="77777777" w:rsidR="00AE7F89" w:rsidRDefault="00AE7F89" w:rsidP="00AE7F89">
            <w:pPr>
              <w:spacing w:after="120"/>
              <w:contextualSpacing/>
              <w:jc w:val="center"/>
            </w:pPr>
            <w:r>
              <w:t>G</w:t>
            </w:r>
          </w:p>
        </w:tc>
        <w:tc>
          <w:tcPr>
            <w:tcW w:w="1664" w:type="dxa"/>
            <w:gridSpan w:val="3"/>
            <w:vAlign w:val="center"/>
          </w:tcPr>
          <w:p w14:paraId="3B634810" w14:textId="47D7BC0D" w:rsidR="00AE7F89" w:rsidRDefault="00AE7F89" w:rsidP="00AE7F89">
            <w:pPr>
              <w:spacing w:after="120"/>
              <w:contextualSpacing/>
              <w:jc w:val="center"/>
            </w:pPr>
            <w:r>
              <w:t>C1</w:t>
            </w:r>
          </w:p>
        </w:tc>
        <w:tc>
          <w:tcPr>
            <w:tcW w:w="1664" w:type="dxa"/>
            <w:gridSpan w:val="3"/>
            <w:vAlign w:val="center"/>
          </w:tcPr>
          <w:p w14:paraId="69698EFE" w14:textId="5D5A7803" w:rsidR="00AE7F89" w:rsidRDefault="00AE7F89" w:rsidP="00AE7F89">
            <w:pPr>
              <w:spacing w:after="120"/>
              <w:contextualSpacing/>
              <w:jc w:val="center"/>
            </w:pPr>
            <w:r>
              <w:t>C3</w:t>
            </w:r>
          </w:p>
        </w:tc>
        <w:tc>
          <w:tcPr>
            <w:tcW w:w="1664" w:type="dxa"/>
            <w:gridSpan w:val="3"/>
            <w:vAlign w:val="center"/>
          </w:tcPr>
          <w:p w14:paraId="119F9A91" w14:textId="208688FF" w:rsidR="00AE7F89" w:rsidRDefault="00AE7F89" w:rsidP="00AE7F89">
            <w:pPr>
              <w:spacing w:after="120"/>
              <w:contextualSpacing/>
              <w:jc w:val="center"/>
            </w:pPr>
            <w:r>
              <w:t>C11</w:t>
            </w:r>
          </w:p>
        </w:tc>
        <w:tc>
          <w:tcPr>
            <w:tcW w:w="555" w:type="dxa"/>
            <w:vAlign w:val="center"/>
          </w:tcPr>
          <w:p w14:paraId="323597FC" w14:textId="77777777" w:rsidR="00AE7F89" w:rsidRDefault="00AE7F89" w:rsidP="00AE7F89">
            <w:pPr>
              <w:spacing w:after="120"/>
              <w:contextualSpacing/>
              <w:jc w:val="center"/>
            </w:pPr>
          </w:p>
        </w:tc>
        <w:tc>
          <w:tcPr>
            <w:tcW w:w="555" w:type="dxa"/>
            <w:vAlign w:val="center"/>
          </w:tcPr>
          <w:p w14:paraId="4D147876" w14:textId="77777777" w:rsidR="00AE7F89" w:rsidRDefault="00AE7F89" w:rsidP="00AE7F89">
            <w:pPr>
              <w:spacing w:after="120"/>
              <w:contextualSpacing/>
              <w:jc w:val="center"/>
            </w:pPr>
          </w:p>
        </w:tc>
        <w:tc>
          <w:tcPr>
            <w:tcW w:w="555" w:type="dxa"/>
            <w:vAlign w:val="center"/>
          </w:tcPr>
          <w:p w14:paraId="32F95C8E" w14:textId="0FAE7119" w:rsidR="00AE7F89" w:rsidRDefault="00AE7F89" w:rsidP="00AE7F89">
            <w:pPr>
              <w:spacing w:after="120"/>
              <w:contextualSpacing/>
              <w:jc w:val="center"/>
            </w:pPr>
          </w:p>
        </w:tc>
      </w:tr>
      <w:tr w:rsidR="00AE7F89" w14:paraId="2D65A39B" w14:textId="77777777" w:rsidTr="009E10BE">
        <w:tc>
          <w:tcPr>
            <w:tcW w:w="485" w:type="dxa"/>
            <w:vAlign w:val="center"/>
          </w:tcPr>
          <w:p w14:paraId="4A82FBBE" w14:textId="77777777" w:rsidR="00AE7F89" w:rsidRDefault="00AE7F89" w:rsidP="00AE7F89">
            <w:pPr>
              <w:spacing w:after="120"/>
              <w:contextualSpacing/>
              <w:jc w:val="center"/>
            </w:pPr>
            <w:r>
              <w:t>H</w:t>
            </w:r>
          </w:p>
        </w:tc>
        <w:tc>
          <w:tcPr>
            <w:tcW w:w="1664" w:type="dxa"/>
            <w:gridSpan w:val="3"/>
            <w:vAlign w:val="center"/>
          </w:tcPr>
          <w:p w14:paraId="5F2C1199" w14:textId="27A72CE9" w:rsidR="00AE7F89" w:rsidRDefault="00AE7F89" w:rsidP="00AE7F89">
            <w:pPr>
              <w:spacing w:after="120"/>
              <w:contextualSpacing/>
              <w:jc w:val="center"/>
            </w:pPr>
            <w:r>
              <w:t>C2</w:t>
            </w:r>
          </w:p>
        </w:tc>
        <w:tc>
          <w:tcPr>
            <w:tcW w:w="1664" w:type="dxa"/>
            <w:gridSpan w:val="3"/>
            <w:vAlign w:val="center"/>
          </w:tcPr>
          <w:p w14:paraId="7B250EA7" w14:textId="1DAB01D7" w:rsidR="00AE7F89" w:rsidRDefault="00AE7F89" w:rsidP="00AE7F89">
            <w:pPr>
              <w:spacing w:after="120"/>
              <w:contextualSpacing/>
              <w:jc w:val="center"/>
            </w:pPr>
            <w:r>
              <w:t>C4</w:t>
            </w:r>
          </w:p>
        </w:tc>
        <w:tc>
          <w:tcPr>
            <w:tcW w:w="1664" w:type="dxa"/>
            <w:gridSpan w:val="3"/>
            <w:vAlign w:val="center"/>
          </w:tcPr>
          <w:p w14:paraId="57B018E6" w14:textId="11E5BEE3" w:rsidR="00AE7F89" w:rsidRDefault="00AE7F89" w:rsidP="00AE7F89">
            <w:pPr>
              <w:spacing w:after="120"/>
              <w:contextualSpacing/>
              <w:jc w:val="center"/>
            </w:pPr>
            <w:r>
              <w:t>C12</w:t>
            </w:r>
          </w:p>
        </w:tc>
        <w:tc>
          <w:tcPr>
            <w:tcW w:w="555" w:type="dxa"/>
            <w:vAlign w:val="center"/>
          </w:tcPr>
          <w:p w14:paraId="19B80FB1" w14:textId="77777777" w:rsidR="00AE7F89" w:rsidRDefault="00AE7F89" w:rsidP="00AE7F89">
            <w:pPr>
              <w:spacing w:after="120"/>
              <w:contextualSpacing/>
              <w:jc w:val="center"/>
            </w:pPr>
          </w:p>
        </w:tc>
        <w:tc>
          <w:tcPr>
            <w:tcW w:w="555" w:type="dxa"/>
            <w:vAlign w:val="center"/>
          </w:tcPr>
          <w:p w14:paraId="453EAE80" w14:textId="77777777" w:rsidR="00AE7F89" w:rsidRDefault="00AE7F89" w:rsidP="00AE7F89">
            <w:pPr>
              <w:spacing w:after="120"/>
              <w:contextualSpacing/>
              <w:jc w:val="center"/>
            </w:pPr>
          </w:p>
        </w:tc>
        <w:tc>
          <w:tcPr>
            <w:tcW w:w="555" w:type="dxa"/>
            <w:vAlign w:val="center"/>
          </w:tcPr>
          <w:p w14:paraId="10B93CFE" w14:textId="77777777" w:rsidR="00AE7F89" w:rsidRDefault="00AE7F89" w:rsidP="00AE7F89">
            <w:pPr>
              <w:spacing w:after="120"/>
              <w:contextualSpacing/>
              <w:jc w:val="center"/>
            </w:pPr>
          </w:p>
        </w:tc>
      </w:tr>
    </w:tbl>
    <w:p w14:paraId="0BA4A446" w14:textId="578EC7A0" w:rsidR="00132A80" w:rsidRDefault="00132A80" w:rsidP="00132A80">
      <w:bookmarkStart w:id="45" w:name="_Toc107499245"/>
      <w:bookmarkStart w:id="46" w:name="_Toc112917769"/>
      <w:r>
        <w:rPr>
          <w:noProof/>
        </w:rPr>
        <w:lastRenderedPageBreak/>
        <w:drawing>
          <wp:inline distT="0" distB="0" distL="0" distR="0" wp14:anchorId="26320318" wp14:editId="18F73E97">
            <wp:extent cx="3200400" cy="19025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00400" cy="1902580"/>
                    </a:xfrm>
                    <a:prstGeom prst="rect">
                      <a:avLst/>
                    </a:prstGeom>
                    <a:noFill/>
                  </pic:spPr>
                </pic:pic>
              </a:graphicData>
            </a:graphic>
          </wp:inline>
        </w:drawing>
      </w:r>
      <w:r>
        <w:t xml:space="preserve">  </w:t>
      </w:r>
      <w:r>
        <w:rPr>
          <w:noProof/>
        </w:rPr>
        <w:drawing>
          <wp:inline distT="0" distB="0" distL="0" distR="0" wp14:anchorId="02078C9E" wp14:editId="32C8AC82">
            <wp:extent cx="3200400" cy="190749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00400" cy="1907496"/>
                    </a:xfrm>
                    <a:prstGeom prst="rect">
                      <a:avLst/>
                    </a:prstGeom>
                    <a:noFill/>
                  </pic:spPr>
                </pic:pic>
              </a:graphicData>
            </a:graphic>
          </wp:inline>
        </w:drawing>
      </w:r>
    </w:p>
    <w:p w14:paraId="1B8D1B25" w14:textId="2ACAA215" w:rsidR="00132A80" w:rsidRPr="00132A80" w:rsidRDefault="00132A80" w:rsidP="00132A80">
      <w:pPr>
        <w:spacing w:before="120"/>
      </w:pPr>
      <w:r>
        <w:t xml:space="preserve">With the new concentrations for </w:t>
      </w:r>
      <w:r>
        <w:rPr>
          <w:i/>
          <w:iCs/>
        </w:rPr>
        <w:t xml:space="preserve">d1 </w:t>
      </w:r>
      <w:r>
        <w:t xml:space="preserve">the crossing point values are within range, and there is still no significant difference in the values. For the </w:t>
      </w:r>
      <w:r>
        <w:rPr>
          <w:i/>
          <w:iCs/>
        </w:rPr>
        <w:t>d3</w:t>
      </w:r>
      <w:r>
        <w:t xml:space="preserve"> the crossing point values for </w:t>
      </w:r>
      <w:r>
        <w:rPr>
          <w:i/>
          <w:iCs/>
        </w:rPr>
        <w:t xml:space="preserve">d3 </w:t>
      </w:r>
      <w:r>
        <w:t xml:space="preserve">are too high again, but the </w:t>
      </w:r>
      <w:r>
        <w:rPr>
          <w:i/>
          <w:iCs/>
        </w:rPr>
        <w:t xml:space="preserve">rpoA1 </w:t>
      </w:r>
      <w:r>
        <w:t xml:space="preserve">were within range, and a better control. However, it looks like there might be a significant difference so Kathryn is having me run the samples again at yet again, a higher concentration. </w:t>
      </w:r>
    </w:p>
    <w:p w14:paraId="74DF44E3" w14:textId="1050EF35" w:rsidR="001F1642" w:rsidRDefault="001F1642" w:rsidP="001F1642">
      <w:pPr>
        <w:pStyle w:val="Heading3"/>
      </w:pPr>
      <w:bookmarkStart w:id="47" w:name="_Toc133822195"/>
      <w:r>
        <w:t xml:space="preserve">DNA Digest of </w:t>
      </w:r>
      <w:r w:rsidRPr="00F33139">
        <w:t>P</w:t>
      </w:r>
      <w:r>
        <w:rPr>
          <w:i/>
          <w:iCs/>
        </w:rPr>
        <w:t>tul4</w:t>
      </w:r>
      <w:r>
        <w:t xml:space="preserve"> </w:t>
      </w:r>
      <w:r>
        <w:rPr>
          <w:i/>
          <w:iCs/>
        </w:rPr>
        <w:t>rpsU2</w:t>
      </w:r>
      <w:r w:rsidRPr="00F33139">
        <w:t>UT</w:t>
      </w:r>
      <w:r>
        <w:t>R, GFP, and pKR69 Backbone w/KpnI, NotI, and BamHI</w:t>
      </w:r>
      <w:bookmarkEnd w:id="45"/>
      <w:bookmarkEnd w:id="46"/>
      <w:bookmarkEnd w:id="47"/>
    </w:p>
    <w:p w14:paraId="3462BF56" w14:textId="77777777" w:rsidR="001F1642" w:rsidRDefault="001F1642">
      <w:pPr>
        <w:pStyle w:val="ListParagraph"/>
        <w:numPr>
          <w:ilvl w:val="0"/>
          <w:numId w:val="51"/>
        </w:numPr>
        <w:contextualSpacing w:val="0"/>
      </w:pPr>
      <w:r>
        <w:t>Make a reaction table with desired digests:</w:t>
      </w:r>
    </w:p>
    <w:tbl>
      <w:tblPr>
        <w:tblStyle w:val="TableGrid"/>
        <w:tblW w:w="9198" w:type="dxa"/>
        <w:tblLook w:val="04A0" w:firstRow="1" w:lastRow="0" w:firstColumn="1" w:lastColumn="0" w:noHBand="0" w:noVBand="1"/>
      </w:tblPr>
      <w:tblGrid>
        <w:gridCol w:w="669"/>
        <w:gridCol w:w="1832"/>
        <w:gridCol w:w="2381"/>
        <w:gridCol w:w="2428"/>
        <w:gridCol w:w="1888"/>
      </w:tblGrid>
      <w:tr w:rsidR="001F1642" w14:paraId="7E8FCEB0" w14:textId="77777777" w:rsidTr="00FE3A65">
        <w:tc>
          <w:tcPr>
            <w:tcW w:w="669" w:type="dxa"/>
            <w:tcBorders>
              <w:top w:val="single" w:sz="4" w:space="0" w:color="auto"/>
              <w:left w:val="single" w:sz="4" w:space="0" w:color="auto"/>
              <w:bottom w:val="single" w:sz="4" w:space="0" w:color="auto"/>
              <w:right w:val="single" w:sz="4" w:space="0" w:color="auto"/>
            </w:tcBorders>
            <w:hideMark/>
          </w:tcPr>
          <w:p w14:paraId="4B531E48" w14:textId="77777777" w:rsidR="001F1642" w:rsidRDefault="001F1642" w:rsidP="00FE3A65">
            <w:pPr>
              <w:jc w:val="center"/>
            </w:pPr>
            <w:r>
              <w:t>Tube</w:t>
            </w:r>
          </w:p>
        </w:tc>
        <w:tc>
          <w:tcPr>
            <w:tcW w:w="1832" w:type="dxa"/>
            <w:tcBorders>
              <w:top w:val="single" w:sz="4" w:space="0" w:color="auto"/>
              <w:left w:val="single" w:sz="4" w:space="0" w:color="auto"/>
              <w:bottom w:val="single" w:sz="4" w:space="0" w:color="auto"/>
              <w:right w:val="single" w:sz="4" w:space="0" w:color="auto"/>
            </w:tcBorders>
            <w:hideMark/>
          </w:tcPr>
          <w:p w14:paraId="4EBD9A67" w14:textId="77777777" w:rsidR="001F1642" w:rsidRDefault="001F1642" w:rsidP="00FE3A65">
            <w:pPr>
              <w:jc w:val="center"/>
            </w:pPr>
            <w:r>
              <w:t>DNA</w:t>
            </w:r>
          </w:p>
        </w:tc>
        <w:tc>
          <w:tcPr>
            <w:tcW w:w="2381" w:type="dxa"/>
            <w:tcBorders>
              <w:top w:val="single" w:sz="4" w:space="0" w:color="auto"/>
              <w:left w:val="single" w:sz="4" w:space="0" w:color="auto"/>
              <w:bottom w:val="single" w:sz="4" w:space="0" w:color="auto"/>
              <w:right w:val="single" w:sz="4" w:space="0" w:color="auto"/>
            </w:tcBorders>
            <w:hideMark/>
          </w:tcPr>
          <w:p w14:paraId="5AD950FC" w14:textId="77777777" w:rsidR="001F1642" w:rsidRDefault="001F1642" w:rsidP="00FE3A65">
            <w:pPr>
              <w:jc w:val="center"/>
            </w:pPr>
            <w:r>
              <w:t>Enzyme(s)</w:t>
            </w:r>
          </w:p>
        </w:tc>
        <w:tc>
          <w:tcPr>
            <w:tcW w:w="2428" w:type="dxa"/>
            <w:tcBorders>
              <w:top w:val="single" w:sz="4" w:space="0" w:color="auto"/>
              <w:left w:val="single" w:sz="4" w:space="0" w:color="auto"/>
              <w:bottom w:val="single" w:sz="4" w:space="0" w:color="auto"/>
              <w:right w:val="single" w:sz="4" w:space="0" w:color="auto"/>
            </w:tcBorders>
            <w:hideMark/>
          </w:tcPr>
          <w:p w14:paraId="5E04BF24" w14:textId="77777777" w:rsidR="001F1642" w:rsidRDefault="001F1642" w:rsidP="00FE3A65">
            <w:pPr>
              <w:jc w:val="center"/>
            </w:pPr>
            <w:r>
              <w:t>DNA Volume (uL)</w:t>
            </w:r>
          </w:p>
        </w:tc>
        <w:tc>
          <w:tcPr>
            <w:tcW w:w="1888" w:type="dxa"/>
            <w:tcBorders>
              <w:top w:val="single" w:sz="4" w:space="0" w:color="auto"/>
              <w:left w:val="single" w:sz="4" w:space="0" w:color="auto"/>
              <w:bottom w:val="single" w:sz="4" w:space="0" w:color="auto"/>
              <w:right w:val="single" w:sz="4" w:space="0" w:color="auto"/>
            </w:tcBorders>
            <w:hideMark/>
          </w:tcPr>
          <w:p w14:paraId="7725C1FC" w14:textId="77777777" w:rsidR="001F1642" w:rsidRDefault="001F1642" w:rsidP="00FE3A65">
            <w:pPr>
              <w:jc w:val="center"/>
            </w:pPr>
            <w:r>
              <w:t>H</w:t>
            </w:r>
            <w:r>
              <w:rPr>
                <w:vertAlign w:val="subscript"/>
              </w:rPr>
              <w:t>2</w:t>
            </w:r>
            <w:r>
              <w:t>O Volume (uL)</w:t>
            </w:r>
          </w:p>
        </w:tc>
      </w:tr>
      <w:tr w:rsidR="001F1642" w14:paraId="6E6CC327" w14:textId="77777777" w:rsidTr="00FE3A65">
        <w:tc>
          <w:tcPr>
            <w:tcW w:w="669" w:type="dxa"/>
            <w:tcBorders>
              <w:top w:val="single" w:sz="4" w:space="0" w:color="auto"/>
              <w:left w:val="single" w:sz="4" w:space="0" w:color="auto"/>
              <w:bottom w:val="single" w:sz="4" w:space="0" w:color="auto"/>
              <w:right w:val="single" w:sz="4" w:space="0" w:color="auto"/>
            </w:tcBorders>
            <w:hideMark/>
          </w:tcPr>
          <w:p w14:paraId="6DF936BD" w14:textId="77777777" w:rsidR="001F1642" w:rsidRDefault="001F1642" w:rsidP="001F1642">
            <w:pPr>
              <w:jc w:val="center"/>
            </w:pPr>
            <w:r>
              <w:t>1</w:t>
            </w:r>
          </w:p>
        </w:tc>
        <w:tc>
          <w:tcPr>
            <w:tcW w:w="1832" w:type="dxa"/>
            <w:tcBorders>
              <w:top w:val="single" w:sz="4" w:space="0" w:color="auto"/>
              <w:left w:val="single" w:sz="4" w:space="0" w:color="auto"/>
              <w:bottom w:val="single" w:sz="4" w:space="0" w:color="auto"/>
              <w:right w:val="single" w:sz="4" w:space="0" w:color="auto"/>
            </w:tcBorders>
            <w:hideMark/>
          </w:tcPr>
          <w:p w14:paraId="0CB5D3CB" w14:textId="0B2A59DA" w:rsidR="001F1642" w:rsidRDefault="001F1642" w:rsidP="001F1642">
            <w:pPr>
              <w:jc w:val="center"/>
            </w:pPr>
            <w:r>
              <w:t>pKR123</w:t>
            </w:r>
          </w:p>
        </w:tc>
        <w:tc>
          <w:tcPr>
            <w:tcW w:w="2381" w:type="dxa"/>
            <w:tcBorders>
              <w:top w:val="single" w:sz="4" w:space="0" w:color="auto"/>
              <w:left w:val="single" w:sz="4" w:space="0" w:color="auto"/>
              <w:bottom w:val="single" w:sz="4" w:space="0" w:color="auto"/>
              <w:right w:val="single" w:sz="4" w:space="0" w:color="auto"/>
            </w:tcBorders>
            <w:hideMark/>
          </w:tcPr>
          <w:p w14:paraId="368AD236" w14:textId="77777777" w:rsidR="001F1642" w:rsidRDefault="001F1642" w:rsidP="001F1642">
            <w:pPr>
              <w:jc w:val="center"/>
            </w:pPr>
            <w:r>
              <w:t>NotI, KpnI</w:t>
            </w:r>
          </w:p>
        </w:tc>
        <w:tc>
          <w:tcPr>
            <w:tcW w:w="2428" w:type="dxa"/>
            <w:tcBorders>
              <w:top w:val="single" w:sz="4" w:space="0" w:color="auto"/>
              <w:left w:val="single" w:sz="4" w:space="0" w:color="auto"/>
              <w:bottom w:val="single" w:sz="4" w:space="0" w:color="auto"/>
              <w:right w:val="single" w:sz="4" w:space="0" w:color="auto"/>
            </w:tcBorders>
            <w:hideMark/>
          </w:tcPr>
          <w:p w14:paraId="06AF35B1" w14:textId="6C5844E8" w:rsidR="001F1642" w:rsidRDefault="001F1642" w:rsidP="001F1642">
            <w:pPr>
              <w:jc w:val="center"/>
            </w:pPr>
            <w:r>
              <w:t>5</w:t>
            </w:r>
          </w:p>
        </w:tc>
        <w:tc>
          <w:tcPr>
            <w:tcW w:w="1888" w:type="dxa"/>
            <w:tcBorders>
              <w:top w:val="single" w:sz="4" w:space="0" w:color="auto"/>
              <w:left w:val="single" w:sz="4" w:space="0" w:color="auto"/>
              <w:bottom w:val="single" w:sz="4" w:space="0" w:color="auto"/>
              <w:right w:val="single" w:sz="4" w:space="0" w:color="auto"/>
            </w:tcBorders>
            <w:hideMark/>
          </w:tcPr>
          <w:p w14:paraId="0AAB7323" w14:textId="67D05C03" w:rsidR="001F1642" w:rsidRDefault="001F1642" w:rsidP="001F1642">
            <w:pPr>
              <w:jc w:val="center"/>
            </w:pPr>
            <w:r w:rsidRPr="006B46DB">
              <w:t>10</w:t>
            </w:r>
          </w:p>
        </w:tc>
      </w:tr>
      <w:tr w:rsidR="001F1642" w14:paraId="0A06612E" w14:textId="77777777" w:rsidTr="00FE3A65">
        <w:tc>
          <w:tcPr>
            <w:tcW w:w="669" w:type="dxa"/>
            <w:tcBorders>
              <w:top w:val="single" w:sz="4" w:space="0" w:color="auto"/>
              <w:left w:val="single" w:sz="4" w:space="0" w:color="auto"/>
              <w:bottom w:val="single" w:sz="4" w:space="0" w:color="auto"/>
              <w:right w:val="single" w:sz="4" w:space="0" w:color="auto"/>
            </w:tcBorders>
          </w:tcPr>
          <w:p w14:paraId="6FA1B483" w14:textId="31CAE2FA" w:rsidR="001F1642" w:rsidRDefault="001F1642" w:rsidP="001F1642">
            <w:pPr>
              <w:jc w:val="center"/>
            </w:pPr>
            <w:r>
              <w:t>2</w:t>
            </w:r>
          </w:p>
        </w:tc>
        <w:tc>
          <w:tcPr>
            <w:tcW w:w="1832" w:type="dxa"/>
            <w:tcBorders>
              <w:top w:val="single" w:sz="4" w:space="0" w:color="auto"/>
              <w:left w:val="single" w:sz="4" w:space="0" w:color="auto"/>
              <w:bottom w:val="single" w:sz="4" w:space="0" w:color="auto"/>
              <w:right w:val="single" w:sz="4" w:space="0" w:color="auto"/>
            </w:tcBorders>
          </w:tcPr>
          <w:p w14:paraId="2997075E" w14:textId="34026215" w:rsidR="001F1642" w:rsidRPr="00D706BE" w:rsidRDefault="001F1642" w:rsidP="001F1642">
            <w:pPr>
              <w:jc w:val="center"/>
            </w:pPr>
            <w:r>
              <w:t>pKR183</w:t>
            </w:r>
          </w:p>
        </w:tc>
        <w:tc>
          <w:tcPr>
            <w:tcW w:w="2381" w:type="dxa"/>
            <w:tcBorders>
              <w:top w:val="single" w:sz="4" w:space="0" w:color="auto"/>
              <w:left w:val="single" w:sz="4" w:space="0" w:color="auto"/>
              <w:bottom w:val="single" w:sz="4" w:space="0" w:color="auto"/>
              <w:right w:val="single" w:sz="4" w:space="0" w:color="auto"/>
            </w:tcBorders>
          </w:tcPr>
          <w:p w14:paraId="22026BB4" w14:textId="2162F4DB" w:rsidR="001F1642" w:rsidRDefault="001F1642" w:rsidP="001F1642">
            <w:pPr>
              <w:jc w:val="center"/>
            </w:pPr>
            <w:r>
              <w:t>NotI, BamHI</w:t>
            </w:r>
          </w:p>
        </w:tc>
        <w:tc>
          <w:tcPr>
            <w:tcW w:w="2428" w:type="dxa"/>
            <w:tcBorders>
              <w:top w:val="single" w:sz="4" w:space="0" w:color="auto"/>
              <w:left w:val="single" w:sz="4" w:space="0" w:color="auto"/>
              <w:bottom w:val="single" w:sz="4" w:space="0" w:color="auto"/>
              <w:right w:val="single" w:sz="4" w:space="0" w:color="auto"/>
            </w:tcBorders>
          </w:tcPr>
          <w:p w14:paraId="51EAA7F7" w14:textId="11585FD6" w:rsidR="001F1642" w:rsidRDefault="001F1642" w:rsidP="001F1642">
            <w:pPr>
              <w:jc w:val="center"/>
            </w:pPr>
            <w:r>
              <w:t>5</w:t>
            </w:r>
          </w:p>
        </w:tc>
        <w:tc>
          <w:tcPr>
            <w:tcW w:w="1888" w:type="dxa"/>
            <w:tcBorders>
              <w:top w:val="single" w:sz="4" w:space="0" w:color="auto"/>
              <w:left w:val="single" w:sz="4" w:space="0" w:color="auto"/>
              <w:bottom w:val="single" w:sz="4" w:space="0" w:color="auto"/>
              <w:right w:val="single" w:sz="4" w:space="0" w:color="auto"/>
            </w:tcBorders>
          </w:tcPr>
          <w:p w14:paraId="323A84D3" w14:textId="3F66CE49" w:rsidR="001F1642" w:rsidRDefault="001F1642" w:rsidP="001F1642">
            <w:pPr>
              <w:jc w:val="center"/>
            </w:pPr>
            <w:r w:rsidRPr="006B46DB">
              <w:t>10</w:t>
            </w:r>
          </w:p>
        </w:tc>
      </w:tr>
      <w:tr w:rsidR="001F1642" w14:paraId="05C699F2" w14:textId="77777777" w:rsidTr="00FE3A65">
        <w:tc>
          <w:tcPr>
            <w:tcW w:w="669" w:type="dxa"/>
            <w:tcBorders>
              <w:top w:val="single" w:sz="4" w:space="0" w:color="auto"/>
              <w:left w:val="single" w:sz="4" w:space="0" w:color="auto"/>
              <w:bottom w:val="single" w:sz="4" w:space="0" w:color="auto"/>
              <w:right w:val="single" w:sz="4" w:space="0" w:color="auto"/>
            </w:tcBorders>
          </w:tcPr>
          <w:p w14:paraId="5D87AD45" w14:textId="6EE67B71" w:rsidR="001F1642" w:rsidRDefault="001F1642" w:rsidP="00FE3A65">
            <w:pPr>
              <w:jc w:val="center"/>
            </w:pPr>
            <w:r>
              <w:t>3</w:t>
            </w:r>
          </w:p>
        </w:tc>
        <w:tc>
          <w:tcPr>
            <w:tcW w:w="1832" w:type="dxa"/>
            <w:tcBorders>
              <w:top w:val="single" w:sz="4" w:space="0" w:color="auto"/>
              <w:left w:val="single" w:sz="4" w:space="0" w:color="auto"/>
              <w:bottom w:val="single" w:sz="4" w:space="0" w:color="auto"/>
              <w:right w:val="single" w:sz="4" w:space="0" w:color="auto"/>
            </w:tcBorders>
          </w:tcPr>
          <w:p w14:paraId="390F24E1" w14:textId="202079C7" w:rsidR="001F1642" w:rsidRDefault="001F1642" w:rsidP="00FE3A65">
            <w:pPr>
              <w:jc w:val="center"/>
            </w:pPr>
            <w:r>
              <w:t>pKR69</w:t>
            </w:r>
          </w:p>
        </w:tc>
        <w:tc>
          <w:tcPr>
            <w:tcW w:w="2381" w:type="dxa"/>
            <w:tcBorders>
              <w:top w:val="single" w:sz="4" w:space="0" w:color="auto"/>
              <w:left w:val="single" w:sz="4" w:space="0" w:color="auto"/>
              <w:bottom w:val="single" w:sz="4" w:space="0" w:color="auto"/>
              <w:right w:val="single" w:sz="4" w:space="0" w:color="auto"/>
            </w:tcBorders>
          </w:tcPr>
          <w:p w14:paraId="1506AC66" w14:textId="3A67643C" w:rsidR="001F1642" w:rsidRDefault="001F1642" w:rsidP="00FE3A65">
            <w:pPr>
              <w:jc w:val="center"/>
            </w:pPr>
            <w:r>
              <w:t>KpnI, BamHI</w:t>
            </w:r>
          </w:p>
        </w:tc>
        <w:tc>
          <w:tcPr>
            <w:tcW w:w="2428" w:type="dxa"/>
            <w:tcBorders>
              <w:top w:val="single" w:sz="4" w:space="0" w:color="auto"/>
              <w:left w:val="single" w:sz="4" w:space="0" w:color="auto"/>
              <w:bottom w:val="single" w:sz="4" w:space="0" w:color="auto"/>
              <w:right w:val="single" w:sz="4" w:space="0" w:color="auto"/>
            </w:tcBorders>
          </w:tcPr>
          <w:p w14:paraId="3C1084AB" w14:textId="77777777" w:rsidR="001F1642" w:rsidRDefault="001F1642" w:rsidP="00FE3A65">
            <w:pPr>
              <w:jc w:val="center"/>
            </w:pPr>
            <w:r>
              <w:t>5</w:t>
            </w:r>
          </w:p>
        </w:tc>
        <w:tc>
          <w:tcPr>
            <w:tcW w:w="1888" w:type="dxa"/>
            <w:tcBorders>
              <w:top w:val="single" w:sz="4" w:space="0" w:color="auto"/>
              <w:left w:val="single" w:sz="4" w:space="0" w:color="auto"/>
              <w:bottom w:val="single" w:sz="4" w:space="0" w:color="auto"/>
              <w:right w:val="single" w:sz="4" w:space="0" w:color="auto"/>
            </w:tcBorders>
          </w:tcPr>
          <w:p w14:paraId="60BE7620" w14:textId="77777777" w:rsidR="001F1642" w:rsidRDefault="001F1642" w:rsidP="00FE3A65">
            <w:pPr>
              <w:jc w:val="center"/>
            </w:pPr>
            <w:r>
              <w:t>10</w:t>
            </w:r>
          </w:p>
        </w:tc>
      </w:tr>
    </w:tbl>
    <w:p w14:paraId="2F0C971B" w14:textId="77777777" w:rsidR="001F1642" w:rsidRDefault="001F1642">
      <w:pPr>
        <w:pStyle w:val="ListParagraph"/>
        <w:numPr>
          <w:ilvl w:val="0"/>
          <w:numId w:val="51"/>
        </w:numPr>
        <w:spacing w:before="120"/>
        <w:contextualSpacing w:val="0"/>
      </w:pPr>
      <w:r>
        <w:t>Set up master mix table:</w:t>
      </w:r>
    </w:p>
    <w:tbl>
      <w:tblPr>
        <w:tblStyle w:val="TableGrid"/>
        <w:tblW w:w="0" w:type="auto"/>
        <w:tblLook w:val="04A0" w:firstRow="1" w:lastRow="0" w:firstColumn="1" w:lastColumn="0" w:noHBand="0" w:noVBand="1"/>
      </w:tblPr>
      <w:tblGrid>
        <w:gridCol w:w="2358"/>
        <w:gridCol w:w="3690"/>
      </w:tblGrid>
      <w:tr w:rsidR="00795503" w14:paraId="6867761A" w14:textId="77777777" w:rsidTr="00FE3A65">
        <w:tc>
          <w:tcPr>
            <w:tcW w:w="2358" w:type="dxa"/>
            <w:tcBorders>
              <w:top w:val="single" w:sz="4" w:space="0" w:color="auto"/>
              <w:left w:val="single" w:sz="4" w:space="0" w:color="auto"/>
              <w:bottom w:val="single" w:sz="4" w:space="0" w:color="auto"/>
              <w:right w:val="single" w:sz="4" w:space="0" w:color="auto"/>
            </w:tcBorders>
            <w:hideMark/>
          </w:tcPr>
          <w:p w14:paraId="110DB782" w14:textId="77777777" w:rsidR="00795503" w:rsidRDefault="00795503" w:rsidP="00FE3A65">
            <w:pPr>
              <w:jc w:val="center"/>
              <w:rPr>
                <w:b/>
              </w:rPr>
            </w:pPr>
            <w:r>
              <w:rPr>
                <w:b/>
              </w:rPr>
              <w:t>Components</w:t>
            </w:r>
          </w:p>
        </w:tc>
        <w:tc>
          <w:tcPr>
            <w:tcW w:w="3690" w:type="dxa"/>
            <w:tcBorders>
              <w:top w:val="single" w:sz="4" w:space="0" w:color="auto"/>
              <w:left w:val="single" w:sz="4" w:space="0" w:color="auto"/>
              <w:bottom w:val="single" w:sz="4" w:space="0" w:color="auto"/>
              <w:right w:val="single" w:sz="4" w:space="0" w:color="auto"/>
            </w:tcBorders>
            <w:hideMark/>
          </w:tcPr>
          <w:p w14:paraId="5645C1C1" w14:textId="77777777" w:rsidR="00795503" w:rsidRDefault="00795503" w:rsidP="00FE3A65">
            <w:pPr>
              <w:jc w:val="center"/>
              <w:rPr>
                <w:b/>
              </w:rPr>
            </w:pPr>
            <w:r>
              <w:rPr>
                <w:b/>
              </w:rPr>
              <w:t>Volumes in 1 reaction (uL)</w:t>
            </w:r>
          </w:p>
        </w:tc>
      </w:tr>
      <w:tr w:rsidR="00795503" w14:paraId="220BCC68" w14:textId="77777777" w:rsidTr="00FE3A65">
        <w:tc>
          <w:tcPr>
            <w:tcW w:w="2358" w:type="dxa"/>
            <w:tcBorders>
              <w:top w:val="single" w:sz="4" w:space="0" w:color="auto"/>
              <w:left w:val="single" w:sz="4" w:space="0" w:color="auto"/>
              <w:bottom w:val="single" w:sz="4" w:space="0" w:color="auto"/>
              <w:right w:val="single" w:sz="4" w:space="0" w:color="auto"/>
            </w:tcBorders>
            <w:hideMark/>
          </w:tcPr>
          <w:p w14:paraId="642ABD34" w14:textId="77777777" w:rsidR="00795503" w:rsidRDefault="00795503" w:rsidP="00FE3A65">
            <w:pPr>
              <w:jc w:val="center"/>
            </w:pPr>
            <w:r>
              <w:t>H</w:t>
            </w:r>
            <w:r>
              <w:rPr>
                <w:vertAlign w:val="subscript"/>
              </w:rPr>
              <w:t>2</w:t>
            </w:r>
            <w:r>
              <w:t>O</w:t>
            </w:r>
          </w:p>
        </w:tc>
        <w:tc>
          <w:tcPr>
            <w:tcW w:w="3690" w:type="dxa"/>
            <w:tcBorders>
              <w:top w:val="single" w:sz="4" w:space="0" w:color="auto"/>
              <w:left w:val="single" w:sz="4" w:space="0" w:color="auto"/>
              <w:bottom w:val="single" w:sz="4" w:space="0" w:color="auto"/>
              <w:right w:val="single" w:sz="4" w:space="0" w:color="auto"/>
            </w:tcBorders>
            <w:hideMark/>
          </w:tcPr>
          <w:p w14:paraId="56A95419" w14:textId="77777777" w:rsidR="00795503" w:rsidRDefault="00795503" w:rsidP="00FE3A65">
            <w:pPr>
              <w:jc w:val="center"/>
            </w:pPr>
            <w:r>
              <w:t>10.8</w:t>
            </w:r>
          </w:p>
        </w:tc>
      </w:tr>
      <w:tr w:rsidR="00795503" w14:paraId="758E5CA2" w14:textId="77777777" w:rsidTr="00FE3A65">
        <w:tc>
          <w:tcPr>
            <w:tcW w:w="2358" w:type="dxa"/>
            <w:tcBorders>
              <w:top w:val="single" w:sz="4" w:space="0" w:color="auto"/>
              <w:left w:val="single" w:sz="4" w:space="0" w:color="auto"/>
              <w:bottom w:val="single" w:sz="4" w:space="0" w:color="auto"/>
              <w:right w:val="single" w:sz="4" w:space="0" w:color="auto"/>
            </w:tcBorders>
            <w:hideMark/>
          </w:tcPr>
          <w:p w14:paraId="39AD797D" w14:textId="77777777" w:rsidR="00795503" w:rsidRDefault="00795503" w:rsidP="00FE3A65">
            <w:pPr>
              <w:jc w:val="center"/>
            </w:pPr>
            <w:r>
              <w:t>10x Buffer*</w:t>
            </w:r>
          </w:p>
        </w:tc>
        <w:tc>
          <w:tcPr>
            <w:tcW w:w="3690" w:type="dxa"/>
            <w:tcBorders>
              <w:top w:val="single" w:sz="4" w:space="0" w:color="auto"/>
              <w:left w:val="single" w:sz="4" w:space="0" w:color="auto"/>
              <w:bottom w:val="single" w:sz="4" w:space="0" w:color="auto"/>
              <w:right w:val="single" w:sz="4" w:space="0" w:color="auto"/>
            </w:tcBorders>
            <w:hideMark/>
          </w:tcPr>
          <w:p w14:paraId="4F1A83BB" w14:textId="77777777" w:rsidR="00795503" w:rsidRDefault="00795503" w:rsidP="00FE3A65">
            <w:pPr>
              <w:jc w:val="center"/>
            </w:pPr>
            <w:r>
              <w:t>3.0</w:t>
            </w:r>
          </w:p>
        </w:tc>
      </w:tr>
      <w:tr w:rsidR="00795503" w14:paraId="633A84D1" w14:textId="77777777" w:rsidTr="00FE3A65">
        <w:tc>
          <w:tcPr>
            <w:tcW w:w="2358" w:type="dxa"/>
            <w:tcBorders>
              <w:top w:val="single" w:sz="4" w:space="0" w:color="auto"/>
              <w:left w:val="single" w:sz="4" w:space="0" w:color="auto"/>
              <w:bottom w:val="single" w:sz="4" w:space="0" w:color="auto"/>
              <w:right w:val="single" w:sz="4" w:space="0" w:color="auto"/>
            </w:tcBorders>
            <w:hideMark/>
          </w:tcPr>
          <w:p w14:paraId="7184AD35" w14:textId="77777777" w:rsidR="00795503" w:rsidRDefault="00795503" w:rsidP="00FE3A65">
            <w:pPr>
              <w:jc w:val="center"/>
            </w:pPr>
            <w:r>
              <w:t>DNA</w:t>
            </w:r>
          </w:p>
        </w:tc>
        <w:tc>
          <w:tcPr>
            <w:tcW w:w="3690" w:type="dxa"/>
            <w:tcBorders>
              <w:top w:val="single" w:sz="4" w:space="0" w:color="auto"/>
              <w:left w:val="single" w:sz="4" w:space="0" w:color="auto"/>
              <w:bottom w:val="single" w:sz="4" w:space="0" w:color="auto"/>
              <w:right w:val="single" w:sz="4" w:space="0" w:color="auto"/>
            </w:tcBorders>
            <w:hideMark/>
          </w:tcPr>
          <w:p w14:paraId="09F5BBEC" w14:textId="77777777" w:rsidR="00795503" w:rsidRDefault="00795503" w:rsidP="00FE3A65">
            <w:pPr>
              <w:jc w:val="center"/>
            </w:pPr>
            <w:r>
              <w:t>(15.0)</w:t>
            </w:r>
          </w:p>
        </w:tc>
      </w:tr>
      <w:tr w:rsidR="00795503" w14:paraId="46C8829D" w14:textId="77777777" w:rsidTr="00FE3A65">
        <w:tc>
          <w:tcPr>
            <w:tcW w:w="2358" w:type="dxa"/>
            <w:tcBorders>
              <w:top w:val="single" w:sz="4" w:space="0" w:color="auto"/>
              <w:left w:val="single" w:sz="4" w:space="0" w:color="auto"/>
              <w:bottom w:val="single" w:sz="4" w:space="0" w:color="auto"/>
              <w:right w:val="single" w:sz="4" w:space="0" w:color="auto"/>
            </w:tcBorders>
            <w:hideMark/>
          </w:tcPr>
          <w:p w14:paraId="57063A70" w14:textId="77777777" w:rsidR="00795503" w:rsidRDefault="00795503" w:rsidP="00FE3A65">
            <w:pPr>
              <w:jc w:val="center"/>
            </w:pPr>
            <w:r>
              <w:t>Not1</w:t>
            </w:r>
          </w:p>
        </w:tc>
        <w:tc>
          <w:tcPr>
            <w:tcW w:w="3690" w:type="dxa"/>
            <w:tcBorders>
              <w:top w:val="single" w:sz="4" w:space="0" w:color="auto"/>
              <w:left w:val="single" w:sz="4" w:space="0" w:color="auto"/>
              <w:bottom w:val="single" w:sz="4" w:space="0" w:color="auto"/>
              <w:right w:val="single" w:sz="4" w:space="0" w:color="auto"/>
            </w:tcBorders>
            <w:hideMark/>
          </w:tcPr>
          <w:p w14:paraId="24FCC5D6" w14:textId="77777777" w:rsidR="00795503" w:rsidRDefault="00795503" w:rsidP="00FE3A65">
            <w:pPr>
              <w:jc w:val="center"/>
            </w:pPr>
            <w:r>
              <w:t>0.6</w:t>
            </w:r>
          </w:p>
        </w:tc>
      </w:tr>
      <w:tr w:rsidR="00795503" w14:paraId="090ABD30" w14:textId="77777777" w:rsidTr="00FE3A65">
        <w:tc>
          <w:tcPr>
            <w:tcW w:w="2358" w:type="dxa"/>
            <w:tcBorders>
              <w:top w:val="single" w:sz="4" w:space="0" w:color="auto"/>
              <w:left w:val="single" w:sz="4" w:space="0" w:color="auto"/>
              <w:bottom w:val="single" w:sz="4" w:space="0" w:color="auto"/>
              <w:right w:val="single" w:sz="4" w:space="0" w:color="auto"/>
            </w:tcBorders>
            <w:hideMark/>
          </w:tcPr>
          <w:p w14:paraId="15479914" w14:textId="77777777" w:rsidR="00795503" w:rsidRDefault="00795503" w:rsidP="00FE3A65">
            <w:pPr>
              <w:jc w:val="center"/>
            </w:pPr>
            <w:r>
              <w:t>Kpn1</w:t>
            </w:r>
          </w:p>
        </w:tc>
        <w:tc>
          <w:tcPr>
            <w:tcW w:w="3690" w:type="dxa"/>
            <w:tcBorders>
              <w:top w:val="single" w:sz="4" w:space="0" w:color="auto"/>
              <w:left w:val="single" w:sz="4" w:space="0" w:color="auto"/>
              <w:bottom w:val="single" w:sz="4" w:space="0" w:color="auto"/>
              <w:right w:val="single" w:sz="4" w:space="0" w:color="auto"/>
            </w:tcBorders>
            <w:hideMark/>
          </w:tcPr>
          <w:p w14:paraId="76C85826" w14:textId="77777777" w:rsidR="00795503" w:rsidRDefault="00795503" w:rsidP="00FE3A65">
            <w:pPr>
              <w:jc w:val="center"/>
            </w:pPr>
            <w:r>
              <w:t>0.6</w:t>
            </w:r>
          </w:p>
        </w:tc>
      </w:tr>
      <w:tr w:rsidR="00795503" w14:paraId="020FF347" w14:textId="77777777" w:rsidTr="00FE3A65">
        <w:tc>
          <w:tcPr>
            <w:tcW w:w="2358" w:type="dxa"/>
            <w:tcBorders>
              <w:top w:val="single" w:sz="4" w:space="0" w:color="auto"/>
              <w:left w:val="single" w:sz="4" w:space="0" w:color="auto"/>
              <w:bottom w:val="single" w:sz="4" w:space="0" w:color="auto"/>
              <w:right w:val="single" w:sz="4" w:space="0" w:color="auto"/>
            </w:tcBorders>
            <w:hideMark/>
          </w:tcPr>
          <w:p w14:paraId="7C088EA9" w14:textId="77777777" w:rsidR="00795503" w:rsidRDefault="00795503" w:rsidP="00FE3A65">
            <w:pPr>
              <w:jc w:val="center"/>
            </w:pPr>
            <w:r>
              <w:t>Total</w:t>
            </w:r>
          </w:p>
        </w:tc>
        <w:tc>
          <w:tcPr>
            <w:tcW w:w="3690" w:type="dxa"/>
            <w:tcBorders>
              <w:top w:val="single" w:sz="4" w:space="0" w:color="auto"/>
              <w:left w:val="single" w:sz="4" w:space="0" w:color="auto"/>
              <w:bottom w:val="single" w:sz="4" w:space="0" w:color="auto"/>
              <w:right w:val="single" w:sz="4" w:space="0" w:color="auto"/>
            </w:tcBorders>
            <w:hideMark/>
          </w:tcPr>
          <w:p w14:paraId="6F55DA62" w14:textId="77777777" w:rsidR="00795503" w:rsidRDefault="00795503" w:rsidP="00FE3A65">
            <w:pPr>
              <w:jc w:val="center"/>
            </w:pPr>
            <w:r>
              <w:t>30.0 (15.0 actual b/c of DNA)</w:t>
            </w:r>
          </w:p>
        </w:tc>
      </w:tr>
    </w:tbl>
    <w:p w14:paraId="38F49A4C" w14:textId="77777777" w:rsidR="001F1642" w:rsidRDefault="001F1642">
      <w:pPr>
        <w:pStyle w:val="ListParagraph"/>
        <w:numPr>
          <w:ilvl w:val="0"/>
          <w:numId w:val="51"/>
        </w:numPr>
        <w:spacing w:after="200"/>
        <w:jc w:val="both"/>
      </w:pPr>
      <w:r>
        <w:t>Add 15 uL of Master Mix to individual tube for digest.</w:t>
      </w:r>
    </w:p>
    <w:p w14:paraId="1AD03599" w14:textId="77777777" w:rsidR="001F1642" w:rsidRDefault="001F1642">
      <w:pPr>
        <w:pStyle w:val="ListParagraph"/>
        <w:numPr>
          <w:ilvl w:val="0"/>
          <w:numId w:val="51"/>
        </w:numPr>
        <w:spacing w:after="200"/>
        <w:jc w:val="both"/>
      </w:pPr>
      <w:r>
        <w:t>Mix by pipetting up and down.</w:t>
      </w:r>
    </w:p>
    <w:p w14:paraId="40A4ECD9" w14:textId="77777777" w:rsidR="001F1642" w:rsidRDefault="001F1642">
      <w:pPr>
        <w:pStyle w:val="ListParagraph"/>
        <w:numPr>
          <w:ilvl w:val="0"/>
          <w:numId w:val="51"/>
        </w:numPr>
        <w:spacing w:after="200"/>
        <w:jc w:val="both"/>
      </w:pPr>
      <w:r>
        <w:t>Incubate at 37°C for 1 hour.</w:t>
      </w:r>
    </w:p>
    <w:p w14:paraId="121F1880" w14:textId="3797ED9F" w:rsidR="001F1642" w:rsidRDefault="001F1642">
      <w:pPr>
        <w:pStyle w:val="ListParagraph"/>
        <w:numPr>
          <w:ilvl w:val="0"/>
          <w:numId w:val="51"/>
        </w:numPr>
        <w:spacing w:after="120"/>
        <w:contextualSpacing w:val="0"/>
        <w:jc w:val="both"/>
      </w:pPr>
      <w:r>
        <w:t>After digest: add 1 uL of QuickCIP enzyme to backbone tube, mix by pipetting and put back in 37°C incubator for 10 minutes, mix, then put at 80C for 2 minutes to inactivate the enzyme.</w:t>
      </w:r>
    </w:p>
    <w:p w14:paraId="4B4B7B17" w14:textId="36BDFE76" w:rsidR="001F1642" w:rsidRDefault="001F1642" w:rsidP="001F1642">
      <w:pPr>
        <w:pStyle w:val="Heading3"/>
      </w:pPr>
      <w:bookmarkStart w:id="48" w:name="_Toc112917770"/>
      <w:bookmarkStart w:id="49" w:name="_Toc107499247"/>
      <w:bookmarkStart w:id="50" w:name="_Toc133822196"/>
      <w:r>
        <w:t xml:space="preserve">Gel of Digested </w:t>
      </w:r>
      <w:r w:rsidRPr="00F33139">
        <w:t>P</w:t>
      </w:r>
      <w:r>
        <w:rPr>
          <w:i/>
          <w:iCs/>
        </w:rPr>
        <w:t>tul4</w:t>
      </w:r>
      <w:r>
        <w:t xml:space="preserve"> </w:t>
      </w:r>
      <w:r>
        <w:rPr>
          <w:i/>
          <w:iCs/>
        </w:rPr>
        <w:t>rpsU2</w:t>
      </w:r>
      <w:r w:rsidRPr="00F33139">
        <w:t>UT</w:t>
      </w:r>
      <w:r>
        <w:t>R and GFP + pKR69 Backbone</w:t>
      </w:r>
      <w:bookmarkEnd w:id="48"/>
      <w:bookmarkEnd w:id="50"/>
      <w:r>
        <w:t xml:space="preserve"> </w:t>
      </w:r>
      <w:bookmarkEnd w:id="49"/>
    </w:p>
    <w:p w14:paraId="29BE0B15" w14:textId="77777777" w:rsidR="001F1642" w:rsidRDefault="001F1642">
      <w:pPr>
        <w:pStyle w:val="ListParagraph"/>
        <w:numPr>
          <w:ilvl w:val="0"/>
          <w:numId w:val="52"/>
        </w:numPr>
      </w:pPr>
      <w:r>
        <w:t xml:space="preserve">Melt agarose gel until completely dissolved, then place in 50°C water bath until cool enough to touch. </w:t>
      </w:r>
    </w:p>
    <w:p w14:paraId="7ABBE36A" w14:textId="77777777" w:rsidR="001F1642" w:rsidRDefault="001F1642">
      <w:pPr>
        <w:pStyle w:val="ListParagraph"/>
        <w:numPr>
          <w:ilvl w:val="0"/>
          <w:numId w:val="52"/>
        </w:numPr>
      </w:pPr>
      <w:r>
        <w:t xml:space="preserve">Set up gel rig to cast gel, with ladder. </w:t>
      </w:r>
    </w:p>
    <w:p w14:paraId="151061F5" w14:textId="77777777" w:rsidR="001F1642" w:rsidRDefault="001F1642">
      <w:pPr>
        <w:pStyle w:val="ListParagraph"/>
        <w:numPr>
          <w:ilvl w:val="0"/>
          <w:numId w:val="52"/>
        </w:numPr>
      </w:pPr>
      <w:r>
        <w:t>Add 6uL of Sbyr Safe dye to gel rig, pour ~60uL of agarose gel, use ladder to mix, then replace ladder and allow to set.</w:t>
      </w:r>
    </w:p>
    <w:p w14:paraId="308A9EA4" w14:textId="77777777" w:rsidR="001F1642" w:rsidRDefault="001F1642">
      <w:pPr>
        <w:pStyle w:val="ListParagraph"/>
        <w:numPr>
          <w:ilvl w:val="0"/>
          <w:numId w:val="52"/>
        </w:numPr>
      </w:pPr>
      <w:r>
        <w:t>Turn gel, add used TAE, remove ladder.</w:t>
      </w:r>
    </w:p>
    <w:p w14:paraId="50F4BA9D" w14:textId="77777777" w:rsidR="001F1642" w:rsidRDefault="001F1642">
      <w:pPr>
        <w:pStyle w:val="ListParagraph"/>
        <w:numPr>
          <w:ilvl w:val="0"/>
          <w:numId w:val="52"/>
        </w:numPr>
      </w:pPr>
      <w:r>
        <w:t xml:space="preserve">Loaded 15 uL ladder, and 36 uL of each sample. </w:t>
      </w:r>
    </w:p>
    <w:p w14:paraId="31A64193" w14:textId="4BDC4DC9" w:rsidR="001F1642" w:rsidRDefault="001F1642">
      <w:pPr>
        <w:pStyle w:val="ListParagraph"/>
        <w:numPr>
          <w:ilvl w:val="0"/>
          <w:numId w:val="52"/>
        </w:numPr>
      </w:pPr>
      <w:r>
        <w:t xml:space="preserve">Ran for 45 minutes at 113V. </w:t>
      </w:r>
    </w:p>
    <w:p w14:paraId="5DA105A3" w14:textId="505F42FC" w:rsidR="001B676F" w:rsidRDefault="001B676F" w:rsidP="001B676F">
      <w:r>
        <w:rPr>
          <w:noProof/>
        </w:rPr>
        <w:lastRenderedPageBreak/>
        <w:drawing>
          <wp:inline distT="0" distB="0" distL="0" distR="0" wp14:anchorId="711BB044" wp14:editId="382089C7">
            <wp:extent cx="4640580" cy="240268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4">
                      <a:extLst>
                        <a:ext uri="{28A0092B-C50C-407E-A947-70E740481C1C}">
                          <a14:useLocalDpi xmlns:a14="http://schemas.microsoft.com/office/drawing/2010/main" val="0"/>
                        </a:ext>
                      </a:extLst>
                    </a:blip>
                    <a:srcRect t="3821" r="4353" b="6863"/>
                    <a:stretch/>
                  </pic:blipFill>
                  <pic:spPr bwMode="auto">
                    <a:xfrm>
                      <a:off x="0" y="0"/>
                      <a:ext cx="4648867" cy="2406980"/>
                    </a:xfrm>
                    <a:prstGeom prst="rect">
                      <a:avLst/>
                    </a:prstGeom>
                    <a:noFill/>
                    <a:ln>
                      <a:noFill/>
                    </a:ln>
                    <a:extLst>
                      <a:ext uri="{53640926-AAD7-44D8-BBD7-CCE9431645EC}">
                        <a14:shadowObscured xmlns:a14="http://schemas.microsoft.com/office/drawing/2010/main"/>
                      </a:ext>
                    </a:extLst>
                  </pic:spPr>
                </pic:pic>
              </a:graphicData>
            </a:graphic>
          </wp:inline>
        </w:drawing>
      </w:r>
    </w:p>
    <w:p w14:paraId="522E7EEA" w14:textId="77777777" w:rsidR="001F1642" w:rsidRDefault="001F1642" w:rsidP="001F1642">
      <w:pPr>
        <w:pStyle w:val="Heading3"/>
      </w:pPr>
      <w:bookmarkStart w:id="51" w:name="_Toc107499248"/>
      <w:bookmarkStart w:id="52" w:name="_Toc112917771"/>
      <w:bookmarkStart w:id="53" w:name="_Toc133822197"/>
      <w:r>
        <w:t>Visualizing and Cutting Gel</w:t>
      </w:r>
      <w:bookmarkEnd w:id="51"/>
      <w:bookmarkEnd w:id="52"/>
      <w:bookmarkEnd w:id="53"/>
    </w:p>
    <w:p w14:paraId="5CC7C108" w14:textId="77777777" w:rsidR="001F1642" w:rsidRDefault="001F1642">
      <w:pPr>
        <w:pStyle w:val="ListParagraph"/>
        <w:numPr>
          <w:ilvl w:val="0"/>
          <w:numId w:val="53"/>
        </w:numPr>
      </w:pPr>
      <w:r>
        <w:t>Using Bio Rad Gel Doc XR+ imager equipped with XcitaBlue Conversion Screen</w:t>
      </w:r>
    </w:p>
    <w:p w14:paraId="76452A91" w14:textId="77777777" w:rsidR="001F1642" w:rsidRDefault="001F1642">
      <w:pPr>
        <w:pStyle w:val="ListParagraph"/>
        <w:numPr>
          <w:ilvl w:val="0"/>
          <w:numId w:val="53"/>
        </w:numPr>
      </w:pPr>
      <w:r>
        <w:t>Nucleic Acid Gel &gt; Sybr Safe</w:t>
      </w:r>
    </w:p>
    <w:p w14:paraId="1CA80547" w14:textId="76441825" w:rsidR="001F1642" w:rsidRDefault="001F1642">
      <w:pPr>
        <w:pStyle w:val="ListParagraph"/>
        <w:numPr>
          <w:ilvl w:val="0"/>
          <w:numId w:val="53"/>
        </w:numPr>
        <w:spacing w:after="120"/>
      </w:pPr>
      <w:r>
        <w:t xml:space="preserve">To cut gel, put on visualizing UV glasses and use a clean razor, cutting straight down. Add to 2mL tube.  </w:t>
      </w:r>
      <w:r w:rsidR="00F95C75">
        <w:t xml:space="preserve">Stored gel pieces in fridge overnight. </w:t>
      </w:r>
    </w:p>
    <w:p w14:paraId="4B06B55B" w14:textId="18FF7E96" w:rsidR="004E5ABC" w:rsidRPr="0038229D" w:rsidRDefault="004E5ABC" w:rsidP="004E5ABC">
      <w:pPr>
        <w:pStyle w:val="Heading2"/>
      </w:pPr>
      <w:bookmarkStart w:id="54" w:name="_Toc133822198"/>
      <w:r>
        <w:t>Tuesday</w:t>
      </w:r>
      <w:r w:rsidRPr="0038229D">
        <w:t xml:space="preserve">, </w:t>
      </w:r>
      <w:r w:rsidR="00F75D3E">
        <w:t>March</w:t>
      </w:r>
      <w:r w:rsidRPr="0038229D">
        <w:t xml:space="preserve"> </w:t>
      </w:r>
      <w:r>
        <w:t>1</w:t>
      </w:r>
      <w:r w:rsidR="00A8458A">
        <w:t>4</w:t>
      </w:r>
      <w:r w:rsidRPr="0038229D">
        <w:t>, 202</w:t>
      </w:r>
      <w:r>
        <w:t>3</w:t>
      </w:r>
      <w:bookmarkEnd w:id="54"/>
    </w:p>
    <w:p w14:paraId="0077A24C" w14:textId="77777777" w:rsidR="00F75D3E" w:rsidRPr="006F580A" w:rsidRDefault="00F75D3E" w:rsidP="00F75D3E">
      <w:pPr>
        <w:rPr>
          <w:b/>
          <w:sz w:val="18"/>
          <w:szCs w:val="18"/>
        </w:rPr>
      </w:pPr>
      <w:r w:rsidRPr="006F580A">
        <w:rPr>
          <w:b/>
          <w:sz w:val="18"/>
          <w:szCs w:val="18"/>
        </w:rPr>
        <w:t>To Do:</w:t>
      </w:r>
    </w:p>
    <w:p w14:paraId="7747911E" w14:textId="77777777" w:rsidR="006C35D7" w:rsidRPr="00C444C4" w:rsidRDefault="006C35D7">
      <w:pPr>
        <w:numPr>
          <w:ilvl w:val="0"/>
          <w:numId w:val="9"/>
        </w:numPr>
        <w:pBdr>
          <w:top w:val="nil"/>
          <w:left w:val="nil"/>
          <w:bottom w:val="nil"/>
          <w:right w:val="nil"/>
          <w:between w:val="nil"/>
        </w:pBdr>
        <w:rPr>
          <w:strike/>
          <w:color w:val="000000"/>
          <w:sz w:val="18"/>
          <w:szCs w:val="18"/>
        </w:rPr>
      </w:pPr>
      <w:r w:rsidRPr="00C444C4">
        <w:rPr>
          <w:strike/>
          <w:color w:val="000000"/>
          <w:sz w:val="18"/>
          <w:szCs w:val="18"/>
        </w:rPr>
        <w:t>Start cultures of KRLVS111, KRLVS112, KRLVS148, and KRLVS149</w:t>
      </w:r>
    </w:p>
    <w:p w14:paraId="57C56366" w14:textId="116F4398" w:rsidR="00784BBE" w:rsidRPr="007B4FF6" w:rsidRDefault="00784BBE" w:rsidP="007B4FF6">
      <w:pPr>
        <w:numPr>
          <w:ilvl w:val="0"/>
          <w:numId w:val="9"/>
        </w:numPr>
        <w:pBdr>
          <w:top w:val="nil"/>
          <w:left w:val="nil"/>
          <w:bottom w:val="nil"/>
          <w:right w:val="nil"/>
          <w:between w:val="nil"/>
        </w:pBdr>
        <w:rPr>
          <w:strike/>
          <w:color w:val="000000"/>
          <w:sz w:val="18"/>
          <w:szCs w:val="18"/>
        </w:rPr>
      </w:pPr>
      <w:r w:rsidRPr="00F95C75">
        <w:rPr>
          <w:strike/>
          <w:color w:val="000000"/>
          <w:sz w:val="18"/>
          <w:szCs w:val="18"/>
        </w:rPr>
        <w:t>Gel purification of restriction digest</w:t>
      </w:r>
    </w:p>
    <w:p w14:paraId="0F972A4E" w14:textId="37C171E2" w:rsidR="006C35D7" w:rsidRPr="00F95C75" w:rsidRDefault="006C35D7">
      <w:pPr>
        <w:numPr>
          <w:ilvl w:val="0"/>
          <w:numId w:val="9"/>
        </w:numPr>
        <w:pBdr>
          <w:top w:val="nil"/>
          <w:left w:val="nil"/>
          <w:bottom w:val="nil"/>
          <w:right w:val="nil"/>
          <w:between w:val="nil"/>
        </w:pBdr>
        <w:rPr>
          <w:strike/>
          <w:color w:val="000000"/>
          <w:sz w:val="18"/>
          <w:szCs w:val="18"/>
        </w:rPr>
      </w:pPr>
      <w:r w:rsidRPr="00F95C75">
        <w:rPr>
          <w:strike/>
          <w:color w:val="000000"/>
          <w:sz w:val="18"/>
          <w:szCs w:val="18"/>
        </w:rPr>
        <w:t>Run B-gal of KRLVS111, KRLVS112, KRLVS148, and KRLVS149</w:t>
      </w:r>
    </w:p>
    <w:p w14:paraId="4AA3230B" w14:textId="43D88B5A" w:rsidR="00F75D3E" w:rsidRPr="00F95C75" w:rsidRDefault="008D45C4">
      <w:pPr>
        <w:numPr>
          <w:ilvl w:val="0"/>
          <w:numId w:val="9"/>
        </w:numPr>
        <w:pBdr>
          <w:top w:val="nil"/>
          <w:left w:val="nil"/>
          <w:bottom w:val="nil"/>
          <w:right w:val="nil"/>
          <w:between w:val="nil"/>
        </w:pBdr>
        <w:spacing w:after="120"/>
        <w:rPr>
          <w:strike/>
          <w:color w:val="000000"/>
          <w:sz w:val="18"/>
          <w:szCs w:val="18"/>
        </w:rPr>
      </w:pPr>
      <w:r w:rsidRPr="00F95C75">
        <w:rPr>
          <w:strike/>
          <w:color w:val="000000"/>
          <w:sz w:val="18"/>
          <w:szCs w:val="18"/>
        </w:rPr>
        <w:t>Patch out KRLVS150 and KRLVS151</w:t>
      </w:r>
    </w:p>
    <w:p w14:paraId="6F8444CF" w14:textId="77777777" w:rsidR="00F75D3E" w:rsidRDefault="00F75D3E" w:rsidP="00F75D3E">
      <w:pPr>
        <w:shd w:val="clear" w:color="auto" w:fill="FFFFFF"/>
        <w:spacing w:after="120"/>
        <w:rPr>
          <w:b/>
          <w:u w:val="single"/>
        </w:rPr>
      </w:pPr>
      <w:r w:rsidRPr="006F580A">
        <w:rPr>
          <w:b/>
          <w:u w:val="single"/>
        </w:rPr>
        <w:t>Results and Data:</w:t>
      </w:r>
    </w:p>
    <w:p w14:paraId="2538950A" w14:textId="1422BB68" w:rsidR="006C35D7" w:rsidRPr="00E11846" w:rsidRDefault="006C35D7" w:rsidP="006C35D7">
      <w:pPr>
        <w:pStyle w:val="Heading3"/>
      </w:pPr>
      <w:bookmarkStart w:id="55" w:name="_Toc128992780"/>
      <w:bookmarkStart w:id="56" w:name="_Toc133822199"/>
      <w:r w:rsidRPr="00E11846">
        <w:t>β</w:t>
      </w:r>
      <w:r>
        <w:t>-galactosaidase Assay of KRLVS111, KRLVS112, KRLVS148, and KRLVS149</w:t>
      </w:r>
      <w:bookmarkEnd w:id="55"/>
      <w:bookmarkEnd w:id="56"/>
    </w:p>
    <w:p w14:paraId="06BA7229" w14:textId="77777777" w:rsidR="006C35D7" w:rsidRDefault="006C35D7">
      <w:pPr>
        <w:pStyle w:val="ListParagraph"/>
        <w:numPr>
          <w:ilvl w:val="0"/>
          <w:numId w:val="39"/>
        </w:numPr>
      </w:pPr>
      <w:r>
        <w:t>Grow 7ml cultures until OD600 = 0.3</w:t>
      </w:r>
    </w:p>
    <w:p w14:paraId="39BA33FC" w14:textId="77777777" w:rsidR="006C35D7" w:rsidRDefault="006C35D7">
      <w:pPr>
        <w:pStyle w:val="ListParagraph"/>
        <w:numPr>
          <w:ilvl w:val="0"/>
          <w:numId w:val="39"/>
        </w:numPr>
      </w:pPr>
      <w:r>
        <w:t>Turn on 28°C water bath</w:t>
      </w:r>
    </w:p>
    <w:p w14:paraId="37692104" w14:textId="77777777" w:rsidR="006C35D7" w:rsidRDefault="006C35D7">
      <w:pPr>
        <w:pStyle w:val="ListParagraph"/>
        <w:numPr>
          <w:ilvl w:val="0"/>
          <w:numId w:val="39"/>
        </w:numPr>
      </w:pPr>
      <w:r>
        <w:t>Determine amount of Z-buffer needed (0.8ml x 2 x # of cultures plus 1, the 2 is for running duplicates, the 1 is for a blank replicate). Add BME to Z-buffer (2.72 x Xml Z-buffer = _µl of BME).</w:t>
      </w:r>
    </w:p>
    <w:p w14:paraId="57246175" w14:textId="77777777" w:rsidR="006C35D7" w:rsidRDefault="006C35D7">
      <w:pPr>
        <w:pStyle w:val="ListParagraph"/>
        <w:numPr>
          <w:ilvl w:val="0"/>
          <w:numId w:val="39"/>
        </w:numPr>
      </w:pPr>
      <w:r>
        <w:t>Set up reaction tubes with 800µl Z-buffer, put on lids</w:t>
      </w:r>
    </w:p>
    <w:p w14:paraId="29BB9887" w14:textId="77777777" w:rsidR="006C35D7" w:rsidRDefault="006C35D7">
      <w:pPr>
        <w:pStyle w:val="ListParagraph"/>
        <w:numPr>
          <w:ilvl w:val="0"/>
          <w:numId w:val="39"/>
        </w:numPr>
      </w:pPr>
      <w:r>
        <w:t>Turn on spec and gather cuvettes</w:t>
      </w:r>
    </w:p>
    <w:p w14:paraId="1CD73069" w14:textId="77777777" w:rsidR="006C35D7" w:rsidRDefault="006C35D7">
      <w:pPr>
        <w:pStyle w:val="ListParagraph"/>
        <w:numPr>
          <w:ilvl w:val="0"/>
          <w:numId w:val="39"/>
        </w:numPr>
      </w:pPr>
      <w:r>
        <w:t>Once cultures reach OD</w:t>
      </w:r>
      <w:r w:rsidRPr="00E11846">
        <w:rPr>
          <w:vertAlign w:val="subscript"/>
        </w:rPr>
        <w:t>600</w:t>
      </w:r>
      <w:r>
        <w:t xml:space="preserve"> = 0.3, place on ice 30 min and put ONPG in water bath</w:t>
      </w:r>
    </w:p>
    <w:p w14:paraId="0668FCEC" w14:textId="77777777" w:rsidR="006C35D7" w:rsidRDefault="006C35D7">
      <w:pPr>
        <w:pStyle w:val="ListParagraph"/>
        <w:numPr>
          <w:ilvl w:val="0"/>
          <w:numId w:val="39"/>
        </w:numPr>
      </w:pPr>
      <w:r>
        <w:t>After cells have incubated on ice, measure OD</w:t>
      </w:r>
      <w:r w:rsidRPr="00E11846">
        <w:rPr>
          <w:vertAlign w:val="subscript"/>
        </w:rPr>
        <w:t>600</w:t>
      </w:r>
      <w:r>
        <w:t xml:space="preserve"> of bacterial cultures</w:t>
      </w:r>
    </w:p>
    <w:p w14:paraId="04BB95DF" w14:textId="77777777" w:rsidR="006C35D7" w:rsidRDefault="006C35D7">
      <w:pPr>
        <w:pStyle w:val="ListParagraph"/>
        <w:numPr>
          <w:ilvl w:val="0"/>
          <w:numId w:val="39"/>
        </w:numPr>
      </w:pPr>
      <w:r>
        <w:t>Add 200µl culture to each reaction tube (add 200µl culture media to blank tube)</w:t>
      </w:r>
    </w:p>
    <w:p w14:paraId="2B713EF7" w14:textId="77777777" w:rsidR="006C35D7" w:rsidRDefault="006C35D7">
      <w:pPr>
        <w:pStyle w:val="ListParagraph"/>
        <w:numPr>
          <w:ilvl w:val="0"/>
          <w:numId w:val="39"/>
        </w:numPr>
      </w:pPr>
      <w:r>
        <w:t>Add 30µl 0.1% SDS to each reaction tube</w:t>
      </w:r>
    </w:p>
    <w:p w14:paraId="328950FD" w14:textId="77777777" w:rsidR="006C35D7" w:rsidRDefault="006C35D7">
      <w:pPr>
        <w:pStyle w:val="ListParagraph"/>
        <w:numPr>
          <w:ilvl w:val="0"/>
          <w:numId w:val="39"/>
        </w:numPr>
      </w:pPr>
      <w:r>
        <w:t>Add 60µl CHCl3 (chloroform) to each reaction tube</w:t>
      </w:r>
    </w:p>
    <w:p w14:paraId="58F4C9C8" w14:textId="77777777" w:rsidR="006C35D7" w:rsidRDefault="006C35D7">
      <w:pPr>
        <w:pStyle w:val="ListParagraph"/>
        <w:numPr>
          <w:ilvl w:val="0"/>
          <w:numId w:val="39"/>
        </w:numPr>
      </w:pPr>
      <w:r>
        <w:t>Vortex reaction pairs on high for 6 secs (time precisely with timer)</w:t>
      </w:r>
    </w:p>
    <w:p w14:paraId="41EDEF9F" w14:textId="77777777" w:rsidR="006C35D7" w:rsidRDefault="006C35D7">
      <w:pPr>
        <w:pStyle w:val="ListParagraph"/>
        <w:numPr>
          <w:ilvl w:val="0"/>
          <w:numId w:val="39"/>
        </w:numPr>
      </w:pPr>
      <w:r>
        <w:t>Put in water bath for 10 min</w:t>
      </w:r>
    </w:p>
    <w:p w14:paraId="600E8B2A" w14:textId="77777777" w:rsidR="006C35D7" w:rsidRDefault="006C35D7">
      <w:pPr>
        <w:pStyle w:val="ListParagraph"/>
        <w:numPr>
          <w:ilvl w:val="0"/>
          <w:numId w:val="39"/>
        </w:numPr>
      </w:pPr>
      <w:r>
        <w:t>Prepare repeater pipette with 1M Na</w:t>
      </w:r>
      <w:r w:rsidRPr="00E11846">
        <w:rPr>
          <w:vertAlign w:val="subscript"/>
        </w:rPr>
        <w:t>2</w:t>
      </w:r>
      <w:r>
        <w:t>CO</w:t>
      </w:r>
      <w:r w:rsidRPr="00E11846">
        <w:rPr>
          <w:vertAlign w:val="subscript"/>
        </w:rPr>
        <w:t>3</w:t>
      </w:r>
      <w:r>
        <w:t xml:space="preserve"> (stop)</w:t>
      </w:r>
    </w:p>
    <w:p w14:paraId="28FDB362" w14:textId="77777777" w:rsidR="006C35D7" w:rsidRDefault="006C35D7">
      <w:pPr>
        <w:pStyle w:val="ListParagraph"/>
        <w:numPr>
          <w:ilvl w:val="0"/>
          <w:numId w:val="39"/>
        </w:numPr>
      </w:pPr>
      <w:r>
        <w:t>Add 200µl ONPG in 5 sec intervals (use timer with hours)</w:t>
      </w:r>
    </w:p>
    <w:p w14:paraId="27D78A60" w14:textId="77777777" w:rsidR="006C35D7" w:rsidRDefault="006C35D7">
      <w:pPr>
        <w:pStyle w:val="ListParagraph"/>
        <w:numPr>
          <w:ilvl w:val="0"/>
          <w:numId w:val="39"/>
        </w:numPr>
      </w:pPr>
      <w:r>
        <w:t>Shake gently and watch for yellow (goal OD420 is 0.6-0.9)</w:t>
      </w:r>
    </w:p>
    <w:p w14:paraId="12E43B33" w14:textId="77777777" w:rsidR="006C35D7" w:rsidRDefault="006C35D7">
      <w:pPr>
        <w:pStyle w:val="ListParagraph"/>
        <w:numPr>
          <w:ilvl w:val="0"/>
          <w:numId w:val="39"/>
        </w:numPr>
      </w:pPr>
      <w:r>
        <w:t>Stop with 500µl 1M Na</w:t>
      </w:r>
      <w:r w:rsidRPr="00E11846">
        <w:rPr>
          <w:vertAlign w:val="subscript"/>
        </w:rPr>
        <w:t>2</w:t>
      </w:r>
      <w:r>
        <w:t>CO</w:t>
      </w:r>
      <w:r w:rsidRPr="00E11846">
        <w:rPr>
          <w:vertAlign w:val="subscript"/>
        </w:rPr>
        <w:t>3</w:t>
      </w:r>
      <w:r>
        <w:t>, record time, vortex at 4 for 10 sec</w:t>
      </w:r>
    </w:p>
    <w:p w14:paraId="58BFE174" w14:textId="77777777" w:rsidR="006C35D7" w:rsidRDefault="006C35D7">
      <w:pPr>
        <w:pStyle w:val="ListParagraph"/>
        <w:numPr>
          <w:ilvl w:val="0"/>
          <w:numId w:val="39"/>
        </w:numPr>
      </w:pPr>
      <w:r>
        <w:t>Give all reaction at least 2 hours</w:t>
      </w:r>
    </w:p>
    <w:p w14:paraId="40509942" w14:textId="10E7205F" w:rsidR="00F75D3E" w:rsidRDefault="006C35D7">
      <w:pPr>
        <w:pStyle w:val="ListParagraph"/>
        <w:numPr>
          <w:ilvl w:val="0"/>
          <w:numId w:val="39"/>
        </w:numPr>
        <w:spacing w:after="120"/>
      </w:pPr>
      <w:r>
        <w:lastRenderedPageBreak/>
        <w:t>Remove 1 mL from reaction (avoid chloroform at bottom), measure OD</w:t>
      </w:r>
      <w:r w:rsidRPr="00E11846">
        <w:rPr>
          <w:vertAlign w:val="subscript"/>
        </w:rPr>
        <w:t>420</w:t>
      </w:r>
      <w:r>
        <w:t xml:space="preserve"> and OD</w:t>
      </w:r>
      <w:r w:rsidRPr="00E11846">
        <w:rPr>
          <w:vertAlign w:val="subscript"/>
        </w:rPr>
        <w:t xml:space="preserve">550, </w:t>
      </w:r>
      <w:r>
        <w:t>using blank</w:t>
      </w:r>
      <w:r w:rsidRPr="00E11846">
        <w:rPr>
          <w:vertAlign w:val="subscript"/>
        </w:rPr>
        <w:t xml:space="preserve"> </w:t>
      </w:r>
      <w:r>
        <w:t>reaction as blank in spectrophotometer.</w:t>
      </w:r>
    </w:p>
    <w:p w14:paraId="0C501DE8" w14:textId="145E8822" w:rsidR="00F95C75" w:rsidRDefault="00F95C75" w:rsidP="00F95C75">
      <w:pPr>
        <w:jc w:val="center"/>
      </w:pPr>
      <w:bookmarkStart w:id="57" w:name="_Toc107499249"/>
      <w:bookmarkStart w:id="58" w:name="_Toc112917772"/>
      <w:r>
        <w:rPr>
          <w:noProof/>
        </w:rPr>
        <w:drawing>
          <wp:inline distT="0" distB="0" distL="0" distR="0" wp14:anchorId="02AE35FF" wp14:editId="321D941F">
            <wp:extent cx="4572000" cy="2455235"/>
            <wp:effectExtent l="0" t="0" r="0" b="0"/>
            <wp:docPr id="12" name="Picture 1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72000" cy="2455235"/>
                    </a:xfrm>
                    <a:prstGeom prst="rect">
                      <a:avLst/>
                    </a:prstGeom>
                    <a:noFill/>
                  </pic:spPr>
                </pic:pic>
              </a:graphicData>
            </a:graphic>
          </wp:inline>
        </w:drawing>
      </w:r>
    </w:p>
    <w:p w14:paraId="0999406B" w14:textId="560A616A" w:rsidR="00F95C75" w:rsidRDefault="00F95C75" w:rsidP="00F95C75">
      <w:pPr>
        <w:spacing w:before="120"/>
      </w:pPr>
      <w:r>
        <w:t xml:space="preserve">Looks good, similar to the other trial, so woo. </w:t>
      </w:r>
    </w:p>
    <w:p w14:paraId="03DD956B" w14:textId="20558806" w:rsidR="00F91C8A" w:rsidRDefault="00F91C8A" w:rsidP="00F91C8A">
      <w:pPr>
        <w:pStyle w:val="Heading3"/>
      </w:pPr>
      <w:bookmarkStart w:id="59" w:name="_Toc133822200"/>
      <w:r>
        <w:t>Gel Extraction with QIAquick Gel Extraction Kit</w:t>
      </w:r>
      <w:bookmarkEnd w:id="57"/>
      <w:bookmarkEnd w:id="58"/>
      <w:bookmarkEnd w:id="59"/>
    </w:p>
    <w:p w14:paraId="66B9EB48" w14:textId="77777777" w:rsidR="00F91C8A" w:rsidRDefault="00F91C8A">
      <w:pPr>
        <w:pStyle w:val="ListParagraph"/>
        <w:numPr>
          <w:ilvl w:val="0"/>
          <w:numId w:val="54"/>
        </w:numPr>
        <w:spacing w:after="200"/>
        <w:jc w:val="both"/>
      </w:pPr>
      <w:r>
        <w:t>Excise the DNA fragment from the agarose gel with a clean, sharp razor</w:t>
      </w:r>
    </w:p>
    <w:p w14:paraId="058418F4" w14:textId="77777777" w:rsidR="00F91C8A" w:rsidRDefault="00F91C8A">
      <w:pPr>
        <w:pStyle w:val="ListParagraph"/>
        <w:numPr>
          <w:ilvl w:val="0"/>
          <w:numId w:val="54"/>
        </w:numPr>
        <w:spacing w:after="200"/>
        <w:jc w:val="both"/>
      </w:pPr>
      <w:r>
        <w:t xml:space="preserve">Weigh the gel slice in a colorless tube. Add 3 volumes Buffer QG to 1 volume gel. </w:t>
      </w:r>
    </w:p>
    <w:p w14:paraId="37BDFC6B" w14:textId="77777777" w:rsidR="00F91C8A" w:rsidRDefault="00F91C8A">
      <w:pPr>
        <w:pStyle w:val="ListParagraph"/>
        <w:numPr>
          <w:ilvl w:val="0"/>
          <w:numId w:val="54"/>
        </w:numPr>
        <w:spacing w:after="200"/>
        <w:jc w:val="both"/>
      </w:pPr>
      <w:r>
        <w:t>Incubate at 42C for 10 minutes or until gel is dissolved. Vortex every 2-3min to help dissolve.</w:t>
      </w:r>
    </w:p>
    <w:p w14:paraId="0E895C0E" w14:textId="77777777" w:rsidR="00F91C8A" w:rsidRDefault="00F91C8A">
      <w:pPr>
        <w:pStyle w:val="ListParagraph"/>
        <w:numPr>
          <w:ilvl w:val="0"/>
          <w:numId w:val="54"/>
        </w:numPr>
        <w:spacing w:after="200"/>
        <w:jc w:val="both"/>
      </w:pPr>
      <w:r>
        <w:t>Add 1 gel volume isopropanol to the sample and mix.</w:t>
      </w:r>
    </w:p>
    <w:p w14:paraId="469D4DFE" w14:textId="77777777" w:rsidR="00F91C8A" w:rsidRDefault="00F91C8A">
      <w:pPr>
        <w:pStyle w:val="ListParagraph"/>
        <w:numPr>
          <w:ilvl w:val="0"/>
          <w:numId w:val="54"/>
        </w:numPr>
        <w:spacing w:after="200"/>
        <w:jc w:val="both"/>
      </w:pPr>
      <w:r>
        <w:t xml:space="preserve">Load sample into QIAquick column and centrifuge for 1 min at 13,000rpm. Discard flow through. </w:t>
      </w:r>
    </w:p>
    <w:p w14:paraId="1BC5D900" w14:textId="77777777" w:rsidR="00F91C8A" w:rsidRDefault="00F91C8A">
      <w:pPr>
        <w:pStyle w:val="ListParagraph"/>
        <w:numPr>
          <w:ilvl w:val="0"/>
          <w:numId w:val="54"/>
        </w:numPr>
        <w:spacing w:after="200"/>
        <w:jc w:val="both"/>
      </w:pPr>
      <w:r>
        <w:t xml:space="preserve">Add 500uL Buffer QG. Centrifuge for 1 min at 13,000rpm. Discard flow through. </w:t>
      </w:r>
    </w:p>
    <w:p w14:paraId="102292AB" w14:textId="77777777" w:rsidR="00F91C8A" w:rsidRDefault="00F91C8A">
      <w:pPr>
        <w:pStyle w:val="ListParagraph"/>
        <w:numPr>
          <w:ilvl w:val="0"/>
          <w:numId w:val="54"/>
        </w:numPr>
        <w:spacing w:after="200"/>
        <w:jc w:val="both"/>
      </w:pPr>
      <w:r>
        <w:t>Wash: Add 750uL Buffer PE to the QIAquick column. Centrifuge 1 min at 13,000rpm. Discard flow through. Place column back in tube. Centrifuge again for 3 minutes. Discard flow through.</w:t>
      </w:r>
    </w:p>
    <w:p w14:paraId="19617068" w14:textId="77777777" w:rsidR="00F91C8A" w:rsidRDefault="00F91C8A">
      <w:pPr>
        <w:pStyle w:val="ListParagraph"/>
        <w:numPr>
          <w:ilvl w:val="0"/>
          <w:numId w:val="54"/>
        </w:numPr>
        <w:spacing w:after="200"/>
        <w:jc w:val="both"/>
      </w:pPr>
      <w:r>
        <w:t>Place columns in a fresh 1.5mL microcentrifuge tube.</w:t>
      </w:r>
    </w:p>
    <w:p w14:paraId="4A2207CB" w14:textId="77777777" w:rsidR="00F91C8A" w:rsidRDefault="00F91C8A">
      <w:pPr>
        <w:pStyle w:val="ListParagraph"/>
        <w:numPr>
          <w:ilvl w:val="0"/>
          <w:numId w:val="54"/>
        </w:numPr>
        <w:spacing w:after="200"/>
        <w:jc w:val="both"/>
      </w:pPr>
      <w:r>
        <w:t xml:space="preserve">Elute: Add 30uL Buffer EB .01x and let stand for 1-4 minutes. Centrifuge for 1 min at 13,000rpm. </w:t>
      </w:r>
    </w:p>
    <w:tbl>
      <w:tblPr>
        <w:tblStyle w:val="TableGrid"/>
        <w:tblW w:w="0" w:type="auto"/>
        <w:jc w:val="center"/>
        <w:tblLook w:val="04A0" w:firstRow="1" w:lastRow="0" w:firstColumn="1" w:lastColumn="0" w:noHBand="0" w:noVBand="1"/>
      </w:tblPr>
      <w:tblGrid>
        <w:gridCol w:w="2042"/>
        <w:gridCol w:w="2043"/>
        <w:gridCol w:w="2323"/>
        <w:gridCol w:w="2250"/>
      </w:tblGrid>
      <w:tr w:rsidR="00F91C8A" w14:paraId="7C3CA2B2" w14:textId="77777777" w:rsidTr="00FE3A65">
        <w:trPr>
          <w:jc w:val="center"/>
        </w:trPr>
        <w:tc>
          <w:tcPr>
            <w:tcW w:w="2042" w:type="dxa"/>
            <w:tcBorders>
              <w:top w:val="single" w:sz="4" w:space="0" w:color="auto"/>
              <w:left w:val="single" w:sz="4" w:space="0" w:color="auto"/>
              <w:bottom w:val="single" w:sz="4" w:space="0" w:color="auto"/>
              <w:right w:val="single" w:sz="4" w:space="0" w:color="auto"/>
            </w:tcBorders>
            <w:hideMark/>
          </w:tcPr>
          <w:p w14:paraId="1691D190" w14:textId="77777777" w:rsidR="00F91C8A" w:rsidRDefault="00F91C8A" w:rsidP="00FE3A65">
            <w:pPr>
              <w:rPr>
                <w:sz w:val="24"/>
                <w:szCs w:val="24"/>
              </w:rPr>
            </w:pPr>
            <w:r>
              <w:t>Component</w:t>
            </w:r>
          </w:p>
        </w:tc>
        <w:tc>
          <w:tcPr>
            <w:tcW w:w="2043" w:type="dxa"/>
            <w:tcBorders>
              <w:top w:val="single" w:sz="4" w:space="0" w:color="auto"/>
              <w:left w:val="single" w:sz="4" w:space="0" w:color="auto"/>
              <w:bottom w:val="single" w:sz="4" w:space="0" w:color="auto"/>
              <w:right w:val="single" w:sz="4" w:space="0" w:color="auto"/>
            </w:tcBorders>
            <w:hideMark/>
          </w:tcPr>
          <w:p w14:paraId="73213A7B" w14:textId="77777777" w:rsidR="00F91C8A" w:rsidRDefault="00F91C8A" w:rsidP="00FE3A65">
            <w:pPr>
              <w:jc w:val="center"/>
            </w:pPr>
            <w:r>
              <w:t>Weight (mg)</w:t>
            </w:r>
          </w:p>
        </w:tc>
        <w:tc>
          <w:tcPr>
            <w:tcW w:w="2323" w:type="dxa"/>
            <w:tcBorders>
              <w:top w:val="single" w:sz="4" w:space="0" w:color="auto"/>
              <w:left w:val="single" w:sz="4" w:space="0" w:color="auto"/>
              <w:bottom w:val="single" w:sz="4" w:space="0" w:color="auto"/>
              <w:right w:val="single" w:sz="4" w:space="0" w:color="auto"/>
            </w:tcBorders>
            <w:hideMark/>
          </w:tcPr>
          <w:p w14:paraId="5CCD7139" w14:textId="77777777" w:rsidR="00F91C8A" w:rsidRDefault="00F91C8A" w:rsidP="00FE3A65">
            <w:pPr>
              <w:jc w:val="center"/>
            </w:pPr>
            <w:r>
              <w:t>Buffer QG 3 vol (uL)</w:t>
            </w:r>
          </w:p>
        </w:tc>
        <w:tc>
          <w:tcPr>
            <w:tcW w:w="2250" w:type="dxa"/>
            <w:tcBorders>
              <w:top w:val="single" w:sz="4" w:space="0" w:color="auto"/>
              <w:left w:val="single" w:sz="4" w:space="0" w:color="auto"/>
              <w:bottom w:val="single" w:sz="4" w:space="0" w:color="auto"/>
              <w:right w:val="single" w:sz="4" w:space="0" w:color="auto"/>
            </w:tcBorders>
            <w:hideMark/>
          </w:tcPr>
          <w:p w14:paraId="507D9151" w14:textId="77777777" w:rsidR="00F91C8A" w:rsidRDefault="00F91C8A" w:rsidP="00FE3A65">
            <w:pPr>
              <w:jc w:val="center"/>
            </w:pPr>
            <w:r>
              <w:t>Isopropanol 1 vol (uL)</w:t>
            </w:r>
          </w:p>
        </w:tc>
      </w:tr>
      <w:tr w:rsidR="00F91C8A" w14:paraId="5FBB709C" w14:textId="77777777" w:rsidTr="00FE3A65">
        <w:trPr>
          <w:jc w:val="center"/>
        </w:trPr>
        <w:tc>
          <w:tcPr>
            <w:tcW w:w="2042" w:type="dxa"/>
            <w:tcBorders>
              <w:top w:val="single" w:sz="4" w:space="0" w:color="auto"/>
              <w:left w:val="single" w:sz="4" w:space="0" w:color="auto"/>
              <w:bottom w:val="single" w:sz="4" w:space="0" w:color="auto"/>
              <w:right w:val="single" w:sz="4" w:space="0" w:color="auto"/>
            </w:tcBorders>
            <w:hideMark/>
          </w:tcPr>
          <w:p w14:paraId="3D3A7170" w14:textId="77777777" w:rsidR="00F91C8A" w:rsidRPr="000E0DCE" w:rsidRDefault="00F91C8A" w:rsidP="00FE3A65">
            <w:r>
              <w:t>P</w:t>
            </w:r>
            <w:r>
              <w:rPr>
                <w:i/>
                <w:iCs/>
              </w:rPr>
              <w:t>tul4</w:t>
            </w:r>
            <w:r>
              <w:t xml:space="preserve"> </w:t>
            </w:r>
            <w:r>
              <w:rPr>
                <w:i/>
                <w:iCs/>
              </w:rPr>
              <w:t xml:space="preserve">rpsU2 </w:t>
            </w:r>
            <w:r>
              <w:t>5’UTR</w:t>
            </w:r>
          </w:p>
        </w:tc>
        <w:tc>
          <w:tcPr>
            <w:tcW w:w="2043" w:type="dxa"/>
            <w:tcBorders>
              <w:top w:val="single" w:sz="4" w:space="0" w:color="auto"/>
              <w:left w:val="single" w:sz="4" w:space="0" w:color="auto"/>
              <w:bottom w:val="single" w:sz="4" w:space="0" w:color="auto"/>
              <w:right w:val="single" w:sz="4" w:space="0" w:color="auto"/>
            </w:tcBorders>
            <w:hideMark/>
          </w:tcPr>
          <w:p w14:paraId="061EA963" w14:textId="6CA85824" w:rsidR="00F91C8A" w:rsidRDefault="008D45C4" w:rsidP="00FE3A65">
            <w:pPr>
              <w:jc w:val="center"/>
            </w:pPr>
            <w:r>
              <w:t>0.160</w:t>
            </w:r>
          </w:p>
        </w:tc>
        <w:tc>
          <w:tcPr>
            <w:tcW w:w="2323" w:type="dxa"/>
            <w:tcBorders>
              <w:top w:val="single" w:sz="4" w:space="0" w:color="auto"/>
              <w:left w:val="single" w:sz="4" w:space="0" w:color="auto"/>
              <w:bottom w:val="single" w:sz="4" w:space="0" w:color="auto"/>
              <w:right w:val="single" w:sz="4" w:space="0" w:color="auto"/>
            </w:tcBorders>
            <w:hideMark/>
          </w:tcPr>
          <w:p w14:paraId="6154EA51" w14:textId="65BFAFB7" w:rsidR="00F91C8A" w:rsidRDefault="008D45C4" w:rsidP="00FE3A65">
            <w:pPr>
              <w:jc w:val="center"/>
            </w:pPr>
            <w:r>
              <w:t>480</w:t>
            </w:r>
          </w:p>
        </w:tc>
        <w:tc>
          <w:tcPr>
            <w:tcW w:w="2250" w:type="dxa"/>
            <w:tcBorders>
              <w:top w:val="single" w:sz="4" w:space="0" w:color="auto"/>
              <w:left w:val="single" w:sz="4" w:space="0" w:color="auto"/>
              <w:bottom w:val="single" w:sz="4" w:space="0" w:color="auto"/>
              <w:right w:val="single" w:sz="4" w:space="0" w:color="auto"/>
            </w:tcBorders>
            <w:hideMark/>
          </w:tcPr>
          <w:p w14:paraId="11AE1DD7" w14:textId="226FDDE6" w:rsidR="00F91C8A" w:rsidRDefault="008D45C4" w:rsidP="00FE3A65">
            <w:pPr>
              <w:jc w:val="center"/>
            </w:pPr>
            <w:r>
              <w:t>160</w:t>
            </w:r>
          </w:p>
        </w:tc>
      </w:tr>
      <w:tr w:rsidR="00F91C8A" w14:paraId="3CA154C7" w14:textId="77777777" w:rsidTr="00FE3A65">
        <w:trPr>
          <w:jc w:val="center"/>
        </w:trPr>
        <w:tc>
          <w:tcPr>
            <w:tcW w:w="2042" w:type="dxa"/>
            <w:tcBorders>
              <w:top w:val="single" w:sz="4" w:space="0" w:color="auto"/>
              <w:left w:val="single" w:sz="4" w:space="0" w:color="auto"/>
              <w:bottom w:val="single" w:sz="4" w:space="0" w:color="auto"/>
              <w:right w:val="single" w:sz="4" w:space="0" w:color="auto"/>
            </w:tcBorders>
          </w:tcPr>
          <w:p w14:paraId="34DBF0A8" w14:textId="77777777" w:rsidR="00F91C8A" w:rsidRDefault="00F91C8A" w:rsidP="00FE3A65">
            <w:r>
              <w:t>GFP</w:t>
            </w:r>
          </w:p>
        </w:tc>
        <w:tc>
          <w:tcPr>
            <w:tcW w:w="2043" w:type="dxa"/>
            <w:tcBorders>
              <w:top w:val="single" w:sz="4" w:space="0" w:color="auto"/>
              <w:left w:val="single" w:sz="4" w:space="0" w:color="auto"/>
              <w:bottom w:val="single" w:sz="4" w:space="0" w:color="auto"/>
              <w:right w:val="single" w:sz="4" w:space="0" w:color="auto"/>
            </w:tcBorders>
          </w:tcPr>
          <w:p w14:paraId="74AC2AA7" w14:textId="17CB1402" w:rsidR="00F91C8A" w:rsidRDefault="008D45C4" w:rsidP="00FE3A65">
            <w:pPr>
              <w:jc w:val="center"/>
            </w:pPr>
            <w:r>
              <w:t>0.400</w:t>
            </w:r>
          </w:p>
        </w:tc>
        <w:tc>
          <w:tcPr>
            <w:tcW w:w="2323" w:type="dxa"/>
            <w:tcBorders>
              <w:top w:val="single" w:sz="4" w:space="0" w:color="auto"/>
              <w:left w:val="single" w:sz="4" w:space="0" w:color="auto"/>
              <w:bottom w:val="single" w:sz="4" w:space="0" w:color="auto"/>
              <w:right w:val="single" w:sz="4" w:space="0" w:color="auto"/>
            </w:tcBorders>
          </w:tcPr>
          <w:p w14:paraId="0BED4FC4" w14:textId="5ABA14E8" w:rsidR="00F91C8A" w:rsidRDefault="008D45C4" w:rsidP="00FE3A65">
            <w:pPr>
              <w:jc w:val="center"/>
            </w:pPr>
            <w:r>
              <w:t>1200</w:t>
            </w:r>
          </w:p>
        </w:tc>
        <w:tc>
          <w:tcPr>
            <w:tcW w:w="2250" w:type="dxa"/>
            <w:tcBorders>
              <w:top w:val="single" w:sz="4" w:space="0" w:color="auto"/>
              <w:left w:val="single" w:sz="4" w:space="0" w:color="auto"/>
              <w:bottom w:val="single" w:sz="4" w:space="0" w:color="auto"/>
              <w:right w:val="single" w:sz="4" w:space="0" w:color="auto"/>
            </w:tcBorders>
          </w:tcPr>
          <w:p w14:paraId="2A19D8DD" w14:textId="417E1BD8" w:rsidR="00F91C8A" w:rsidRDefault="008D45C4" w:rsidP="00FE3A65">
            <w:pPr>
              <w:jc w:val="center"/>
            </w:pPr>
            <w:r>
              <w:t>400</w:t>
            </w:r>
          </w:p>
        </w:tc>
      </w:tr>
      <w:tr w:rsidR="00F91C8A" w14:paraId="291ADDC8" w14:textId="77777777" w:rsidTr="00FE3A65">
        <w:trPr>
          <w:jc w:val="center"/>
        </w:trPr>
        <w:tc>
          <w:tcPr>
            <w:tcW w:w="2042" w:type="dxa"/>
            <w:tcBorders>
              <w:top w:val="single" w:sz="4" w:space="0" w:color="auto"/>
              <w:left w:val="single" w:sz="4" w:space="0" w:color="auto"/>
              <w:bottom w:val="single" w:sz="4" w:space="0" w:color="auto"/>
              <w:right w:val="single" w:sz="4" w:space="0" w:color="auto"/>
            </w:tcBorders>
            <w:hideMark/>
          </w:tcPr>
          <w:p w14:paraId="143E1C81" w14:textId="77777777" w:rsidR="00F91C8A" w:rsidRDefault="00F91C8A" w:rsidP="00FE3A65">
            <w:r>
              <w:t>pKR69 Backbone</w:t>
            </w:r>
          </w:p>
        </w:tc>
        <w:tc>
          <w:tcPr>
            <w:tcW w:w="2043" w:type="dxa"/>
            <w:tcBorders>
              <w:top w:val="single" w:sz="4" w:space="0" w:color="auto"/>
              <w:left w:val="single" w:sz="4" w:space="0" w:color="auto"/>
              <w:bottom w:val="single" w:sz="4" w:space="0" w:color="auto"/>
              <w:right w:val="single" w:sz="4" w:space="0" w:color="auto"/>
            </w:tcBorders>
            <w:hideMark/>
          </w:tcPr>
          <w:p w14:paraId="2DD83BE9" w14:textId="41CBFA18" w:rsidR="00F91C8A" w:rsidRDefault="008D45C4" w:rsidP="00FE3A65">
            <w:pPr>
              <w:jc w:val="center"/>
            </w:pPr>
            <w:r>
              <w:t>0.370</w:t>
            </w:r>
          </w:p>
        </w:tc>
        <w:tc>
          <w:tcPr>
            <w:tcW w:w="2323" w:type="dxa"/>
            <w:tcBorders>
              <w:top w:val="single" w:sz="4" w:space="0" w:color="auto"/>
              <w:left w:val="single" w:sz="4" w:space="0" w:color="auto"/>
              <w:bottom w:val="single" w:sz="4" w:space="0" w:color="auto"/>
              <w:right w:val="single" w:sz="4" w:space="0" w:color="auto"/>
            </w:tcBorders>
            <w:hideMark/>
          </w:tcPr>
          <w:p w14:paraId="5B7F1237" w14:textId="63455C40" w:rsidR="00F91C8A" w:rsidRDefault="008D45C4" w:rsidP="00FE3A65">
            <w:pPr>
              <w:jc w:val="center"/>
            </w:pPr>
            <w:r>
              <w:t>1110</w:t>
            </w:r>
          </w:p>
        </w:tc>
        <w:tc>
          <w:tcPr>
            <w:tcW w:w="2250" w:type="dxa"/>
            <w:tcBorders>
              <w:top w:val="single" w:sz="4" w:space="0" w:color="auto"/>
              <w:left w:val="single" w:sz="4" w:space="0" w:color="auto"/>
              <w:bottom w:val="single" w:sz="4" w:space="0" w:color="auto"/>
              <w:right w:val="single" w:sz="4" w:space="0" w:color="auto"/>
            </w:tcBorders>
            <w:hideMark/>
          </w:tcPr>
          <w:p w14:paraId="34EAA724" w14:textId="10B51F38" w:rsidR="00F91C8A" w:rsidRDefault="008D45C4" w:rsidP="00FE3A65">
            <w:pPr>
              <w:jc w:val="center"/>
            </w:pPr>
            <w:r>
              <w:t>370</w:t>
            </w:r>
          </w:p>
        </w:tc>
      </w:tr>
    </w:tbl>
    <w:p w14:paraId="4ED10188" w14:textId="77CC3EF1" w:rsidR="00F95C75" w:rsidRDefault="00F95C75" w:rsidP="00F95C75">
      <w:pPr>
        <w:spacing w:before="120"/>
      </w:pPr>
      <w:bookmarkStart w:id="60" w:name="_Toc107499332"/>
      <w:bookmarkStart w:id="61" w:name="_Toc112917773"/>
      <w:r>
        <w:t xml:space="preserve">Due to the volume of the GFP and Backbone I split it into two tubes, making sure they were equal by eye, prior to add one half of the volume of isopropanol to each. </w:t>
      </w:r>
    </w:p>
    <w:bookmarkEnd w:id="60"/>
    <w:bookmarkEnd w:id="61"/>
    <w:p w14:paraId="3C3A97F4" w14:textId="4BFA4B29" w:rsidR="00485FC2" w:rsidRPr="006F580A" w:rsidRDefault="007B4FF6" w:rsidP="007B4FF6">
      <w:pPr>
        <w:spacing w:before="120"/>
      </w:pPr>
      <w:r>
        <w:t xml:space="preserve">Additionally, </w:t>
      </w:r>
      <w:r w:rsidR="00B65F82">
        <w:t>Ben poured the CHAH I made for me. This included the total 500 mL of CHAH+Nat (</w:t>
      </w:r>
      <w:r w:rsidR="00B65F82">
        <w:rPr>
          <w:bCs/>
        </w:rPr>
        <w:t>25</w:t>
      </w:r>
      <w:r w:rsidR="00B65F82" w:rsidRPr="006F580A">
        <w:rPr>
          <w:bCs/>
        </w:rPr>
        <w:t xml:space="preserve"> ul of </w:t>
      </w:r>
      <w:r w:rsidR="00B65F82">
        <w:rPr>
          <w:bCs/>
        </w:rPr>
        <w:t>100</w:t>
      </w:r>
      <w:r w:rsidR="00B65F82" w:rsidRPr="006F580A">
        <w:rPr>
          <w:bCs/>
        </w:rPr>
        <w:t xml:space="preserve"> mg/mL </w:t>
      </w:r>
      <w:r w:rsidR="00B65F82">
        <w:rPr>
          <w:bCs/>
        </w:rPr>
        <w:t>Nat) and the total 100 mL CHAH+Hyg (370</w:t>
      </w:r>
      <w:r w:rsidR="00B65F82" w:rsidRPr="006F580A">
        <w:rPr>
          <w:bCs/>
        </w:rPr>
        <w:t xml:space="preserve"> ul of </w:t>
      </w:r>
      <w:r w:rsidR="00B65F82">
        <w:rPr>
          <w:bCs/>
        </w:rPr>
        <w:t>54</w:t>
      </w:r>
      <w:r w:rsidR="00B65F82" w:rsidRPr="006F580A">
        <w:rPr>
          <w:bCs/>
        </w:rPr>
        <w:t xml:space="preserve"> mg/mL </w:t>
      </w:r>
      <w:r w:rsidR="00B65F82">
        <w:rPr>
          <w:bCs/>
        </w:rPr>
        <w:t>Hyg).</w:t>
      </w:r>
    </w:p>
    <w:p w14:paraId="32618415" w14:textId="5CF0B458" w:rsidR="004E5ABC" w:rsidRPr="006F580A" w:rsidRDefault="004E5ABC" w:rsidP="004E5ABC">
      <w:pPr>
        <w:pStyle w:val="Heading2"/>
      </w:pPr>
      <w:bookmarkStart w:id="62" w:name="_Toc133822201"/>
      <w:r>
        <w:t>Wednesday</w:t>
      </w:r>
      <w:r w:rsidRPr="006F580A">
        <w:t xml:space="preserve">, </w:t>
      </w:r>
      <w:r w:rsidR="00F75D3E">
        <w:t>March</w:t>
      </w:r>
      <w:r w:rsidRPr="006F580A">
        <w:t xml:space="preserve"> </w:t>
      </w:r>
      <w:r>
        <w:t>1</w:t>
      </w:r>
      <w:r w:rsidR="00A8458A">
        <w:t>5</w:t>
      </w:r>
      <w:r w:rsidRPr="006F580A">
        <w:t>, 202</w:t>
      </w:r>
      <w:r>
        <w:t>3</w:t>
      </w:r>
      <w:bookmarkEnd w:id="62"/>
    </w:p>
    <w:p w14:paraId="24B17DE7" w14:textId="77777777" w:rsidR="00F75D3E" w:rsidRPr="006F580A" w:rsidRDefault="00F75D3E" w:rsidP="00F75D3E">
      <w:pPr>
        <w:rPr>
          <w:b/>
          <w:sz w:val="18"/>
          <w:szCs w:val="18"/>
        </w:rPr>
      </w:pPr>
      <w:r w:rsidRPr="006F580A">
        <w:rPr>
          <w:b/>
          <w:sz w:val="18"/>
          <w:szCs w:val="18"/>
        </w:rPr>
        <w:t>To Do:</w:t>
      </w:r>
    </w:p>
    <w:p w14:paraId="5FC737A8" w14:textId="37EB0AF2" w:rsidR="00784BBE" w:rsidRPr="00A7020E" w:rsidRDefault="003665C0" w:rsidP="00A7020E">
      <w:pPr>
        <w:numPr>
          <w:ilvl w:val="0"/>
          <w:numId w:val="11"/>
        </w:numPr>
        <w:pBdr>
          <w:top w:val="nil"/>
          <w:left w:val="nil"/>
          <w:bottom w:val="nil"/>
          <w:right w:val="nil"/>
          <w:between w:val="nil"/>
        </w:pBdr>
        <w:rPr>
          <w:strike/>
          <w:color w:val="000000"/>
          <w:sz w:val="18"/>
          <w:szCs w:val="18"/>
        </w:rPr>
      </w:pPr>
      <w:r w:rsidRPr="008B0DD7">
        <w:rPr>
          <w:strike/>
          <w:color w:val="000000"/>
          <w:sz w:val="18"/>
          <w:szCs w:val="18"/>
        </w:rPr>
        <w:t>Patch out KRLVS12</w:t>
      </w:r>
      <w:r w:rsidR="00BD22D2" w:rsidRPr="008B0DD7">
        <w:rPr>
          <w:strike/>
          <w:color w:val="000000"/>
          <w:sz w:val="18"/>
          <w:szCs w:val="18"/>
        </w:rPr>
        <w:t>7</w:t>
      </w:r>
    </w:p>
    <w:p w14:paraId="7330AB7A" w14:textId="6876FBBD" w:rsidR="00F75D3E" w:rsidRPr="00A7020E" w:rsidRDefault="00A7020E">
      <w:pPr>
        <w:numPr>
          <w:ilvl w:val="0"/>
          <w:numId w:val="11"/>
        </w:numPr>
        <w:pBdr>
          <w:top w:val="nil"/>
          <w:left w:val="nil"/>
          <w:bottom w:val="nil"/>
          <w:right w:val="nil"/>
          <w:between w:val="nil"/>
        </w:pBdr>
        <w:spacing w:after="120"/>
        <w:rPr>
          <w:strike/>
          <w:color w:val="000000"/>
          <w:sz w:val="18"/>
          <w:szCs w:val="18"/>
        </w:rPr>
      </w:pPr>
      <w:r w:rsidRPr="00A7020E">
        <w:rPr>
          <w:strike/>
          <w:color w:val="000000"/>
          <w:sz w:val="18"/>
          <w:szCs w:val="18"/>
        </w:rPr>
        <w:t>Patch out KRLVS97 and KRLVS111</w:t>
      </w:r>
    </w:p>
    <w:p w14:paraId="2D2F6739" w14:textId="77777777" w:rsidR="00F75D3E" w:rsidRDefault="00F75D3E" w:rsidP="00F75D3E">
      <w:pPr>
        <w:shd w:val="clear" w:color="auto" w:fill="FFFFFF"/>
        <w:spacing w:after="120"/>
        <w:rPr>
          <w:b/>
          <w:u w:val="single"/>
        </w:rPr>
      </w:pPr>
      <w:r w:rsidRPr="006F580A">
        <w:rPr>
          <w:b/>
          <w:u w:val="single"/>
        </w:rPr>
        <w:t>Results and Data:</w:t>
      </w:r>
    </w:p>
    <w:p w14:paraId="123A289E" w14:textId="77777777" w:rsidR="00843611" w:rsidRDefault="008B0DD7" w:rsidP="00844DC3">
      <w:pPr>
        <w:spacing w:before="120"/>
      </w:pPr>
      <w:r>
        <w:t xml:space="preserve">When I cheked the concentration of my gel extractions they were NOT good, and with the suboptimal gel situation, I decided to just re-do the digest. </w:t>
      </w:r>
    </w:p>
    <w:p w14:paraId="133A1A49" w14:textId="7998417A" w:rsidR="00F75D3E" w:rsidRPr="0038229D" w:rsidRDefault="00F75D3E" w:rsidP="00F75D3E">
      <w:pPr>
        <w:pStyle w:val="Heading2"/>
      </w:pPr>
      <w:bookmarkStart w:id="63" w:name="_Toc133822202"/>
      <w:r>
        <w:lastRenderedPageBreak/>
        <w:t>Thursday</w:t>
      </w:r>
      <w:r w:rsidRPr="0038229D">
        <w:t xml:space="preserve">, </w:t>
      </w:r>
      <w:r>
        <w:t>March</w:t>
      </w:r>
      <w:r w:rsidRPr="0038229D">
        <w:t xml:space="preserve"> </w:t>
      </w:r>
      <w:r>
        <w:t>1</w:t>
      </w:r>
      <w:r w:rsidR="00A8458A">
        <w:t>6</w:t>
      </w:r>
      <w:r w:rsidRPr="0038229D">
        <w:t>, 202</w:t>
      </w:r>
      <w:r>
        <w:t>3</w:t>
      </w:r>
      <w:bookmarkEnd w:id="63"/>
    </w:p>
    <w:p w14:paraId="370F2834" w14:textId="77777777" w:rsidR="00F75D3E" w:rsidRPr="006F580A" w:rsidRDefault="00F75D3E" w:rsidP="00F75D3E">
      <w:pPr>
        <w:rPr>
          <w:b/>
          <w:sz w:val="18"/>
          <w:szCs w:val="18"/>
        </w:rPr>
      </w:pPr>
      <w:r w:rsidRPr="006F580A">
        <w:rPr>
          <w:b/>
          <w:sz w:val="18"/>
          <w:szCs w:val="18"/>
        </w:rPr>
        <w:t>To Do:</w:t>
      </w:r>
    </w:p>
    <w:p w14:paraId="5B8629E2" w14:textId="5AC8052D" w:rsidR="00F75D3E" w:rsidRPr="00700596" w:rsidRDefault="003665C0">
      <w:pPr>
        <w:numPr>
          <w:ilvl w:val="0"/>
          <w:numId w:val="47"/>
        </w:numPr>
        <w:pBdr>
          <w:top w:val="nil"/>
          <w:left w:val="nil"/>
          <w:bottom w:val="nil"/>
          <w:right w:val="nil"/>
          <w:between w:val="nil"/>
        </w:pBdr>
        <w:rPr>
          <w:strike/>
          <w:color w:val="000000"/>
          <w:sz w:val="18"/>
          <w:szCs w:val="18"/>
        </w:rPr>
      </w:pPr>
      <w:r w:rsidRPr="00700596">
        <w:rPr>
          <w:strike/>
          <w:color w:val="000000"/>
          <w:sz w:val="18"/>
          <w:szCs w:val="18"/>
        </w:rPr>
        <w:t>Patch out KRLVS12</w:t>
      </w:r>
      <w:r w:rsidR="00BD22D2" w:rsidRPr="00700596">
        <w:rPr>
          <w:strike/>
          <w:color w:val="000000"/>
          <w:sz w:val="18"/>
          <w:szCs w:val="18"/>
        </w:rPr>
        <w:t>6</w:t>
      </w:r>
    </w:p>
    <w:p w14:paraId="20B84234" w14:textId="571E2E1A" w:rsidR="00B664D1" w:rsidRPr="00700596" w:rsidRDefault="00B664D1">
      <w:pPr>
        <w:numPr>
          <w:ilvl w:val="0"/>
          <w:numId w:val="47"/>
        </w:numPr>
        <w:pBdr>
          <w:top w:val="nil"/>
          <w:left w:val="nil"/>
          <w:bottom w:val="nil"/>
          <w:right w:val="nil"/>
          <w:between w:val="nil"/>
        </w:pBdr>
        <w:rPr>
          <w:strike/>
          <w:color w:val="000000"/>
          <w:sz w:val="18"/>
          <w:szCs w:val="18"/>
        </w:rPr>
      </w:pPr>
      <w:r w:rsidRPr="00700596">
        <w:rPr>
          <w:strike/>
          <w:color w:val="000000"/>
          <w:sz w:val="18"/>
          <w:szCs w:val="18"/>
        </w:rPr>
        <w:t>Patch out KRLVS96 and KRLVS112</w:t>
      </w:r>
    </w:p>
    <w:p w14:paraId="3BDB87DE" w14:textId="37BD0900" w:rsidR="00BD22D2" w:rsidRPr="00F77A29" w:rsidRDefault="00BD22D2">
      <w:pPr>
        <w:numPr>
          <w:ilvl w:val="0"/>
          <w:numId w:val="47"/>
        </w:numPr>
        <w:pBdr>
          <w:top w:val="nil"/>
          <w:left w:val="nil"/>
          <w:bottom w:val="nil"/>
          <w:right w:val="nil"/>
          <w:between w:val="nil"/>
        </w:pBdr>
        <w:rPr>
          <w:strike/>
          <w:color w:val="000000"/>
          <w:sz w:val="18"/>
          <w:szCs w:val="18"/>
        </w:rPr>
      </w:pPr>
      <w:r w:rsidRPr="00F77A29">
        <w:rPr>
          <w:strike/>
          <w:color w:val="000000"/>
          <w:sz w:val="18"/>
          <w:szCs w:val="18"/>
        </w:rPr>
        <w:t>Streak KRLVS1</w:t>
      </w:r>
      <w:r w:rsidR="00A75D7C" w:rsidRPr="00F77A29">
        <w:rPr>
          <w:strike/>
          <w:color w:val="000000"/>
          <w:sz w:val="18"/>
          <w:szCs w:val="18"/>
        </w:rPr>
        <w:t>48</w:t>
      </w:r>
      <w:r w:rsidRPr="00F77A29">
        <w:rPr>
          <w:strike/>
          <w:color w:val="000000"/>
          <w:sz w:val="18"/>
          <w:szCs w:val="18"/>
        </w:rPr>
        <w:t xml:space="preserve"> and KRLVS15</w:t>
      </w:r>
      <w:r w:rsidR="00A75D7C" w:rsidRPr="00F77A29">
        <w:rPr>
          <w:strike/>
          <w:color w:val="000000"/>
          <w:sz w:val="18"/>
          <w:szCs w:val="18"/>
        </w:rPr>
        <w:t>0</w:t>
      </w:r>
      <w:r w:rsidRPr="00F77A29">
        <w:rPr>
          <w:strike/>
          <w:color w:val="000000"/>
          <w:sz w:val="18"/>
          <w:szCs w:val="18"/>
        </w:rPr>
        <w:t xml:space="preserve"> to single colony</w:t>
      </w:r>
    </w:p>
    <w:p w14:paraId="39F490B1" w14:textId="4CC7B541" w:rsidR="00B664D1" w:rsidRPr="00844DC3" w:rsidRDefault="00B664D1">
      <w:pPr>
        <w:numPr>
          <w:ilvl w:val="0"/>
          <w:numId w:val="47"/>
        </w:numPr>
        <w:pBdr>
          <w:top w:val="nil"/>
          <w:left w:val="nil"/>
          <w:bottom w:val="nil"/>
          <w:right w:val="nil"/>
          <w:between w:val="nil"/>
        </w:pBdr>
        <w:rPr>
          <w:strike/>
          <w:color w:val="000000"/>
          <w:sz w:val="18"/>
          <w:szCs w:val="18"/>
        </w:rPr>
      </w:pPr>
      <w:r w:rsidRPr="00844DC3">
        <w:rPr>
          <w:strike/>
          <w:color w:val="000000"/>
          <w:sz w:val="18"/>
          <w:szCs w:val="18"/>
        </w:rPr>
        <w:t>Make KRLVS97 and KRLVS111 electrocompetent cells</w:t>
      </w:r>
    </w:p>
    <w:p w14:paraId="001957F1" w14:textId="53284637" w:rsidR="00B664D1" w:rsidRPr="00844DC3" w:rsidRDefault="00B664D1">
      <w:pPr>
        <w:numPr>
          <w:ilvl w:val="0"/>
          <w:numId w:val="47"/>
        </w:numPr>
        <w:pBdr>
          <w:top w:val="nil"/>
          <w:left w:val="nil"/>
          <w:bottom w:val="nil"/>
          <w:right w:val="nil"/>
          <w:between w:val="nil"/>
        </w:pBdr>
        <w:rPr>
          <w:strike/>
          <w:color w:val="000000"/>
          <w:sz w:val="18"/>
          <w:szCs w:val="18"/>
        </w:rPr>
      </w:pPr>
      <w:r w:rsidRPr="00844DC3">
        <w:rPr>
          <w:strike/>
          <w:color w:val="000000"/>
          <w:sz w:val="18"/>
          <w:szCs w:val="18"/>
        </w:rPr>
        <w:t>Electroporate KRLVS97 and KRLVS111</w:t>
      </w:r>
    </w:p>
    <w:p w14:paraId="550809E4" w14:textId="08EF178F" w:rsidR="00C444C4" w:rsidRPr="00844DC3" w:rsidRDefault="00C444C4">
      <w:pPr>
        <w:numPr>
          <w:ilvl w:val="0"/>
          <w:numId w:val="47"/>
        </w:numPr>
        <w:pBdr>
          <w:top w:val="nil"/>
          <w:left w:val="nil"/>
          <w:bottom w:val="nil"/>
          <w:right w:val="nil"/>
          <w:between w:val="nil"/>
        </w:pBdr>
        <w:rPr>
          <w:strike/>
          <w:color w:val="000000"/>
          <w:sz w:val="18"/>
          <w:szCs w:val="18"/>
        </w:rPr>
      </w:pPr>
      <w:r w:rsidRPr="00844DC3">
        <w:rPr>
          <w:strike/>
          <w:color w:val="000000"/>
          <w:sz w:val="18"/>
          <w:szCs w:val="18"/>
        </w:rPr>
        <w:t>Make electrocompetent KRLVS12</w:t>
      </w:r>
      <w:r w:rsidR="00BD22D2" w:rsidRPr="00844DC3">
        <w:rPr>
          <w:strike/>
          <w:color w:val="000000"/>
          <w:sz w:val="18"/>
          <w:szCs w:val="18"/>
        </w:rPr>
        <w:t>7</w:t>
      </w:r>
    </w:p>
    <w:p w14:paraId="4B1A8FB6" w14:textId="64F880E1" w:rsidR="00C444C4" w:rsidRDefault="00C444C4">
      <w:pPr>
        <w:numPr>
          <w:ilvl w:val="0"/>
          <w:numId w:val="47"/>
        </w:numPr>
        <w:pBdr>
          <w:top w:val="nil"/>
          <w:left w:val="nil"/>
          <w:bottom w:val="nil"/>
          <w:right w:val="nil"/>
          <w:between w:val="nil"/>
        </w:pBdr>
        <w:rPr>
          <w:strike/>
          <w:color w:val="000000"/>
          <w:sz w:val="18"/>
          <w:szCs w:val="18"/>
        </w:rPr>
      </w:pPr>
      <w:r w:rsidRPr="00844DC3">
        <w:rPr>
          <w:strike/>
          <w:color w:val="000000"/>
          <w:sz w:val="18"/>
          <w:szCs w:val="18"/>
        </w:rPr>
        <w:t>Electroporate pKR168 into KRLVS12</w:t>
      </w:r>
      <w:r w:rsidR="00BD22D2" w:rsidRPr="00844DC3">
        <w:rPr>
          <w:strike/>
          <w:color w:val="000000"/>
          <w:sz w:val="18"/>
          <w:szCs w:val="18"/>
        </w:rPr>
        <w:t>7</w:t>
      </w:r>
    </w:p>
    <w:p w14:paraId="268E5A22" w14:textId="77777777" w:rsidR="00844DC3" w:rsidRPr="00905E32" w:rsidRDefault="00844DC3">
      <w:pPr>
        <w:numPr>
          <w:ilvl w:val="0"/>
          <w:numId w:val="47"/>
        </w:numPr>
        <w:pBdr>
          <w:top w:val="nil"/>
          <w:left w:val="nil"/>
          <w:bottom w:val="nil"/>
          <w:right w:val="nil"/>
          <w:between w:val="nil"/>
        </w:pBdr>
        <w:rPr>
          <w:strike/>
          <w:color w:val="000000"/>
          <w:sz w:val="18"/>
          <w:szCs w:val="18"/>
        </w:rPr>
      </w:pPr>
      <w:r w:rsidRPr="00905E32">
        <w:rPr>
          <w:strike/>
          <w:color w:val="000000"/>
          <w:sz w:val="18"/>
          <w:szCs w:val="18"/>
        </w:rPr>
        <w:t>Restriction digest of pKR69, pKR123, and pKR183</w:t>
      </w:r>
    </w:p>
    <w:p w14:paraId="07D624A3" w14:textId="4FDDC485" w:rsidR="00905E32" w:rsidRPr="00A7020E" w:rsidRDefault="00844DC3">
      <w:pPr>
        <w:numPr>
          <w:ilvl w:val="0"/>
          <w:numId w:val="47"/>
        </w:numPr>
        <w:pBdr>
          <w:top w:val="nil"/>
          <w:left w:val="nil"/>
          <w:bottom w:val="nil"/>
          <w:right w:val="nil"/>
          <w:between w:val="nil"/>
        </w:pBdr>
        <w:rPr>
          <w:strike/>
          <w:color w:val="000000"/>
          <w:sz w:val="18"/>
          <w:szCs w:val="18"/>
        </w:rPr>
      </w:pPr>
      <w:r w:rsidRPr="00F77A29">
        <w:rPr>
          <w:strike/>
          <w:color w:val="000000"/>
          <w:sz w:val="18"/>
          <w:szCs w:val="18"/>
        </w:rPr>
        <w:t>Run gel of restriction digest</w:t>
      </w:r>
    </w:p>
    <w:p w14:paraId="694502DA" w14:textId="003BE829" w:rsidR="00F75D3E" w:rsidRPr="00A7020E" w:rsidRDefault="00A7020E">
      <w:pPr>
        <w:numPr>
          <w:ilvl w:val="0"/>
          <w:numId w:val="47"/>
        </w:numPr>
        <w:pBdr>
          <w:top w:val="nil"/>
          <w:left w:val="nil"/>
          <w:bottom w:val="nil"/>
          <w:right w:val="nil"/>
          <w:between w:val="nil"/>
        </w:pBdr>
        <w:spacing w:after="120"/>
        <w:rPr>
          <w:strike/>
          <w:color w:val="000000"/>
          <w:sz w:val="18"/>
          <w:szCs w:val="18"/>
        </w:rPr>
      </w:pPr>
      <w:r w:rsidRPr="00A7020E">
        <w:rPr>
          <w:strike/>
          <w:color w:val="000000"/>
          <w:sz w:val="18"/>
          <w:szCs w:val="18"/>
        </w:rPr>
        <w:t>Make personal stocks and single use aliquots of KRLVS150 and KRLVS151</w:t>
      </w:r>
    </w:p>
    <w:p w14:paraId="178B4B8D" w14:textId="77777777" w:rsidR="00F75D3E" w:rsidRDefault="00F75D3E" w:rsidP="00F75D3E">
      <w:pPr>
        <w:shd w:val="clear" w:color="auto" w:fill="FFFFFF"/>
        <w:spacing w:after="120"/>
        <w:rPr>
          <w:b/>
          <w:u w:val="single"/>
        </w:rPr>
      </w:pPr>
      <w:r w:rsidRPr="006F580A">
        <w:rPr>
          <w:b/>
          <w:u w:val="single"/>
        </w:rPr>
        <w:t>Results and Data:</w:t>
      </w:r>
    </w:p>
    <w:p w14:paraId="5BBEE178" w14:textId="36BBDBE5" w:rsidR="00F91C8A" w:rsidRPr="006F580A" w:rsidRDefault="00F91C8A" w:rsidP="00F91C8A">
      <w:pPr>
        <w:pStyle w:val="Heading3"/>
      </w:pPr>
      <w:bookmarkStart w:id="64" w:name="_Toc129003607"/>
      <w:bookmarkStart w:id="65" w:name="_Toc129003610"/>
      <w:bookmarkStart w:id="66" w:name="_Toc133822203"/>
      <w:r w:rsidRPr="006F580A">
        <w:t xml:space="preserve">Preparing Electrocompetent </w:t>
      </w:r>
      <w:r>
        <w:t>KRLVS97, KRLVS111, and KRLVS12</w:t>
      </w:r>
      <w:r w:rsidR="00BD22D2">
        <w:t>7</w:t>
      </w:r>
      <w:r>
        <w:t xml:space="preserve"> </w:t>
      </w:r>
      <w:r w:rsidRPr="006F580A">
        <w:t>Cells</w:t>
      </w:r>
      <w:bookmarkEnd w:id="64"/>
      <w:bookmarkEnd w:id="66"/>
    </w:p>
    <w:p w14:paraId="44DCAE62" w14:textId="77777777" w:rsidR="00F91C8A" w:rsidRPr="006F580A" w:rsidRDefault="00F91C8A">
      <w:pPr>
        <w:pStyle w:val="ListParagraph"/>
        <w:numPr>
          <w:ilvl w:val="0"/>
          <w:numId w:val="60"/>
        </w:numPr>
      </w:pPr>
      <w:r w:rsidRPr="006F580A">
        <w:t xml:space="preserve">Scrape up entire plate of cells into 400 uL of sterile 10% sucrose and resuspend </w:t>
      </w:r>
    </w:p>
    <w:p w14:paraId="611AADC1" w14:textId="77777777" w:rsidR="00F91C8A" w:rsidRPr="006F580A" w:rsidRDefault="00F91C8A">
      <w:pPr>
        <w:pStyle w:val="ListParagraph"/>
        <w:numPr>
          <w:ilvl w:val="0"/>
          <w:numId w:val="60"/>
        </w:numPr>
      </w:pPr>
      <w:r w:rsidRPr="006F580A">
        <w:t>Add 1.1 mL of 10% sucrose to a final volume of 1.5 mL</w:t>
      </w:r>
    </w:p>
    <w:p w14:paraId="5788C23E" w14:textId="77777777" w:rsidR="00F91C8A" w:rsidRPr="006F580A" w:rsidRDefault="00F91C8A">
      <w:pPr>
        <w:pStyle w:val="ListParagraph"/>
        <w:numPr>
          <w:ilvl w:val="0"/>
          <w:numId w:val="60"/>
        </w:numPr>
      </w:pPr>
      <w:r w:rsidRPr="006F580A">
        <w:t>Spin for 3 minutes at 10,000 rpm</w:t>
      </w:r>
    </w:p>
    <w:p w14:paraId="3490AB67" w14:textId="77777777" w:rsidR="00F91C8A" w:rsidRPr="006F580A" w:rsidRDefault="00F91C8A">
      <w:pPr>
        <w:pStyle w:val="ListParagraph"/>
        <w:numPr>
          <w:ilvl w:val="0"/>
          <w:numId w:val="60"/>
        </w:numPr>
      </w:pPr>
      <w:r w:rsidRPr="006F580A">
        <w:t>Remove supernatant, throw out, and resuspend in fresh 1 mL 10% sucrose</w:t>
      </w:r>
    </w:p>
    <w:p w14:paraId="2D0C50F5" w14:textId="77777777" w:rsidR="00F91C8A" w:rsidRPr="006F580A" w:rsidRDefault="00F91C8A">
      <w:pPr>
        <w:pStyle w:val="ListParagraph"/>
        <w:numPr>
          <w:ilvl w:val="0"/>
          <w:numId w:val="60"/>
        </w:numPr>
      </w:pPr>
      <w:r w:rsidRPr="006F580A">
        <w:t>Repeat 3x-5x in 10% sucrose</w:t>
      </w:r>
    </w:p>
    <w:p w14:paraId="4C8A85DE" w14:textId="77777777" w:rsidR="00F91C8A" w:rsidRPr="006F580A" w:rsidRDefault="00F91C8A">
      <w:pPr>
        <w:pStyle w:val="ListParagraph"/>
        <w:numPr>
          <w:ilvl w:val="0"/>
          <w:numId w:val="60"/>
        </w:numPr>
      </w:pPr>
      <w:r w:rsidRPr="006F580A">
        <w:t>After final spin, remove all supernatant.</w:t>
      </w:r>
    </w:p>
    <w:p w14:paraId="793E7EB2" w14:textId="77777777" w:rsidR="00F91C8A" w:rsidRPr="006F580A" w:rsidRDefault="00F91C8A">
      <w:pPr>
        <w:pStyle w:val="ListParagraph"/>
        <w:numPr>
          <w:ilvl w:val="0"/>
          <w:numId w:val="60"/>
        </w:numPr>
      </w:pPr>
      <w:r w:rsidRPr="006F580A">
        <w:t>Resuspend cells in 10% sucrose at high density (corresponding to ~1x10</w:t>
      </w:r>
      <w:r w:rsidRPr="006F580A">
        <w:rPr>
          <w:vertAlign w:val="superscript"/>
        </w:rPr>
        <w:t>11</w:t>
      </w:r>
      <w:r w:rsidRPr="006F580A">
        <w:t xml:space="preserve"> cells /mL); these are EC cells by slowly adding 110 uL at a time. It should be about equal amounts of cells as sucrose. </w:t>
      </w:r>
    </w:p>
    <w:p w14:paraId="376FEC09" w14:textId="3AB43544" w:rsidR="00F91C8A" w:rsidRPr="00F91C8A" w:rsidRDefault="00F91C8A">
      <w:pPr>
        <w:pStyle w:val="ListParagraph"/>
        <w:numPr>
          <w:ilvl w:val="0"/>
          <w:numId w:val="60"/>
        </w:numPr>
      </w:pPr>
      <w:r w:rsidRPr="006F580A">
        <w:t>For any extra EC cells, aliquot ~110 μL / sterile tube (enough for 2 electroporations) and freeze at -80°C</w:t>
      </w:r>
    </w:p>
    <w:p w14:paraId="367639A7" w14:textId="5E81DFB4" w:rsidR="00F215F3" w:rsidRPr="006F580A" w:rsidRDefault="00F215F3" w:rsidP="00F215F3">
      <w:pPr>
        <w:pStyle w:val="Heading3"/>
        <w:rPr>
          <w:rFonts w:eastAsia="Calibri"/>
        </w:rPr>
      </w:pPr>
      <w:bookmarkStart w:id="67" w:name="_Toc133822204"/>
      <w:r w:rsidRPr="006F580A">
        <w:rPr>
          <w:rFonts w:eastAsia="Calibri"/>
        </w:rPr>
        <w:t>Electroporat</w:t>
      </w:r>
      <w:r>
        <w:rPr>
          <w:rFonts w:eastAsia="Calibri"/>
        </w:rPr>
        <w:t>ing</w:t>
      </w:r>
      <w:r w:rsidRPr="006F580A">
        <w:rPr>
          <w:rFonts w:eastAsia="Calibri"/>
        </w:rPr>
        <w:t xml:space="preserve"> </w:t>
      </w:r>
      <w:r>
        <w:rPr>
          <w:rFonts w:eastAsia="Calibri"/>
        </w:rPr>
        <w:t>pF-nat or pKR15</w:t>
      </w:r>
      <w:r w:rsidRPr="006F580A">
        <w:rPr>
          <w:rFonts w:eastAsia="Calibri"/>
        </w:rPr>
        <w:t xml:space="preserve"> into </w:t>
      </w:r>
      <w:r>
        <w:rPr>
          <w:rFonts w:eastAsia="Calibri"/>
        </w:rPr>
        <w:t>EC KRLVS97 and KRLVS111 Cells</w:t>
      </w:r>
      <w:bookmarkEnd w:id="65"/>
      <w:bookmarkEnd w:id="67"/>
    </w:p>
    <w:p w14:paraId="708E920F" w14:textId="77777777" w:rsidR="00F215F3" w:rsidRPr="006F580A" w:rsidRDefault="00F215F3">
      <w:pPr>
        <w:pStyle w:val="ListParagraph"/>
        <w:numPr>
          <w:ilvl w:val="0"/>
          <w:numId w:val="58"/>
        </w:numPr>
        <w:rPr>
          <w:rFonts w:ascii="Calibri" w:eastAsia="Calibri" w:hAnsi="Calibri" w:cs="Calibri"/>
          <w:sz w:val="22"/>
          <w:szCs w:val="22"/>
        </w:rPr>
      </w:pPr>
      <w:r w:rsidRPr="006F580A">
        <w:rPr>
          <w:rFonts w:ascii="Calibri" w:eastAsia="Calibri" w:hAnsi="Calibri" w:cs="Calibri"/>
          <w:sz w:val="22"/>
          <w:szCs w:val="22"/>
        </w:rPr>
        <w:t>For each electroporation, aliquot 4 mL MHB into glass test tubes for recovery, warm in shaker at 37°C</w:t>
      </w:r>
    </w:p>
    <w:p w14:paraId="28863F50" w14:textId="77777777" w:rsidR="00F215F3" w:rsidRPr="006F580A" w:rsidRDefault="00F215F3">
      <w:pPr>
        <w:pStyle w:val="ListParagraph"/>
        <w:numPr>
          <w:ilvl w:val="0"/>
          <w:numId w:val="58"/>
        </w:numPr>
        <w:rPr>
          <w:rFonts w:ascii="Calibri" w:eastAsia="Calibri" w:hAnsi="Calibri" w:cs="Calibri"/>
          <w:sz w:val="22"/>
          <w:szCs w:val="22"/>
        </w:rPr>
      </w:pPr>
      <w:r w:rsidRPr="006F580A">
        <w:rPr>
          <w:rFonts w:ascii="Calibri" w:eastAsia="Calibri" w:hAnsi="Calibri" w:cs="Calibri"/>
          <w:sz w:val="22"/>
          <w:szCs w:val="22"/>
        </w:rPr>
        <w:t>For each electroporation, in a 2 mm sterile electroporation cuvette, combine:</w:t>
      </w:r>
    </w:p>
    <w:p w14:paraId="4137AF43" w14:textId="77777777" w:rsidR="00F215F3" w:rsidRPr="006F580A" w:rsidRDefault="00F215F3" w:rsidP="00F215F3">
      <w:pPr>
        <w:pStyle w:val="ListParagraph"/>
        <w:ind w:left="1440"/>
        <w:rPr>
          <w:rFonts w:ascii="Calibri" w:eastAsia="Calibri" w:hAnsi="Calibri" w:cs="Calibri"/>
          <w:sz w:val="22"/>
          <w:szCs w:val="22"/>
        </w:rPr>
      </w:pPr>
      <w:r w:rsidRPr="006F580A">
        <w:rPr>
          <w:rFonts w:ascii="Calibri" w:eastAsia="Calibri" w:hAnsi="Calibri" w:cs="Calibri"/>
          <w:sz w:val="22"/>
          <w:szCs w:val="22"/>
        </w:rPr>
        <w:t>3 μL of plasmid DNA</w:t>
      </w:r>
    </w:p>
    <w:p w14:paraId="104B76F5" w14:textId="77777777" w:rsidR="00F215F3" w:rsidRPr="006F580A" w:rsidRDefault="00F215F3" w:rsidP="00F215F3">
      <w:pPr>
        <w:pStyle w:val="ListParagraph"/>
        <w:ind w:left="1440"/>
        <w:rPr>
          <w:rFonts w:ascii="Calibri" w:eastAsia="Calibri" w:hAnsi="Calibri" w:cs="Calibri"/>
          <w:sz w:val="22"/>
          <w:szCs w:val="22"/>
        </w:rPr>
      </w:pPr>
      <w:r w:rsidRPr="006F580A">
        <w:rPr>
          <w:rFonts w:ascii="Calibri" w:eastAsia="Calibri" w:hAnsi="Calibri" w:cs="Calibri"/>
          <w:sz w:val="22"/>
          <w:szCs w:val="22"/>
        </w:rPr>
        <w:t xml:space="preserve">50 μL electrocompetent cells </w:t>
      </w:r>
    </w:p>
    <w:p w14:paraId="3A1F51C5" w14:textId="77777777" w:rsidR="00F215F3" w:rsidRPr="006F580A" w:rsidRDefault="00F215F3">
      <w:pPr>
        <w:pStyle w:val="ListParagraph"/>
        <w:numPr>
          <w:ilvl w:val="0"/>
          <w:numId w:val="58"/>
        </w:numPr>
        <w:rPr>
          <w:rFonts w:ascii="Calibri" w:eastAsia="Calibri" w:hAnsi="Calibri" w:cs="Calibri"/>
          <w:sz w:val="22"/>
          <w:szCs w:val="22"/>
        </w:rPr>
      </w:pPr>
      <w:r w:rsidRPr="006F580A">
        <w:rPr>
          <w:rFonts w:ascii="Calibri" w:eastAsia="Calibri" w:hAnsi="Calibri" w:cs="Calibri"/>
          <w:sz w:val="22"/>
          <w:szCs w:val="22"/>
        </w:rPr>
        <w:t>Have recovery media ready</w:t>
      </w:r>
    </w:p>
    <w:p w14:paraId="5E90D851" w14:textId="77777777" w:rsidR="00F215F3" w:rsidRPr="006F580A" w:rsidRDefault="00F215F3">
      <w:pPr>
        <w:pStyle w:val="ListParagraph"/>
        <w:numPr>
          <w:ilvl w:val="0"/>
          <w:numId w:val="58"/>
        </w:numPr>
        <w:rPr>
          <w:rFonts w:ascii="Calibri" w:eastAsia="Calibri" w:hAnsi="Calibri" w:cs="Calibri"/>
          <w:sz w:val="22"/>
          <w:szCs w:val="22"/>
        </w:rPr>
      </w:pPr>
      <w:r w:rsidRPr="006F580A">
        <w:rPr>
          <w:rFonts w:ascii="Calibri" w:eastAsia="Calibri" w:hAnsi="Calibri" w:cs="Calibri"/>
          <w:sz w:val="22"/>
          <w:szCs w:val="22"/>
        </w:rPr>
        <w:t>Electroporate using the EC2 program</w:t>
      </w:r>
    </w:p>
    <w:p w14:paraId="75C78EE3" w14:textId="77777777" w:rsidR="00F215F3" w:rsidRPr="006F580A" w:rsidRDefault="00F215F3">
      <w:pPr>
        <w:pStyle w:val="ListParagraph"/>
        <w:numPr>
          <w:ilvl w:val="0"/>
          <w:numId w:val="58"/>
        </w:numPr>
        <w:rPr>
          <w:rFonts w:ascii="Calibri" w:eastAsia="Calibri" w:hAnsi="Calibri" w:cs="Calibri"/>
          <w:sz w:val="22"/>
          <w:szCs w:val="22"/>
        </w:rPr>
      </w:pPr>
      <w:r w:rsidRPr="006F580A">
        <w:rPr>
          <w:rFonts w:ascii="Calibri" w:eastAsia="Calibri" w:hAnsi="Calibri" w:cs="Calibri"/>
          <w:sz w:val="22"/>
          <w:szCs w:val="22"/>
        </w:rPr>
        <w:t>Immediately after individual electroporations, use 1 mL warm recovery media from test tube to wash cells out of cuvette and transfer cells to recovery test tube</w:t>
      </w:r>
    </w:p>
    <w:p w14:paraId="03C19726" w14:textId="77777777" w:rsidR="00F215F3" w:rsidRPr="006F580A" w:rsidRDefault="00F215F3">
      <w:pPr>
        <w:pStyle w:val="ListParagraph"/>
        <w:numPr>
          <w:ilvl w:val="0"/>
          <w:numId w:val="58"/>
        </w:numPr>
        <w:rPr>
          <w:rFonts w:ascii="Calibri" w:eastAsia="Calibri" w:hAnsi="Calibri" w:cs="Calibri"/>
          <w:sz w:val="22"/>
          <w:szCs w:val="22"/>
        </w:rPr>
      </w:pPr>
      <w:r w:rsidRPr="006F580A">
        <w:rPr>
          <w:rFonts w:ascii="Calibri" w:eastAsia="Calibri" w:hAnsi="Calibri" w:cs="Calibri"/>
          <w:sz w:val="22"/>
          <w:szCs w:val="22"/>
        </w:rPr>
        <w:t>Recover cells for 2 hours, shaking at 37°C</w:t>
      </w:r>
    </w:p>
    <w:p w14:paraId="34D049DF" w14:textId="18C1E5FD" w:rsidR="00F215F3" w:rsidRPr="006F580A" w:rsidRDefault="00F215F3">
      <w:pPr>
        <w:pStyle w:val="ListParagraph"/>
        <w:numPr>
          <w:ilvl w:val="0"/>
          <w:numId w:val="58"/>
        </w:numPr>
        <w:rPr>
          <w:rFonts w:ascii="Calibri" w:eastAsia="Calibri" w:hAnsi="Calibri" w:cs="Calibri"/>
          <w:sz w:val="22"/>
          <w:szCs w:val="22"/>
        </w:rPr>
      </w:pPr>
      <w:r w:rsidRPr="006F580A">
        <w:rPr>
          <w:rFonts w:ascii="Calibri" w:eastAsia="Calibri" w:hAnsi="Calibri" w:cs="Calibri"/>
          <w:sz w:val="22"/>
          <w:szCs w:val="22"/>
        </w:rPr>
        <w:t>Plate on CHAH-</w:t>
      </w:r>
      <w:r>
        <w:rPr>
          <w:rFonts w:ascii="Calibri" w:eastAsia="Calibri" w:hAnsi="Calibri" w:cs="Calibri"/>
          <w:sz w:val="22"/>
          <w:szCs w:val="22"/>
        </w:rPr>
        <w:t>Kan</w:t>
      </w:r>
      <w:r w:rsidRPr="006F580A">
        <w:rPr>
          <w:rFonts w:ascii="Calibri" w:eastAsia="Calibri" w:hAnsi="Calibri" w:cs="Calibri"/>
          <w:sz w:val="22"/>
          <w:szCs w:val="22"/>
        </w:rPr>
        <w:t xml:space="preserve"> plates</w:t>
      </w:r>
    </w:p>
    <w:p w14:paraId="35AECB46" w14:textId="77777777" w:rsidR="00F215F3" w:rsidRPr="006F580A" w:rsidRDefault="00F215F3">
      <w:pPr>
        <w:pStyle w:val="ListParagraph"/>
        <w:numPr>
          <w:ilvl w:val="1"/>
          <w:numId w:val="58"/>
        </w:numPr>
        <w:rPr>
          <w:rFonts w:ascii="Calibri" w:eastAsia="Calibri" w:hAnsi="Calibri" w:cs="Calibri"/>
          <w:sz w:val="22"/>
          <w:szCs w:val="22"/>
        </w:rPr>
      </w:pPr>
      <w:r w:rsidRPr="006F580A">
        <w:rPr>
          <w:rFonts w:ascii="Calibri" w:eastAsia="Calibri" w:hAnsi="Calibri" w:cs="Calibri"/>
          <w:sz w:val="22"/>
          <w:szCs w:val="22"/>
        </w:rPr>
        <w:t xml:space="preserve">Plated </w:t>
      </w:r>
      <w:r>
        <w:rPr>
          <w:rFonts w:ascii="Calibri" w:eastAsia="Calibri" w:hAnsi="Calibri" w:cs="Calibri"/>
          <w:sz w:val="22"/>
          <w:szCs w:val="22"/>
        </w:rPr>
        <w:t>1</w:t>
      </w:r>
      <w:r w:rsidRPr="006F580A">
        <w:rPr>
          <w:rFonts w:ascii="Calibri" w:eastAsia="Calibri" w:hAnsi="Calibri" w:cs="Calibri"/>
          <w:sz w:val="22"/>
          <w:szCs w:val="22"/>
        </w:rPr>
        <w:t xml:space="preserve">0 uL and </w:t>
      </w:r>
      <w:r>
        <w:rPr>
          <w:rFonts w:ascii="Calibri" w:eastAsia="Calibri" w:hAnsi="Calibri" w:cs="Calibri"/>
          <w:sz w:val="22"/>
          <w:szCs w:val="22"/>
        </w:rPr>
        <w:t>1</w:t>
      </w:r>
      <w:r w:rsidRPr="006F580A">
        <w:rPr>
          <w:rFonts w:ascii="Calibri" w:eastAsia="Calibri" w:hAnsi="Calibri" w:cs="Calibri"/>
          <w:sz w:val="22"/>
          <w:szCs w:val="22"/>
        </w:rPr>
        <w:t xml:space="preserve">00 uL of each, straight from recovery tube </w:t>
      </w:r>
    </w:p>
    <w:p w14:paraId="0DB91F6A" w14:textId="77777777" w:rsidR="00F215F3" w:rsidRDefault="00F215F3">
      <w:pPr>
        <w:pStyle w:val="ListParagraph"/>
        <w:numPr>
          <w:ilvl w:val="0"/>
          <w:numId w:val="58"/>
        </w:numPr>
        <w:spacing w:after="120"/>
        <w:contextualSpacing w:val="0"/>
        <w:rPr>
          <w:rFonts w:ascii="Calibri" w:eastAsia="Calibri" w:hAnsi="Calibri" w:cs="Calibri"/>
          <w:sz w:val="22"/>
          <w:szCs w:val="22"/>
        </w:rPr>
      </w:pPr>
      <w:r w:rsidRPr="006F580A">
        <w:rPr>
          <w:rFonts w:ascii="Calibri" w:eastAsia="Calibri" w:hAnsi="Calibri" w:cs="Calibri"/>
          <w:sz w:val="22"/>
          <w:szCs w:val="22"/>
        </w:rPr>
        <w:t>Incubate plates at 37°C for 3 days (or until single colonies appear)</w:t>
      </w:r>
    </w:p>
    <w:tbl>
      <w:tblPr>
        <w:tblStyle w:val="TableGrid"/>
        <w:tblpPr w:leftFromText="180" w:rightFromText="180" w:vertAnchor="text" w:tblpXSpec="center" w:tblpY="1"/>
        <w:tblOverlap w:val="never"/>
        <w:tblW w:w="9558" w:type="dxa"/>
        <w:tblLook w:val="04A0" w:firstRow="1" w:lastRow="0" w:firstColumn="1" w:lastColumn="0" w:noHBand="0" w:noVBand="1"/>
      </w:tblPr>
      <w:tblGrid>
        <w:gridCol w:w="917"/>
        <w:gridCol w:w="1240"/>
        <w:gridCol w:w="1292"/>
        <w:gridCol w:w="962"/>
        <w:gridCol w:w="1402"/>
        <w:gridCol w:w="1820"/>
        <w:gridCol w:w="1925"/>
      </w:tblGrid>
      <w:tr w:rsidR="00F215F3" w:rsidRPr="00321023" w14:paraId="6F7E8127" w14:textId="77777777" w:rsidTr="00FE3A65">
        <w:trPr>
          <w:trHeight w:hRule="exact" w:val="259"/>
        </w:trPr>
        <w:tc>
          <w:tcPr>
            <w:tcW w:w="917" w:type="dxa"/>
          </w:tcPr>
          <w:p w14:paraId="11F6D6F7" w14:textId="77777777" w:rsidR="00F215F3" w:rsidRPr="00321023" w:rsidRDefault="00F215F3" w:rsidP="00FE3A65">
            <w:pPr>
              <w:spacing w:after="120"/>
              <w:jc w:val="left"/>
              <w:rPr>
                <w:rFonts w:ascii="Calibri" w:eastAsia="Calibri" w:hAnsi="Calibri" w:cs="Calibri"/>
              </w:rPr>
            </w:pPr>
            <w:r w:rsidRPr="00321023">
              <w:rPr>
                <w:rFonts w:ascii="Calibri" w:eastAsia="Calibri" w:hAnsi="Calibri" w:cs="Calibri"/>
              </w:rPr>
              <w:t>Tube #</w:t>
            </w:r>
          </w:p>
        </w:tc>
        <w:tc>
          <w:tcPr>
            <w:tcW w:w="1240" w:type="dxa"/>
          </w:tcPr>
          <w:p w14:paraId="45A170B6" w14:textId="77777777" w:rsidR="00F215F3" w:rsidRPr="00321023" w:rsidRDefault="00F215F3" w:rsidP="00FE3A65">
            <w:pPr>
              <w:spacing w:after="120"/>
              <w:jc w:val="left"/>
              <w:rPr>
                <w:rFonts w:ascii="Calibri" w:eastAsia="Calibri" w:hAnsi="Calibri" w:cs="Calibri"/>
              </w:rPr>
            </w:pPr>
            <w:r w:rsidRPr="00321023">
              <w:rPr>
                <w:rFonts w:ascii="Calibri" w:eastAsia="Calibri" w:hAnsi="Calibri" w:cs="Calibri"/>
              </w:rPr>
              <w:t>Purpose</w:t>
            </w:r>
          </w:p>
        </w:tc>
        <w:tc>
          <w:tcPr>
            <w:tcW w:w="1292" w:type="dxa"/>
          </w:tcPr>
          <w:p w14:paraId="5D6DCBAF" w14:textId="77777777" w:rsidR="00F215F3" w:rsidRPr="00321023" w:rsidRDefault="00F215F3" w:rsidP="00FE3A65">
            <w:pPr>
              <w:spacing w:after="120"/>
              <w:jc w:val="left"/>
              <w:rPr>
                <w:rFonts w:ascii="Calibri" w:eastAsia="Calibri" w:hAnsi="Calibri" w:cs="Calibri"/>
              </w:rPr>
            </w:pPr>
            <w:r w:rsidRPr="00321023">
              <w:rPr>
                <w:rFonts w:ascii="Calibri" w:eastAsia="Calibri" w:hAnsi="Calibri" w:cs="Calibri"/>
              </w:rPr>
              <w:t>Strain</w:t>
            </w:r>
          </w:p>
        </w:tc>
        <w:tc>
          <w:tcPr>
            <w:tcW w:w="962" w:type="dxa"/>
          </w:tcPr>
          <w:p w14:paraId="582BE30C" w14:textId="77777777" w:rsidR="00F215F3" w:rsidRPr="00321023" w:rsidRDefault="00F215F3" w:rsidP="00FE3A65">
            <w:pPr>
              <w:spacing w:after="120"/>
              <w:jc w:val="left"/>
              <w:rPr>
                <w:rFonts w:ascii="Calibri" w:eastAsia="Calibri" w:hAnsi="Calibri" w:cs="Calibri"/>
              </w:rPr>
            </w:pPr>
            <w:r w:rsidRPr="00321023">
              <w:rPr>
                <w:rFonts w:ascii="Calibri" w:eastAsia="Calibri" w:hAnsi="Calibri" w:cs="Calibri"/>
              </w:rPr>
              <w:t>DNA</w:t>
            </w:r>
          </w:p>
        </w:tc>
        <w:tc>
          <w:tcPr>
            <w:tcW w:w="1402" w:type="dxa"/>
          </w:tcPr>
          <w:p w14:paraId="26B22179" w14:textId="77777777" w:rsidR="00F215F3" w:rsidRPr="00321023" w:rsidRDefault="00F215F3" w:rsidP="00FE3A65">
            <w:pPr>
              <w:spacing w:after="120"/>
              <w:jc w:val="left"/>
              <w:rPr>
                <w:rFonts w:ascii="Calibri" w:eastAsia="Calibri" w:hAnsi="Calibri" w:cs="Calibri"/>
              </w:rPr>
            </w:pPr>
            <w:r w:rsidRPr="00321023">
              <w:rPr>
                <w:rFonts w:ascii="Calibri" w:eastAsia="Calibri" w:hAnsi="Calibri" w:cs="Calibri"/>
              </w:rPr>
              <w:t>Vol. of DNA</w:t>
            </w:r>
          </w:p>
        </w:tc>
        <w:tc>
          <w:tcPr>
            <w:tcW w:w="1820" w:type="dxa"/>
          </w:tcPr>
          <w:p w14:paraId="1ABAD7D5" w14:textId="77777777" w:rsidR="00F215F3" w:rsidRPr="00321023" w:rsidRDefault="00F215F3" w:rsidP="00FE3A65">
            <w:pPr>
              <w:spacing w:after="120"/>
              <w:jc w:val="left"/>
              <w:rPr>
                <w:rFonts w:ascii="Calibri" w:eastAsia="Calibri" w:hAnsi="Calibri" w:cs="Calibri"/>
              </w:rPr>
            </w:pPr>
            <w:r w:rsidRPr="00321023">
              <w:rPr>
                <w:rFonts w:ascii="Calibri" w:eastAsia="Calibri" w:hAnsi="Calibri" w:cs="Calibri"/>
              </w:rPr>
              <w:t>Vol. Plated</w:t>
            </w:r>
          </w:p>
        </w:tc>
        <w:tc>
          <w:tcPr>
            <w:tcW w:w="1925" w:type="dxa"/>
          </w:tcPr>
          <w:p w14:paraId="0CF6B4B0" w14:textId="77777777" w:rsidR="00F215F3" w:rsidRPr="00321023" w:rsidRDefault="00F215F3" w:rsidP="00FE3A65">
            <w:pPr>
              <w:spacing w:after="120"/>
              <w:jc w:val="left"/>
              <w:rPr>
                <w:rFonts w:ascii="Calibri" w:eastAsia="Calibri" w:hAnsi="Calibri" w:cs="Calibri"/>
              </w:rPr>
            </w:pPr>
            <w:r w:rsidRPr="00321023">
              <w:rPr>
                <w:rFonts w:ascii="Calibri" w:eastAsia="Calibri" w:hAnsi="Calibri" w:cs="Calibri"/>
              </w:rPr>
              <w:t>Number of Plates</w:t>
            </w:r>
          </w:p>
        </w:tc>
      </w:tr>
      <w:tr w:rsidR="00F215F3" w:rsidRPr="00321023" w14:paraId="7A5BFFCE" w14:textId="77777777" w:rsidTr="00FE3A65">
        <w:trPr>
          <w:trHeight w:hRule="exact" w:val="259"/>
        </w:trPr>
        <w:tc>
          <w:tcPr>
            <w:tcW w:w="917" w:type="dxa"/>
          </w:tcPr>
          <w:p w14:paraId="632D9E5E" w14:textId="463465D1" w:rsidR="00F215F3" w:rsidRPr="00321023" w:rsidRDefault="00F215F3" w:rsidP="00F215F3">
            <w:pPr>
              <w:spacing w:after="120"/>
              <w:jc w:val="left"/>
              <w:rPr>
                <w:rFonts w:ascii="Calibri" w:eastAsia="Calibri" w:hAnsi="Calibri" w:cs="Calibri"/>
              </w:rPr>
            </w:pPr>
            <w:r w:rsidRPr="00321023">
              <w:rPr>
                <w:rFonts w:ascii="Calibri" w:eastAsia="Calibri" w:hAnsi="Calibri" w:cs="Calibri"/>
              </w:rPr>
              <w:t>1</w:t>
            </w:r>
          </w:p>
        </w:tc>
        <w:tc>
          <w:tcPr>
            <w:tcW w:w="1240" w:type="dxa"/>
          </w:tcPr>
          <w:p w14:paraId="682156E2" w14:textId="51DF93BF" w:rsidR="00F215F3" w:rsidRPr="00321023" w:rsidRDefault="00F215F3" w:rsidP="00F215F3">
            <w:pPr>
              <w:spacing w:after="120"/>
              <w:jc w:val="left"/>
              <w:rPr>
                <w:rFonts w:ascii="Calibri" w:eastAsia="Calibri" w:hAnsi="Calibri" w:cs="Calibri"/>
              </w:rPr>
            </w:pPr>
            <w:r>
              <w:rPr>
                <w:rFonts w:ascii="Calibri" w:eastAsia="Calibri" w:hAnsi="Calibri" w:cs="Calibri"/>
              </w:rPr>
              <w:t>EV</w:t>
            </w:r>
          </w:p>
        </w:tc>
        <w:tc>
          <w:tcPr>
            <w:tcW w:w="1292" w:type="dxa"/>
          </w:tcPr>
          <w:p w14:paraId="620F1B07" w14:textId="5446795A" w:rsidR="00F215F3" w:rsidRPr="00321023" w:rsidRDefault="00F215F3" w:rsidP="00F215F3">
            <w:pPr>
              <w:spacing w:after="120"/>
              <w:jc w:val="left"/>
              <w:rPr>
                <w:rFonts w:ascii="Calibri" w:eastAsia="Calibri" w:hAnsi="Calibri" w:cs="Calibri"/>
              </w:rPr>
            </w:pPr>
            <w:r>
              <w:rPr>
                <w:rFonts w:ascii="Calibri" w:eastAsia="Calibri" w:hAnsi="Calibri" w:cs="Calibri"/>
              </w:rPr>
              <w:t>KRLVS97</w:t>
            </w:r>
          </w:p>
        </w:tc>
        <w:tc>
          <w:tcPr>
            <w:tcW w:w="962" w:type="dxa"/>
          </w:tcPr>
          <w:p w14:paraId="788CD034" w14:textId="18D35242" w:rsidR="00F215F3" w:rsidRPr="00321023" w:rsidRDefault="00F215F3" w:rsidP="00F215F3">
            <w:pPr>
              <w:spacing w:after="120"/>
              <w:jc w:val="left"/>
              <w:rPr>
                <w:rFonts w:ascii="Calibri" w:eastAsia="Calibri" w:hAnsi="Calibri" w:cs="Calibri"/>
              </w:rPr>
            </w:pPr>
            <w:r>
              <w:rPr>
                <w:rFonts w:ascii="Calibri" w:eastAsia="Calibri" w:hAnsi="Calibri" w:cs="Calibri"/>
              </w:rPr>
              <w:t>pF-nat</w:t>
            </w:r>
          </w:p>
        </w:tc>
        <w:tc>
          <w:tcPr>
            <w:tcW w:w="1402" w:type="dxa"/>
          </w:tcPr>
          <w:p w14:paraId="4D1C53F9" w14:textId="77777777" w:rsidR="00F215F3" w:rsidRPr="00321023" w:rsidRDefault="00F215F3" w:rsidP="00F215F3">
            <w:pPr>
              <w:spacing w:after="120"/>
              <w:jc w:val="left"/>
              <w:rPr>
                <w:rFonts w:ascii="Calibri" w:eastAsia="Calibri" w:hAnsi="Calibri" w:cs="Calibri"/>
              </w:rPr>
            </w:pPr>
            <w:r w:rsidRPr="00321023">
              <w:rPr>
                <w:rFonts w:ascii="Calibri" w:eastAsia="Calibri" w:hAnsi="Calibri" w:cs="Calibri"/>
              </w:rPr>
              <w:t>3 uL</w:t>
            </w:r>
          </w:p>
        </w:tc>
        <w:tc>
          <w:tcPr>
            <w:tcW w:w="1820" w:type="dxa"/>
          </w:tcPr>
          <w:p w14:paraId="52CE65AD" w14:textId="77777777" w:rsidR="00F215F3" w:rsidRPr="00321023" w:rsidRDefault="00F215F3" w:rsidP="00F215F3">
            <w:pPr>
              <w:spacing w:after="120"/>
              <w:jc w:val="left"/>
              <w:rPr>
                <w:rFonts w:ascii="Calibri" w:eastAsia="Calibri" w:hAnsi="Calibri" w:cs="Calibri"/>
              </w:rPr>
            </w:pPr>
            <w:r w:rsidRPr="00321023">
              <w:rPr>
                <w:rFonts w:ascii="Calibri" w:eastAsia="Calibri" w:hAnsi="Calibri" w:cs="Calibri"/>
              </w:rPr>
              <w:t>10 uL. 100 uL</w:t>
            </w:r>
          </w:p>
        </w:tc>
        <w:tc>
          <w:tcPr>
            <w:tcW w:w="1925" w:type="dxa"/>
          </w:tcPr>
          <w:p w14:paraId="531F7F1B" w14:textId="77777777" w:rsidR="00F215F3" w:rsidRPr="00321023" w:rsidRDefault="00F215F3" w:rsidP="00F215F3">
            <w:pPr>
              <w:spacing w:after="120"/>
              <w:jc w:val="left"/>
              <w:rPr>
                <w:rFonts w:ascii="Calibri" w:eastAsia="Calibri" w:hAnsi="Calibri" w:cs="Calibri"/>
              </w:rPr>
            </w:pPr>
            <w:r w:rsidRPr="00321023">
              <w:rPr>
                <w:rFonts w:ascii="Calibri" w:eastAsia="Calibri" w:hAnsi="Calibri" w:cs="Calibri"/>
              </w:rPr>
              <w:t>2</w:t>
            </w:r>
          </w:p>
        </w:tc>
      </w:tr>
      <w:tr w:rsidR="00F215F3" w:rsidRPr="00321023" w14:paraId="6A1C58D4" w14:textId="77777777" w:rsidTr="00FE3A65">
        <w:trPr>
          <w:trHeight w:hRule="exact" w:val="259"/>
        </w:trPr>
        <w:tc>
          <w:tcPr>
            <w:tcW w:w="917" w:type="dxa"/>
          </w:tcPr>
          <w:p w14:paraId="3671693D" w14:textId="31409D65" w:rsidR="00F215F3" w:rsidRPr="00321023" w:rsidRDefault="00F215F3" w:rsidP="00F215F3">
            <w:pPr>
              <w:spacing w:after="120"/>
              <w:jc w:val="left"/>
              <w:rPr>
                <w:rFonts w:ascii="Calibri" w:eastAsia="Calibri" w:hAnsi="Calibri" w:cs="Calibri"/>
              </w:rPr>
            </w:pPr>
            <w:r w:rsidRPr="00321023">
              <w:rPr>
                <w:rFonts w:ascii="Calibri" w:eastAsia="Calibri" w:hAnsi="Calibri" w:cs="Calibri"/>
              </w:rPr>
              <w:t>2</w:t>
            </w:r>
          </w:p>
        </w:tc>
        <w:tc>
          <w:tcPr>
            <w:tcW w:w="1240" w:type="dxa"/>
          </w:tcPr>
          <w:p w14:paraId="37DF161D" w14:textId="0FE528D2" w:rsidR="00F215F3" w:rsidRPr="00F215F3" w:rsidRDefault="00F215F3" w:rsidP="00F215F3">
            <w:pPr>
              <w:spacing w:after="120"/>
              <w:jc w:val="left"/>
              <w:rPr>
                <w:rFonts w:ascii="Calibri" w:eastAsia="Calibri" w:hAnsi="Calibri" w:cs="Calibri"/>
                <w:i/>
                <w:iCs/>
              </w:rPr>
            </w:pPr>
            <w:r>
              <w:rPr>
                <w:rFonts w:ascii="Calibri" w:eastAsia="Calibri" w:hAnsi="Calibri" w:cs="Calibri"/>
              </w:rPr>
              <w:t xml:space="preserve">o.e. </w:t>
            </w:r>
            <w:r>
              <w:rPr>
                <w:rFonts w:ascii="Calibri" w:eastAsia="Calibri" w:hAnsi="Calibri" w:cs="Calibri"/>
                <w:i/>
                <w:iCs/>
              </w:rPr>
              <w:t>rpsU2</w:t>
            </w:r>
          </w:p>
        </w:tc>
        <w:tc>
          <w:tcPr>
            <w:tcW w:w="1292" w:type="dxa"/>
          </w:tcPr>
          <w:p w14:paraId="04601EEB" w14:textId="7E2840F9" w:rsidR="00F215F3" w:rsidRPr="00321023" w:rsidRDefault="00F215F3" w:rsidP="00F215F3">
            <w:pPr>
              <w:spacing w:after="120"/>
              <w:jc w:val="left"/>
              <w:rPr>
                <w:rFonts w:ascii="Calibri" w:eastAsia="Calibri" w:hAnsi="Calibri" w:cs="Calibri"/>
              </w:rPr>
            </w:pPr>
            <w:r>
              <w:rPr>
                <w:rFonts w:ascii="Calibri" w:eastAsia="Calibri" w:hAnsi="Calibri" w:cs="Calibri"/>
              </w:rPr>
              <w:t>KRLVS97</w:t>
            </w:r>
          </w:p>
        </w:tc>
        <w:tc>
          <w:tcPr>
            <w:tcW w:w="962" w:type="dxa"/>
          </w:tcPr>
          <w:p w14:paraId="768EE2AD" w14:textId="2CCB94C6" w:rsidR="00F215F3" w:rsidRPr="00321023" w:rsidRDefault="00F215F3" w:rsidP="00F215F3">
            <w:pPr>
              <w:spacing w:after="120"/>
              <w:jc w:val="left"/>
              <w:rPr>
                <w:rFonts w:ascii="Calibri" w:eastAsia="Calibri" w:hAnsi="Calibri" w:cs="Calibri"/>
              </w:rPr>
            </w:pPr>
            <w:r>
              <w:rPr>
                <w:rFonts w:ascii="Calibri" w:eastAsia="Calibri" w:hAnsi="Calibri" w:cs="Calibri"/>
              </w:rPr>
              <w:t>pKR15</w:t>
            </w:r>
          </w:p>
        </w:tc>
        <w:tc>
          <w:tcPr>
            <w:tcW w:w="1402" w:type="dxa"/>
          </w:tcPr>
          <w:p w14:paraId="629B07B9" w14:textId="77777777" w:rsidR="00F215F3" w:rsidRPr="00321023" w:rsidRDefault="00F215F3" w:rsidP="00F215F3">
            <w:pPr>
              <w:spacing w:after="120"/>
              <w:jc w:val="left"/>
              <w:rPr>
                <w:rFonts w:ascii="Calibri" w:eastAsia="Calibri" w:hAnsi="Calibri" w:cs="Calibri"/>
              </w:rPr>
            </w:pPr>
            <w:r w:rsidRPr="00321023">
              <w:rPr>
                <w:rFonts w:ascii="Calibri" w:eastAsia="Calibri" w:hAnsi="Calibri" w:cs="Calibri"/>
              </w:rPr>
              <w:t>3 uL</w:t>
            </w:r>
          </w:p>
        </w:tc>
        <w:tc>
          <w:tcPr>
            <w:tcW w:w="1820" w:type="dxa"/>
          </w:tcPr>
          <w:p w14:paraId="70842E3A" w14:textId="77777777" w:rsidR="00F215F3" w:rsidRPr="00321023" w:rsidRDefault="00F215F3" w:rsidP="00F215F3">
            <w:pPr>
              <w:spacing w:after="120"/>
              <w:jc w:val="left"/>
              <w:rPr>
                <w:rFonts w:ascii="Calibri" w:eastAsia="Calibri" w:hAnsi="Calibri" w:cs="Calibri"/>
              </w:rPr>
            </w:pPr>
            <w:r w:rsidRPr="00321023">
              <w:rPr>
                <w:rFonts w:ascii="Calibri" w:eastAsia="Calibri" w:hAnsi="Calibri" w:cs="Calibri"/>
              </w:rPr>
              <w:t>10 uL. 100 uL</w:t>
            </w:r>
          </w:p>
        </w:tc>
        <w:tc>
          <w:tcPr>
            <w:tcW w:w="1925" w:type="dxa"/>
          </w:tcPr>
          <w:p w14:paraId="19EE6819" w14:textId="77777777" w:rsidR="00F215F3" w:rsidRPr="00321023" w:rsidRDefault="00F215F3" w:rsidP="00F215F3">
            <w:pPr>
              <w:spacing w:after="120"/>
              <w:jc w:val="left"/>
              <w:rPr>
                <w:rFonts w:ascii="Calibri" w:eastAsia="Calibri" w:hAnsi="Calibri" w:cs="Calibri"/>
              </w:rPr>
            </w:pPr>
            <w:r w:rsidRPr="00321023">
              <w:rPr>
                <w:rFonts w:ascii="Calibri" w:eastAsia="Calibri" w:hAnsi="Calibri" w:cs="Calibri"/>
              </w:rPr>
              <w:t>2</w:t>
            </w:r>
          </w:p>
        </w:tc>
      </w:tr>
      <w:tr w:rsidR="00F215F3" w:rsidRPr="00321023" w14:paraId="72C6EB95" w14:textId="77777777" w:rsidTr="00FE3A65">
        <w:trPr>
          <w:trHeight w:hRule="exact" w:val="259"/>
        </w:trPr>
        <w:tc>
          <w:tcPr>
            <w:tcW w:w="917" w:type="dxa"/>
            <w:tcBorders>
              <w:bottom w:val="single" w:sz="4" w:space="0" w:color="auto"/>
            </w:tcBorders>
          </w:tcPr>
          <w:p w14:paraId="5C889D5F" w14:textId="1AFF6A9F" w:rsidR="00F215F3" w:rsidRPr="00321023" w:rsidRDefault="00F215F3" w:rsidP="00F215F3">
            <w:pPr>
              <w:spacing w:after="120"/>
              <w:jc w:val="left"/>
              <w:rPr>
                <w:rFonts w:ascii="Calibri" w:eastAsia="Calibri" w:hAnsi="Calibri" w:cs="Calibri"/>
              </w:rPr>
            </w:pPr>
            <w:r w:rsidRPr="00321023">
              <w:rPr>
                <w:rFonts w:ascii="Calibri" w:eastAsia="Calibri" w:hAnsi="Calibri" w:cs="Calibri"/>
              </w:rPr>
              <w:t>3</w:t>
            </w:r>
          </w:p>
        </w:tc>
        <w:tc>
          <w:tcPr>
            <w:tcW w:w="1240" w:type="dxa"/>
            <w:tcBorders>
              <w:bottom w:val="single" w:sz="4" w:space="0" w:color="auto"/>
            </w:tcBorders>
          </w:tcPr>
          <w:p w14:paraId="000A35FC" w14:textId="21E13DDB" w:rsidR="00F215F3" w:rsidRPr="00321023" w:rsidRDefault="00F215F3" w:rsidP="00F215F3">
            <w:pPr>
              <w:spacing w:after="120"/>
              <w:jc w:val="left"/>
              <w:rPr>
                <w:rFonts w:ascii="Calibri" w:eastAsia="Calibri" w:hAnsi="Calibri" w:cs="Calibri"/>
              </w:rPr>
            </w:pPr>
            <w:r>
              <w:rPr>
                <w:rFonts w:ascii="Calibri" w:eastAsia="Calibri" w:hAnsi="Calibri" w:cs="Calibri"/>
              </w:rPr>
              <w:t>EV</w:t>
            </w:r>
          </w:p>
        </w:tc>
        <w:tc>
          <w:tcPr>
            <w:tcW w:w="1292" w:type="dxa"/>
            <w:tcBorders>
              <w:bottom w:val="single" w:sz="4" w:space="0" w:color="auto"/>
            </w:tcBorders>
          </w:tcPr>
          <w:p w14:paraId="22C5AA50" w14:textId="4561C4F4" w:rsidR="00F215F3" w:rsidRPr="00321023" w:rsidRDefault="00F215F3" w:rsidP="00F215F3">
            <w:pPr>
              <w:spacing w:after="120"/>
              <w:jc w:val="left"/>
              <w:rPr>
                <w:rFonts w:ascii="Calibri" w:eastAsia="Calibri" w:hAnsi="Calibri" w:cs="Calibri"/>
              </w:rPr>
            </w:pPr>
            <w:r>
              <w:rPr>
                <w:rFonts w:ascii="Calibri" w:eastAsia="Calibri" w:hAnsi="Calibri" w:cs="Calibri"/>
              </w:rPr>
              <w:t>KRLVS111</w:t>
            </w:r>
          </w:p>
        </w:tc>
        <w:tc>
          <w:tcPr>
            <w:tcW w:w="962" w:type="dxa"/>
            <w:tcBorders>
              <w:bottom w:val="single" w:sz="4" w:space="0" w:color="auto"/>
            </w:tcBorders>
          </w:tcPr>
          <w:p w14:paraId="14238786" w14:textId="4FD132C9" w:rsidR="00F215F3" w:rsidRPr="00321023" w:rsidRDefault="00F215F3" w:rsidP="00F215F3">
            <w:pPr>
              <w:spacing w:after="120"/>
              <w:jc w:val="left"/>
              <w:rPr>
                <w:rFonts w:ascii="Calibri" w:eastAsia="Calibri" w:hAnsi="Calibri" w:cs="Calibri"/>
              </w:rPr>
            </w:pPr>
            <w:r>
              <w:rPr>
                <w:rFonts w:ascii="Calibri" w:eastAsia="Calibri" w:hAnsi="Calibri" w:cs="Calibri"/>
              </w:rPr>
              <w:t>pF-nat</w:t>
            </w:r>
          </w:p>
        </w:tc>
        <w:tc>
          <w:tcPr>
            <w:tcW w:w="1402" w:type="dxa"/>
            <w:tcBorders>
              <w:bottom w:val="single" w:sz="4" w:space="0" w:color="auto"/>
            </w:tcBorders>
          </w:tcPr>
          <w:p w14:paraId="3212D33B" w14:textId="77777777" w:rsidR="00F215F3" w:rsidRPr="00321023" w:rsidRDefault="00F215F3" w:rsidP="00F215F3">
            <w:pPr>
              <w:spacing w:after="120"/>
              <w:jc w:val="left"/>
              <w:rPr>
                <w:rFonts w:ascii="Calibri" w:eastAsia="Calibri" w:hAnsi="Calibri" w:cs="Calibri"/>
              </w:rPr>
            </w:pPr>
            <w:r w:rsidRPr="00321023">
              <w:rPr>
                <w:rFonts w:ascii="Calibri" w:eastAsia="Calibri" w:hAnsi="Calibri" w:cs="Calibri"/>
              </w:rPr>
              <w:t>3 uL</w:t>
            </w:r>
          </w:p>
        </w:tc>
        <w:tc>
          <w:tcPr>
            <w:tcW w:w="1820" w:type="dxa"/>
          </w:tcPr>
          <w:p w14:paraId="173E5714" w14:textId="77777777" w:rsidR="00F215F3" w:rsidRPr="00321023" w:rsidRDefault="00F215F3" w:rsidP="00F215F3">
            <w:pPr>
              <w:spacing w:after="120"/>
              <w:jc w:val="left"/>
              <w:rPr>
                <w:rFonts w:ascii="Calibri" w:eastAsia="Calibri" w:hAnsi="Calibri" w:cs="Calibri"/>
              </w:rPr>
            </w:pPr>
            <w:r w:rsidRPr="00321023">
              <w:rPr>
                <w:rFonts w:ascii="Calibri" w:eastAsia="Calibri" w:hAnsi="Calibri" w:cs="Calibri"/>
              </w:rPr>
              <w:t>10 uL. 100 uL</w:t>
            </w:r>
          </w:p>
        </w:tc>
        <w:tc>
          <w:tcPr>
            <w:tcW w:w="1925" w:type="dxa"/>
          </w:tcPr>
          <w:p w14:paraId="4D9F492C" w14:textId="77777777" w:rsidR="00F215F3" w:rsidRPr="00321023" w:rsidRDefault="00F215F3" w:rsidP="00F215F3">
            <w:pPr>
              <w:spacing w:after="120"/>
              <w:jc w:val="left"/>
              <w:rPr>
                <w:rFonts w:ascii="Calibri" w:eastAsia="Calibri" w:hAnsi="Calibri" w:cs="Calibri"/>
              </w:rPr>
            </w:pPr>
            <w:r w:rsidRPr="00321023">
              <w:rPr>
                <w:rFonts w:ascii="Calibri" w:eastAsia="Calibri" w:hAnsi="Calibri" w:cs="Calibri"/>
              </w:rPr>
              <w:t>2</w:t>
            </w:r>
          </w:p>
        </w:tc>
      </w:tr>
      <w:tr w:rsidR="00F215F3" w:rsidRPr="00321023" w14:paraId="71931714" w14:textId="77777777" w:rsidTr="00FE3A65">
        <w:trPr>
          <w:trHeight w:hRule="exact" w:val="259"/>
        </w:trPr>
        <w:tc>
          <w:tcPr>
            <w:tcW w:w="917" w:type="dxa"/>
            <w:tcBorders>
              <w:bottom w:val="single" w:sz="4" w:space="0" w:color="auto"/>
            </w:tcBorders>
          </w:tcPr>
          <w:p w14:paraId="700E3D96" w14:textId="3D313AD5" w:rsidR="00F215F3" w:rsidRPr="00321023" w:rsidRDefault="00F215F3" w:rsidP="00F215F3">
            <w:pPr>
              <w:spacing w:after="120"/>
              <w:jc w:val="left"/>
              <w:rPr>
                <w:rFonts w:ascii="Calibri" w:eastAsia="Calibri" w:hAnsi="Calibri" w:cs="Calibri"/>
              </w:rPr>
            </w:pPr>
            <w:r w:rsidRPr="00321023">
              <w:rPr>
                <w:rFonts w:ascii="Calibri" w:eastAsia="Calibri" w:hAnsi="Calibri" w:cs="Calibri"/>
              </w:rPr>
              <w:t>4</w:t>
            </w:r>
          </w:p>
        </w:tc>
        <w:tc>
          <w:tcPr>
            <w:tcW w:w="1240" w:type="dxa"/>
            <w:tcBorders>
              <w:bottom w:val="single" w:sz="4" w:space="0" w:color="auto"/>
            </w:tcBorders>
          </w:tcPr>
          <w:p w14:paraId="6D5DA15F" w14:textId="77777777" w:rsidR="00F215F3" w:rsidRPr="00321023" w:rsidRDefault="00F215F3" w:rsidP="00F215F3">
            <w:pPr>
              <w:spacing w:after="120"/>
              <w:jc w:val="left"/>
              <w:rPr>
                <w:rFonts w:ascii="Calibri" w:eastAsia="Calibri" w:hAnsi="Calibri" w:cs="Calibri"/>
              </w:rPr>
            </w:pPr>
            <w:r w:rsidRPr="00321023">
              <w:rPr>
                <w:rFonts w:ascii="Calibri" w:eastAsia="Calibri" w:hAnsi="Calibri" w:cs="Calibri"/>
              </w:rPr>
              <w:t>(-) control</w:t>
            </w:r>
          </w:p>
        </w:tc>
        <w:tc>
          <w:tcPr>
            <w:tcW w:w="1292" w:type="dxa"/>
            <w:tcBorders>
              <w:bottom w:val="single" w:sz="4" w:space="0" w:color="auto"/>
            </w:tcBorders>
          </w:tcPr>
          <w:p w14:paraId="3C049958" w14:textId="7CC8C6F2" w:rsidR="00F215F3" w:rsidRPr="00321023" w:rsidRDefault="00F215F3" w:rsidP="00F215F3">
            <w:pPr>
              <w:spacing w:after="120"/>
              <w:jc w:val="left"/>
              <w:rPr>
                <w:rFonts w:ascii="Calibri" w:eastAsia="Calibri" w:hAnsi="Calibri" w:cs="Calibri"/>
              </w:rPr>
            </w:pPr>
            <w:r w:rsidRPr="00321023">
              <w:rPr>
                <w:rFonts w:ascii="Calibri" w:eastAsia="Calibri" w:hAnsi="Calibri" w:cs="Calibri"/>
              </w:rPr>
              <w:t>KRLVS</w:t>
            </w:r>
            <w:r>
              <w:rPr>
                <w:rFonts w:ascii="Calibri" w:eastAsia="Calibri" w:hAnsi="Calibri" w:cs="Calibri"/>
              </w:rPr>
              <w:t>97</w:t>
            </w:r>
          </w:p>
        </w:tc>
        <w:tc>
          <w:tcPr>
            <w:tcW w:w="962" w:type="dxa"/>
            <w:tcBorders>
              <w:bottom w:val="single" w:sz="4" w:space="0" w:color="auto"/>
            </w:tcBorders>
          </w:tcPr>
          <w:p w14:paraId="177BAB19" w14:textId="77777777" w:rsidR="00F215F3" w:rsidRPr="00321023" w:rsidRDefault="00F215F3" w:rsidP="00F215F3">
            <w:pPr>
              <w:spacing w:after="120"/>
              <w:jc w:val="left"/>
              <w:rPr>
                <w:rFonts w:ascii="Calibri" w:eastAsia="Calibri" w:hAnsi="Calibri" w:cs="Calibri"/>
              </w:rPr>
            </w:pPr>
            <w:r w:rsidRPr="00321023">
              <w:rPr>
                <w:rFonts w:ascii="Calibri" w:eastAsia="Calibri" w:hAnsi="Calibri" w:cs="Calibri"/>
              </w:rPr>
              <w:t>-</w:t>
            </w:r>
          </w:p>
        </w:tc>
        <w:tc>
          <w:tcPr>
            <w:tcW w:w="1402" w:type="dxa"/>
            <w:tcBorders>
              <w:bottom w:val="single" w:sz="4" w:space="0" w:color="auto"/>
            </w:tcBorders>
          </w:tcPr>
          <w:p w14:paraId="7E5FA7A8" w14:textId="77777777" w:rsidR="00F215F3" w:rsidRPr="00321023" w:rsidRDefault="00F215F3" w:rsidP="00F215F3">
            <w:pPr>
              <w:spacing w:after="120"/>
              <w:jc w:val="left"/>
              <w:rPr>
                <w:rFonts w:ascii="Calibri" w:eastAsia="Calibri" w:hAnsi="Calibri" w:cs="Calibri"/>
              </w:rPr>
            </w:pPr>
            <w:r w:rsidRPr="00321023">
              <w:rPr>
                <w:rFonts w:ascii="Calibri" w:eastAsia="Calibri" w:hAnsi="Calibri" w:cs="Calibri"/>
              </w:rPr>
              <w:t>-</w:t>
            </w:r>
          </w:p>
        </w:tc>
        <w:tc>
          <w:tcPr>
            <w:tcW w:w="1820" w:type="dxa"/>
          </w:tcPr>
          <w:p w14:paraId="36AFE679" w14:textId="77777777" w:rsidR="00F215F3" w:rsidRPr="00321023" w:rsidRDefault="00F215F3" w:rsidP="00F215F3">
            <w:pPr>
              <w:spacing w:after="120"/>
              <w:jc w:val="left"/>
              <w:rPr>
                <w:rFonts w:ascii="Calibri" w:eastAsia="Calibri" w:hAnsi="Calibri" w:cs="Calibri"/>
              </w:rPr>
            </w:pPr>
            <w:r w:rsidRPr="00321023">
              <w:rPr>
                <w:rFonts w:ascii="Calibri" w:eastAsia="Calibri" w:hAnsi="Calibri" w:cs="Calibri"/>
              </w:rPr>
              <w:t>200 uL</w:t>
            </w:r>
          </w:p>
        </w:tc>
        <w:tc>
          <w:tcPr>
            <w:tcW w:w="1925" w:type="dxa"/>
          </w:tcPr>
          <w:p w14:paraId="15296EFA" w14:textId="77777777" w:rsidR="00F215F3" w:rsidRPr="00321023" w:rsidRDefault="00F215F3" w:rsidP="00F215F3">
            <w:pPr>
              <w:spacing w:after="120"/>
              <w:jc w:val="left"/>
              <w:rPr>
                <w:rFonts w:ascii="Calibri" w:eastAsia="Calibri" w:hAnsi="Calibri" w:cs="Calibri"/>
              </w:rPr>
            </w:pPr>
            <w:r w:rsidRPr="00321023">
              <w:rPr>
                <w:rFonts w:ascii="Calibri" w:eastAsia="Calibri" w:hAnsi="Calibri" w:cs="Calibri"/>
              </w:rPr>
              <w:t>1</w:t>
            </w:r>
          </w:p>
        </w:tc>
      </w:tr>
      <w:tr w:rsidR="00F215F3" w:rsidRPr="00321023" w14:paraId="304A92EB" w14:textId="77777777" w:rsidTr="00FE3A65">
        <w:trPr>
          <w:trHeight w:hRule="exact" w:val="259"/>
        </w:trPr>
        <w:tc>
          <w:tcPr>
            <w:tcW w:w="917" w:type="dxa"/>
            <w:tcBorders>
              <w:bottom w:val="single" w:sz="4" w:space="0" w:color="auto"/>
            </w:tcBorders>
          </w:tcPr>
          <w:p w14:paraId="25A58A56" w14:textId="37F30DBA" w:rsidR="00F215F3" w:rsidRPr="00321023" w:rsidRDefault="00F215F3" w:rsidP="00F215F3">
            <w:pPr>
              <w:spacing w:after="120"/>
              <w:rPr>
                <w:rFonts w:ascii="Calibri" w:eastAsia="Calibri" w:hAnsi="Calibri" w:cs="Calibri"/>
              </w:rPr>
            </w:pPr>
            <w:r>
              <w:rPr>
                <w:rFonts w:ascii="Calibri" w:eastAsia="Calibri" w:hAnsi="Calibri" w:cs="Calibri"/>
              </w:rPr>
              <w:t>5</w:t>
            </w:r>
          </w:p>
        </w:tc>
        <w:tc>
          <w:tcPr>
            <w:tcW w:w="1240" w:type="dxa"/>
            <w:tcBorders>
              <w:bottom w:val="single" w:sz="4" w:space="0" w:color="auto"/>
            </w:tcBorders>
          </w:tcPr>
          <w:p w14:paraId="5AB8D03E" w14:textId="23FCAEFE" w:rsidR="00F215F3" w:rsidRPr="00321023" w:rsidRDefault="00F215F3" w:rsidP="00F215F3">
            <w:pPr>
              <w:spacing w:after="120"/>
              <w:rPr>
                <w:rFonts w:ascii="Calibri" w:eastAsia="Calibri" w:hAnsi="Calibri" w:cs="Calibri"/>
              </w:rPr>
            </w:pPr>
            <w:r w:rsidRPr="00321023">
              <w:rPr>
                <w:rFonts w:ascii="Calibri" w:eastAsia="Calibri" w:hAnsi="Calibri" w:cs="Calibri"/>
              </w:rPr>
              <w:t>(-) control</w:t>
            </w:r>
          </w:p>
        </w:tc>
        <w:tc>
          <w:tcPr>
            <w:tcW w:w="1292" w:type="dxa"/>
            <w:tcBorders>
              <w:bottom w:val="single" w:sz="4" w:space="0" w:color="auto"/>
            </w:tcBorders>
          </w:tcPr>
          <w:p w14:paraId="7F19D3E7" w14:textId="35219586" w:rsidR="00F215F3" w:rsidRPr="00321023" w:rsidRDefault="00F215F3" w:rsidP="00F215F3">
            <w:pPr>
              <w:spacing w:after="120"/>
              <w:rPr>
                <w:rFonts w:ascii="Calibri" w:eastAsia="Calibri" w:hAnsi="Calibri" w:cs="Calibri"/>
              </w:rPr>
            </w:pPr>
            <w:r w:rsidRPr="00321023">
              <w:rPr>
                <w:rFonts w:ascii="Calibri" w:eastAsia="Calibri" w:hAnsi="Calibri" w:cs="Calibri"/>
              </w:rPr>
              <w:t>KRLVS1</w:t>
            </w:r>
            <w:r>
              <w:rPr>
                <w:rFonts w:ascii="Calibri" w:eastAsia="Calibri" w:hAnsi="Calibri" w:cs="Calibri"/>
              </w:rPr>
              <w:t>11</w:t>
            </w:r>
          </w:p>
        </w:tc>
        <w:tc>
          <w:tcPr>
            <w:tcW w:w="962" w:type="dxa"/>
            <w:tcBorders>
              <w:bottom w:val="single" w:sz="4" w:space="0" w:color="auto"/>
            </w:tcBorders>
          </w:tcPr>
          <w:p w14:paraId="1CE34F03" w14:textId="290782A7" w:rsidR="00F215F3" w:rsidRPr="00321023" w:rsidRDefault="00F215F3" w:rsidP="00F215F3">
            <w:pPr>
              <w:spacing w:after="120"/>
              <w:rPr>
                <w:rFonts w:ascii="Calibri" w:eastAsia="Calibri" w:hAnsi="Calibri" w:cs="Calibri"/>
              </w:rPr>
            </w:pPr>
            <w:r w:rsidRPr="00321023">
              <w:rPr>
                <w:rFonts w:ascii="Calibri" w:eastAsia="Calibri" w:hAnsi="Calibri" w:cs="Calibri"/>
              </w:rPr>
              <w:t>-</w:t>
            </w:r>
          </w:p>
        </w:tc>
        <w:tc>
          <w:tcPr>
            <w:tcW w:w="1402" w:type="dxa"/>
            <w:tcBorders>
              <w:bottom w:val="single" w:sz="4" w:space="0" w:color="auto"/>
            </w:tcBorders>
          </w:tcPr>
          <w:p w14:paraId="575AF6F0" w14:textId="202BFF4F" w:rsidR="00F215F3" w:rsidRPr="00321023" w:rsidRDefault="00F215F3" w:rsidP="00F215F3">
            <w:pPr>
              <w:spacing w:after="120"/>
              <w:rPr>
                <w:rFonts w:ascii="Calibri" w:eastAsia="Calibri" w:hAnsi="Calibri" w:cs="Calibri"/>
              </w:rPr>
            </w:pPr>
            <w:r w:rsidRPr="00321023">
              <w:rPr>
                <w:rFonts w:ascii="Calibri" w:eastAsia="Calibri" w:hAnsi="Calibri" w:cs="Calibri"/>
              </w:rPr>
              <w:t>-</w:t>
            </w:r>
          </w:p>
        </w:tc>
        <w:tc>
          <w:tcPr>
            <w:tcW w:w="1820" w:type="dxa"/>
          </w:tcPr>
          <w:p w14:paraId="57C02EA7" w14:textId="52EE4DD8" w:rsidR="00F215F3" w:rsidRPr="00321023" w:rsidRDefault="00F215F3" w:rsidP="00F215F3">
            <w:pPr>
              <w:spacing w:after="120"/>
              <w:rPr>
                <w:rFonts w:ascii="Calibri" w:eastAsia="Calibri" w:hAnsi="Calibri" w:cs="Calibri"/>
              </w:rPr>
            </w:pPr>
            <w:r w:rsidRPr="00321023">
              <w:rPr>
                <w:rFonts w:ascii="Calibri" w:eastAsia="Calibri" w:hAnsi="Calibri" w:cs="Calibri"/>
              </w:rPr>
              <w:t>200 uL</w:t>
            </w:r>
          </w:p>
        </w:tc>
        <w:tc>
          <w:tcPr>
            <w:tcW w:w="1925" w:type="dxa"/>
          </w:tcPr>
          <w:p w14:paraId="02CA91DE" w14:textId="1B2D30A3" w:rsidR="00F215F3" w:rsidRPr="00321023" w:rsidRDefault="00F215F3" w:rsidP="00F215F3">
            <w:pPr>
              <w:spacing w:after="120"/>
              <w:rPr>
                <w:rFonts w:ascii="Calibri" w:eastAsia="Calibri" w:hAnsi="Calibri" w:cs="Calibri"/>
              </w:rPr>
            </w:pPr>
            <w:r w:rsidRPr="00321023">
              <w:rPr>
                <w:rFonts w:ascii="Calibri" w:eastAsia="Calibri" w:hAnsi="Calibri" w:cs="Calibri"/>
              </w:rPr>
              <w:t>1</w:t>
            </w:r>
          </w:p>
        </w:tc>
      </w:tr>
      <w:tr w:rsidR="00F215F3" w:rsidRPr="00321023" w14:paraId="33B08B3E" w14:textId="77777777" w:rsidTr="00FE3A65">
        <w:trPr>
          <w:trHeight w:hRule="exact" w:val="259"/>
        </w:trPr>
        <w:tc>
          <w:tcPr>
            <w:tcW w:w="917" w:type="dxa"/>
            <w:tcBorders>
              <w:left w:val="nil"/>
              <w:bottom w:val="nil"/>
              <w:right w:val="nil"/>
            </w:tcBorders>
          </w:tcPr>
          <w:p w14:paraId="32E94530" w14:textId="77777777" w:rsidR="00F215F3" w:rsidRPr="00321023" w:rsidRDefault="00F215F3" w:rsidP="00F215F3">
            <w:pPr>
              <w:spacing w:after="120"/>
              <w:jc w:val="left"/>
              <w:rPr>
                <w:rFonts w:ascii="Calibri" w:eastAsia="Calibri" w:hAnsi="Calibri" w:cs="Calibri"/>
              </w:rPr>
            </w:pPr>
          </w:p>
        </w:tc>
        <w:tc>
          <w:tcPr>
            <w:tcW w:w="1240" w:type="dxa"/>
            <w:tcBorders>
              <w:left w:val="nil"/>
              <w:bottom w:val="nil"/>
              <w:right w:val="nil"/>
            </w:tcBorders>
          </w:tcPr>
          <w:p w14:paraId="3A102412" w14:textId="77777777" w:rsidR="00F215F3" w:rsidRPr="00321023" w:rsidRDefault="00F215F3" w:rsidP="00F215F3">
            <w:pPr>
              <w:spacing w:after="120"/>
              <w:jc w:val="left"/>
              <w:rPr>
                <w:rFonts w:ascii="Calibri" w:eastAsia="Calibri" w:hAnsi="Calibri" w:cs="Calibri"/>
              </w:rPr>
            </w:pPr>
          </w:p>
        </w:tc>
        <w:tc>
          <w:tcPr>
            <w:tcW w:w="1292" w:type="dxa"/>
            <w:tcBorders>
              <w:left w:val="nil"/>
              <w:bottom w:val="nil"/>
              <w:right w:val="nil"/>
            </w:tcBorders>
          </w:tcPr>
          <w:p w14:paraId="18449405" w14:textId="77777777" w:rsidR="00F215F3" w:rsidRPr="00321023" w:rsidRDefault="00F215F3" w:rsidP="00F215F3">
            <w:pPr>
              <w:spacing w:after="120"/>
              <w:jc w:val="left"/>
              <w:rPr>
                <w:rFonts w:ascii="Calibri" w:eastAsia="Calibri" w:hAnsi="Calibri" w:cs="Calibri"/>
              </w:rPr>
            </w:pPr>
          </w:p>
        </w:tc>
        <w:tc>
          <w:tcPr>
            <w:tcW w:w="962" w:type="dxa"/>
            <w:tcBorders>
              <w:left w:val="nil"/>
              <w:bottom w:val="nil"/>
              <w:right w:val="nil"/>
            </w:tcBorders>
          </w:tcPr>
          <w:p w14:paraId="19EF3040" w14:textId="77777777" w:rsidR="00F215F3" w:rsidRPr="00321023" w:rsidRDefault="00F215F3" w:rsidP="00F215F3">
            <w:pPr>
              <w:spacing w:after="120"/>
              <w:jc w:val="left"/>
              <w:rPr>
                <w:rFonts w:ascii="Calibri" w:eastAsia="Calibri" w:hAnsi="Calibri" w:cs="Calibri"/>
              </w:rPr>
            </w:pPr>
          </w:p>
        </w:tc>
        <w:tc>
          <w:tcPr>
            <w:tcW w:w="1402" w:type="dxa"/>
            <w:tcBorders>
              <w:left w:val="nil"/>
              <w:bottom w:val="nil"/>
            </w:tcBorders>
          </w:tcPr>
          <w:p w14:paraId="081AD614" w14:textId="77777777" w:rsidR="00F215F3" w:rsidRPr="00321023" w:rsidRDefault="00F215F3" w:rsidP="00F215F3">
            <w:pPr>
              <w:spacing w:after="120"/>
              <w:jc w:val="left"/>
              <w:rPr>
                <w:rFonts w:ascii="Calibri" w:eastAsia="Calibri" w:hAnsi="Calibri" w:cs="Calibri"/>
              </w:rPr>
            </w:pPr>
          </w:p>
        </w:tc>
        <w:tc>
          <w:tcPr>
            <w:tcW w:w="1820" w:type="dxa"/>
          </w:tcPr>
          <w:p w14:paraId="0893740B" w14:textId="77777777" w:rsidR="00F215F3" w:rsidRPr="00321023" w:rsidRDefault="00F215F3" w:rsidP="00F215F3">
            <w:pPr>
              <w:spacing w:after="120"/>
              <w:jc w:val="left"/>
              <w:rPr>
                <w:rFonts w:ascii="Calibri" w:eastAsia="Calibri" w:hAnsi="Calibri" w:cs="Calibri"/>
              </w:rPr>
            </w:pPr>
            <w:r w:rsidRPr="00321023">
              <w:rPr>
                <w:rFonts w:ascii="Calibri" w:eastAsia="Calibri" w:hAnsi="Calibri" w:cs="Calibri"/>
              </w:rPr>
              <w:t>Total:</w:t>
            </w:r>
          </w:p>
        </w:tc>
        <w:tc>
          <w:tcPr>
            <w:tcW w:w="1925" w:type="dxa"/>
          </w:tcPr>
          <w:p w14:paraId="1BD77502" w14:textId="0560034A" w:rsidR="00F215F3" w:rsidRPr="00321023" w:rsidRDefault="00F215F3" w:rsidP="00F215F3">
            <w:pPr>
              <w:spacing w:after="120"/>
              <w:jc w:val="left"/>
              <w:rPr>
                <w:rFonts w:ascii="Calibri" w:eastAsia="Calibri" w:hAnsi="Calibri" w:cs="Calibri"/>
              </w:rPr>
            </w:pPr>
            <w:r>
              <w:rPr>
                <w:rFonts w:ascii="Calibri" w:eastAsia="Calibri" w:hAnsi="Calibri" w:cs="Calibri"/>
              </w:rPr>
              <w:t>8</w:t>
            </w:r>
          </w:p>
        </w:tc>
      </w:tr>
    </w:tbl>
    <w:p w14:paraId="3698A0AA" w14:textId="26EE8CD4" w:rsidR="00F91C8A" w:rsidRPr="006F580A" w:rsidRDefault="00F91C8A" w:rsidP="00F91C8A">
      <w:pPr>
        <w:pStyle w:val="Heading3"/>
        <w:rPr>
          <w:rFonts w:eastAsia="Calibri"/>
        </w:rPr>
      </w:pPr>
      <w:bookmarkStart w:id="68" w:name="_Toc133822205"/>
      <w:r w:rsidRPr="006F580A">
        <w:rPr>
          <w:rFonts w:eastAsia="Calibri"/>
        </w:rPr>
        <w:t>Electroporat</w:t>
      </w:r>
      <w:r>
        <w:rPr>
          <w:rFonts w:eastAsia="Calibri"/>
        </w:rPr>
        <w:t>ing</w:t>
      </w:r>
      <w:r w:rsidRPr="006F580A">
        <w:rPr>
          <w:rFonts w:eastAsia="Calibri"/>
        </w:rPr>
        <w:t xml:space="preserve"> </w:t>
      </w:r>
      <w:r>
        <w:rPr>
          <w:rFonts w:eastAsia="Calibri"/>
        </w:rPr>
        <w:t>pKR168</w:t>
      </w:r>
      <w:r w:rsidRPr="006F580A">
        <w:rPr>
          <w:rFonts w:eastAsia="Calibri"/>
        </w:rPr>
        <w:t xml:space="preserve"> into </w:t>
      </w:r>
      <w:r>
        <w:rPr>
          <w:rFonts w:eastAsia="Calibri"/>
        </w:rPr>
        <w:t>EC KRLVS12</w:t>
      </w:r>
      <w:r w:rsidR="00BD22D2">
        <w:rPr>
          <w:rFonts w:eastAsia="Calibri"/>
        </w:rPr>
        <w:t>7</w:t>
      </w:r>
      <w:r>
        <w:rPr>
          <w:rFonts w:eastAsia="Calibri"/>
        </w:rPr>
        <w:t xml:space="preserve"> Cells</w:t>
      </w:r>
      <w:bookmarkEnd w:id="68"/>
    </w:p>
    <w:p w14:paraId="18587134" w14:textId="77777777" w:rsidR="00F91C8A" w:rsidRPr="006F580A" w:rsidRDefault="00F91C8A">
      <w:pPr>
        <w:pStyle w:val="ListParagraph"/>
        <w:numPr>
          <w:ilvl w:val="0"/>
          <w:numId w:val="61"/>
        </w:numPr>
        <w:rPr>
          <w:rFonts w:ascii="Calibri" w:eastAsia="Calibri" w:hAnsi="Calibri" w:cs="Calibri"/>
          <w:sz w:val="22"/>
          <w:szCs w:val="22"/>
        </w:rPr>
      </w:pPr>
      <w:r w:rsidRPr="006F580A">
        <w:rPr>
          <w:rFonts w:ascii="Calibri" w:eastAsia="Calibri" w:hAnsi="Calibri" w:cs="Calibri"/>
          <w:sz w:val="22"/>
          <w:szCs w:val="22"/>
        </w:rPr>
        <w:t>For each electroporation, aliquot 4 mL MHB into glass test tubes for recovery, warm in shaker at 37°C</w:t>
      </w:r>
    </w:p>
    <w:p w14:paraId="13FB8A65" w14:textId="77777777" w:rsidR="00F91C8A" w:rsidRPr="006F580A" w:rsidRDefault="00F91C8A">
      <w:pPr>
        <w:pStyle w:val="ListParagraph"/>
        <w:numPr>
          <w:ilvl w:val="0"/>
          <w:numId w:val="61"/>
        </w:numPr>
        <w:rPr>
          <w:rFonts w:ascii="Calibri" w:eastAsia="Calibri" w:hAnsi="Calibri" w:cs="Calibri"/>
          <w:sz w:val="22"/>
          <w:szCs w:val="22"/>
        </w:rPr>
      </w:pPr>
      <w:r w:rsidRPr="006F580A">
        <w:rPr>
          <w:rFonts w:ascii="Calibri" w:eastAsia="Calibri" w:hAnsi="Calibri" w:cs="Calibri"/>
          <w:sz w:val="22"/>
          <w:szCs w:val="22"/>
        </w:rPr>
        <w:t>For each electroporation, in a 2 mm sterile electroporation cuvette, combine:</w:t>
      </w:r>
    </w:p>
    <w:p w14:paraId="33F90881" w14:textId="6B3CDB9C" w:rsidR="00F91C8A" w:rsidRPr="006F580A" w:rsidRDefault="00F91C8A" w:rsidP="00F91C8A">
      <w:pPr>
        <w:pStyle w:val="ListParagraph"/>
        <w:ind w:left="1440"/>
        <w:rPr>
          <w:rFonts w:ascii="Calibri" w:eastAsia="Calibri" w:hAnsi="Calibri" w:cs="Calibri"/>
          <w:sz w:val="22"/>
          <w:szCs w:val="22"/>
        </w:rPr>
      </w:pPr>
      <w:r>
        <w:rPr>
          <w:rFonts w:ascii="Calibri" w:eastAsia="Calibri" w:hAnsi="Calibri" w:cs="Calibri"/>
          <w:sz w:val="22"/>
          <w:szCs w:val="22"/>
        </w:rPr>
        <w:lastRenderedPageBreak/>
        <w:t>5</w:t>
      </w:r>
      <w:r w:rsidRPr="006F580A">
        <w:rPr>
          <w:rFonts w:ascii="Calibri" w:eastAsia="Calibri" w:hAnsi="Calibri" w:cs="Calibri"/>
          <w:sz w:val="22"/>
          <w:szCs w:val="22"/>
        </w:rPr>
        <w:t xml:space="preserve"> μL of plasmid DNA</w:t>
      </w:r>
    </w:p>
    <w:p w14:paraId="73C7FF19" w14:textId="77777777" w:rsidR="00F91C8A" w:rsidRPr="006F580A" w:rsidRDefault="00F91C8A" w:rsidP="00F91C8A">
      <w:pPr>
        <w:pStyle w:val="ListParagraph"/>
        <w:ind w:left="1440"/>
        <w:rPr>
          <w:rFonts w:ascii="Calibri" w:eastAsia="Calibri" w:hAnsi="Calibri" w:cs="Calibri"/>
          <w:sz w:val="22"/>
          <w:szCs w:val="22"/>
        </w:rPr>
      </w:pPr>
      <w:r w:rsidRPr="006F580A">
        <w:rPr>
          <w:rFonts w:ascii="Calibri" w:eastAsia="Calibri" w:hAnsi="Calibri" w:cs="Calibri"/>
          <w:sz w:val="22"/>
          <w:szCs w:val="22"/>
        </w:rPr>
        <w:t xml:space="preserve">50 μL electrocompetent cells </w:t>
      </w:r>
    </w:p>
    <w:p w14:paraId="5A9251CC" w14:textId="77777777" w:rsidR="00F91C8A" w:rsidRPr="006F580A" w:rsidRDefault="00F91C8A">
      <w:pPr>
        <w:pStyle w:val="ListParagraph"/>
        <w:numPr>
          <w:ilvl w:val="0"/>
          <w:numId w:val="61"/>
        </w:numPr>
        <w:rPr>
          <w:rFonts w:ascii="Calibri" w:eastAsia="Calibri" w:hAnsi="Calibri" w:cs="Calibri"/>
          <w:sz w:val="22"/>
          <w:szCs w:val="22"/>
        </w:rPr>
      </w:pPr>
      <w:r w:rsidRPr="006F580A">
        <w:rPr>
          <w:rFonts w:ascii="Calibri" w:eastAsia="Calibri" w:hAnsi="Calibri" w:cs="Calibri"/>
          <w:sz w:val="22"/>
          <w:szCs w:val="22"/>
        </w:rPr>
        <w:t>Have recovery media ready</w:t>
      </w:r>
    </w:p>
    <w:p w14:paraId="3A58F8B8" w14:textId="77777777" w:rsidR="00F91C8A" w:rsidRPr="006F580A" w:rsidRDefault="00F91C8A">
      <w:pPr>
        <w:pStyle w:val="ListParagraph"/>
        <w:numPr>
          <w:ilvl w:val="0"/>
          <w:numId w:val="61"/>
        </w:numPr>
        <w:rPr>
          <w:rFonts w:ascii="Calibri" w:eastAsia="Calibri" w:hAnsi="Calibri" w:cs="Calibri"/>
          <w:sz w:val="22"/>
          <w:szCs w:val="22"/>
        </w:rPr>
      </w:pPr>
      <w:r w:rsidRPr="006F580A">
        <w:rPr>
          <w:rFonts w:ascii="Calibri" w:eastAsia="Calibri" w:hAnsi="Calibri" w:cs="Calibri"/>
          <w:sz w:val="22"/>
          <w:szCs w:val="22"/>
        </w:rPr>
        <w:t>Electroporate using the EC2 program</w:t>
      </w:r>
    </w:p>
    <w:p w14:paraId="024A7D1E" w14:textId="77777777" w:rsidR="00F91C8A" w:rsidRPr="006F580A" w:rsidRDefault="00F91C8A">
      <w:pPr>
        <w:pStyle w:val="ListParagraph"/>
        <w:numPr>
          <w:ilvl w:val="0"/>
          <w:numId w:val="61"/>
        </w:numPr>
        <w:rPr>
          <w:rFonts w:ascii="Calibri" w:eastAsia="Calibri" w:hAnsi="Calibri" w:cs="Calibri"/>
          <w:sz w:val="22"/>
          <w:szCs w:val="22"/>
        </w:rPr>
      </w:pPr>
      <w:r w:rsidRPr="006F580A">
        <w:rPr>
          <w:rFonts w:ascii="Calibri" w:eastAsia="Calibri" w:hAnsi="Calibri" w:cs="Calibri"/>
          <w:sz w:val="22"/>
          <w:szCs w:val="22"/>
        </w:rPr>
        <w:t>Immediately after individual electroporations, use 1 mL warm recovery media from test tube to wash cells out of cuvette and transfer cells to recovery test tube</w:t>
      </w:r>
    </w:p>
    <w:p w14:paraId="7EAEAC4E" w14:textId="515D9ED2" w:rsidR="00F91C8A" w:rsidRPr="006F580A" w:rsidRDefault="00F91C8A">
      <w:pPr>
        <w:pStyle w:val="ListParagraph"/>
        <w:numPr>
          <w:ilvl w:val="0"/>
          <w:numId w:val="61"/>
        </w:numPr>
        <w:rPr>
          <w:rFonts w:ascii="Calibri" w:eastAsia="Calibri" w:hAnsi="Calibri" w:cs="Calibri"/>
          <w:sz w:val="22"/>
          <w:szCs w:val="22"/>
        </w:rPr>
      </w:pPr>
      <w:r w:rsidRPr="006F580A">
        <w:rPr>
          <w:rFonts w:ascii="Calibri" w:eastAsia="Calibri" w:hAnsi="Calibri" w:cs="Calibri"/>
          <w:sz w:val="22"/>
          <w:szCs w:val="22"/>
        </w:rPr>
        <w:t xml:space="preserve">Recover cells for </w:t>
      </w:r>
      <w:r>
        <w:rPr>
          <w:rFonts w:ascii="Calibri" w:eastAsia="Calibri" w:hAnsi="Calibri" w:cs="Calibri"/>
          <w:sz w:val="22"/>
          <w:szCs w:val="22"/>
        </w:rPr>
        <w:t xml:space="preserve">4-8 </w:t>
      </w:r>
      <w:r w:rsidRPr="006F580A">
        <w:rPr>
          <w:rFonts w:ascii="Calibri" w:eastAsia="Calibri" w:hAnsi="Calibri" w:cs="Calibri"/>
          <w:sz w:val="22"/>
          <w:szCs w:val="22"/>
        </w:rPr>
        <w:t>hours, shaking at 37°C</w:t>
      </w:r>
    </w:p>
    <w:p w14:paraId="0E152653" w14:textId="5D43F4F2" w:rsidR="00F91C8A" w:rsidRPr="006F580A" w:rsidRDefault="00F91C8A">
      <w:pPr>
        <w:pStyle w:val="ListParagraph"/>
        <w:numPr>
          <w:ilvl w:val="0"/>
          <w:numId w:val="61"/>
        </w:numPr>
        <w:rPr>
          <w:rFonts w:ascii="Calibri" w:eastAsia="Calibri" w:hAnsi="Calibri" w:cs="Calibri"/>
          <w:sz w:val="22"/>
          <w:szCs w:val="22"/>
        </w:rPr>
      </w:pPr>
      <w:r w:rsidRPr="006F580A">
        <w:rPr>
          <w:rFonts w:ascii="Calibri" w:eastAsia="Calibri" w:hAnsi="Calibri" w:cs="Calibri"/>
          <w:sz w:val="22"/>
          <w:szCs w:val="22"/>
        </w:rPr>
        <w:t>Plate on CHAH-</w:t>
      </w:r>
      <w:r>
        <w:rPr>
          <w:rFonts w:ascii="Calibri" w:eastAsia="Calibri" w:hAnsi="Calibri" w:cs="Calibri"/>
          <w:sz w:val="22"/>
          <w:szCs w:val="22"/>
        </w:rPr>
        <w:t>Kan</w:t>
      </w:r>
      <w:r w:rsidRPr="006F580A">
        <w:rPr>
          <w:rFonts w:ascii="Calibri" w:eastAsia="Calibri" w:hAnsi="Calibri" w:cs="Calibri"/>
          <w:sz w:val="22"/>
          <w:szCs w:val="22"/>
        </w:rPr>
        <w:t xml:space="preserve"> plates</w:t>
      </w:r>
    </w:p>
    <w:p w14:paraId="5C6BFD9D" w14:textId="620728F4" w:rsidR="00F91C8A" w:rsidRPr="006F580A" w:rsidRDefault="00F91C8A">
      <w:pPr>
        <w:pStyle w:val="ListParagraph"/>
        <w:numPr>
          <w:ilvl w:val="1"/>
          <w:numId w:val="61"/>
        </w:numPr>
        <w:rPr>
          <w:rFonts w:ascii="Calibri" w:eastAsia="Calibri" w:hAnsi="Calibri" w:cs="Calibri"/>
          <w:sz w:val="22"/>
          <w:szCs w:val="22"/>
        </w:rPr>
      </w:pPr>
      <w:r w:rsidRPr="006F580A">
        <w:rPr>
          <w:rFonts w:ascii="Calibri" w:eastAsia="Calibri" w:hAnsi="Calibri" w:cs="Calibri"/>
          <w:sz w:val="22"/>
          <w:szCs w:val="22"/>
        </w:rPr>
        <w:t xml:space="preserve">Plated </w:t>
      </w:r>
      <w:r>
        <w:rPr>
          <w:rFonts w:ascii="Calibri" w:eastAsia="Calibri" w:hAnsi="Calibri" w:cs="Calibri"/>
          <w:sz w:val="22"/>
          <w:szCs w:val="22"/>
        </w:rPr>
        <w:t>20</w:t>
      </w:r>
      <w:r w:rsidRPr="006F580A">
        <w:rPr>
          <w:rFonts w:ascii="Calibri" w:eastAsia="Calibri" w:hAnsi="Calibri" w:cs="Calibri"/>
          <w:sz w:val="22"/>
          <w:szCs w:val="22"/>
        </w:rPr>
        <w:t xml:space="preserve"> uL</w:t>
      </w:r>
      <w:r>
        <w:rPr>
          <w:rFonts w:ascii="Calibri" w:eastAsia="Calibri" w:hAnsi="Calibri" w:cs="Calibri"/>
          <w:sz w:val="22"/>
          <w:szCs w:val="22"/>
        </w:rPr>
        <w:t>, 200 uL,</w:t>
      </w:r>
      <w:r w:rsidRPr="006F580A">
        <w:rPr>
          <w:rFonts w:ascii="Calibri" w:eastAsia="Calibri" w:hAnsi="Calibri" w:cs="Calibri"/>
          <w:sz w:val="22"/>
          <w:szCs w:val="22"/>
        </w:rPr>
        <w:t xml:space="preserve"> and </w:t>
      </w:r>
      <w:r>
        <w:rPr>
          <w:rFonts w:ascii="Calibri" w:eastAsia="Calibri" w:hAnsi="Calibri" w:cs="Calibri"/>
          <w:sz w:val="22"/>
          <w:szCs w:val="22"/>
        </w:rPr>
        <w:t>remaining</w:t>
      </w:r>
      <w:r w:rsidRPr="006F580A">
        <w:rPr>
          <w:rFonts w:ascii="Calibri" w:eastAsia="Calibri" w:hAnsi="Calibri" w:cs="Calibri"/>
          <w:sz w:val="22"/>
          <w:szCs w:val="22"/>
        </w:rPr>
        <w:t xml:space="preserve"> of each </w:t>
      </w:r>
    </w:p>
    <w:p w14:paraId="35ED6A78" w14:textId="77777777" w:rsidR="00F91C8A" w:rsidRDefault="00F91C8A">
      <w:pPr>
        <w:pStyle w:val="ListParagraph"/>
        <w:numPr>
          <w:ilvl w:val="0"/>
          <w:numId w:val="61"/>
        </w:numPr>
        <w:spacing w:after="120"/>
        <w:contextualSpacing w:val="0"/>
        <w:rPr>
          <w:rFonts w:ascii="Calibri" w:eastAsia="Calibri" w:hAnsi="Calibri" w:cs="Calibri"/>
          <w:sz w:val="22"/>
          <w:szCs w:val="22"/>
        </w:rPr>
      </w:pPr>
      <w:r w:rsidRPr="006F580A">
        <w:rPr>
          <w:rFonts w:ascii="Calibri" w:eastAsia="Calibri" w:hAnsi="Calibri" w:cs="Calibri"/>
          <w:sz w:val="22"/>
          <w:szCs w:val="22"/>
        </w:rPr>
        <w:t>Incubate plates at 37°C for 3 days (or until single colonies appear)</w:t>
      </w:r>
    </w:p>
    <w:tbl>
      <w:tblPr>
        <w:tblStyle w:val="TableGrid"/>
        <w:tblpPr w:leftFromText="180" w:rightFromText="180" w:vertAnchor="text" w:tblpXSpec="center" w:tblpY="1"/>
        <w:tblOverlap w:val="never"/>
        <w:tblW w:w="9558" w:type="dxa"/>
        <w:tblLook w:val="04A0" w:firstRow="1" w:lastRow="0" w:firstColumn="1" w:lastColumn="0" w:noHBand="0" w:noVBand="1"/>
      </w:tblPr>
      <w:tblGrid>
        <w:gridCol w:w="816"/>
        <w:gridCol w:w="1313"/>
        <w:gridCol w:w="1103"/>
        <w:gridCol w:w="2006"/>
        <w:gridCol w:w="1170"/>
        <w:gridCol w:w="1980"/>
        <w:gridCol w:w="1170"/>
      </w:tblGrid>
      <w:tr w:rsidR="00F91C8A" w:rsidRPr="00321023" w14:paraId="1ACC3D8D" w14:textId="77777777" w:rsidTr="00F91C8A">
        <w:trPr>
          <w:trHeight w:hRule="exact" w:val="259"/>
        </w:trPr>
        <w:tc>
          <w:tcPr>
            <w:tcW w:w="816" w:type="dxa"/>
          </w:tcPr>
          <w:p w14:paraId="71A71984" w14:textId="77777777" w:rsidR="00F91C8A" w:rsidRPr="00321023" w:rsidRDefault="00F91C8A" w:rsidP="00FE3A65">
            <w:pPr>
              <w:spacing w:after="120"/>
              <w:jc w:val="left"/>
              <w:rPr>
                <w:rFonts w:ascii="Calibri" w:eastAsia="Calibri" w:hAnsi="Calibri" w:cs="Calibri"/>
              </w:rPr>
            </w:pPr>
            <w:r w:rsidRPr="00321023">
              <w:rPr>
                <w:rFonts w:ascii="Calibri" w:eastAsia="Calibri" w:hAnsi="Calibri" w:cs="Calibri"/>
              </w:rPr>
              <w:t>Tube #</w:t>
            </w:r>
          </w:p>
        </w:tc>
        <w:tc>
          <w:tcPr>
            <w:tcW w:w="1313" w:type="dxa"/>
          </w:tcPr>
          <w:p w14:paraId="328AD3CA" w14:textId="77777777" w:rsidR="00F91C8A" w:rsidRPr="00321023" w:rsidRDefault="00F91C8A" w:rsidP="00FE3A65">
            <w:pPr>
              <w:spacing w:after="120"/>
              <w:jc w:val="left"/>
              <w:rPr>
                <w:rFonts w:ascii="Calibri" w:eastAsia="Calibri" w:hAnsi="Calibri" w:cs="Calibri"/>
              </w:rPr>
            </w:pPr>
            <w:r w:rsidRPr="00321023">
              <w:rPr>
                <w:rFonts w:ascii="Calibri" w:eastAsia="Calibri" w:hAnsi="Calibri" w:cs="Calibri"/>
              </w:rPr>
              <w:t>Purpose</w:t>
            </w:r>
          </w:p>
        </w:tc>
        <w:tc>
          <w:tcPr>
            <w:tcW w:w="1103" w:type="dxa"/>
          </w:tcPr>
          <w:p w14:paraId="12EBC986" w14:textId="77777777" w:rsidR="00F91C8A" w:rsidRPr="00321023" w:rsidRDefault="00F91C8A" w:rsidP="00FE3A65">
            <w:pPr>
              <w:spacing w:after="120"/>
              <w:jc w:val="left"/>
              <w:rPr>
                <w:rFonts w:ascii="Calibri" w:eastAsia="Calibri" w:hAnsi="Calibri" w:cs="Calibri"/>
              </w:rPr>
            </w:pPr>
            <w:r w:rsidRPr="00321023">
              <w:rPr>
                <w:rFonts w:ascii="Calibri" w:eastAsia="Calibri" w:hAnsi="Calibri" w:cs="Calibri"/>
              </w:rPr>
              <w:t>Strain</w:t>
            </w:r>
          </w:p>
        </w:tc>
        <w:tc>
          <w:tcPr>
            <w:tcW w:w="2006" w:type="dxa"/>
          </w:tcPr>
          <w:p w14:paraId="7A9EC4AF" w14:textId="77777777" w:rsidR="00F91C8A" w:rsidRPr="00321023" w:rsidRDefault="00F91C8A" w:rsidP="00FE3A65">
            <w:pPr>
              <w:spacing w:after="120"/>
              <w:jc w:val="left"/>
              <w:rPr>
                <w:rFonts w:ascii="Calibri" w:eastAsia="Calibri" w:hAnsi="Calibri" w:cs="Calibri"/>
              </w:rPr>
            </w:pPr>
            <w:r w:rsidRPr="00321023">
              <w:rPr>
                <w:rFonts w:ascii="Calibri" w:eastAsia="Calibri" w:hAnsi="Calibri" w:cs="Calibri"/>
              </w:rPr>
              <w:t>DNA</w:t>
            </w:r>
          </w:p>
        </w:tc>
        <w:tc>
          <w:tcPr>
            <w:tcW w:w="1170" w:type="dxa"/>
          </w:tcPr>
          <w:p w14:paraId="37EC77D1" w14:textId="77777777" w:rsidR="00F91C8A" w:rsidRPr="00321023" w:rsidRDefault="00F91C8A" w:rsidP="00FE3A65">
            <w:pPr>
              <w:spacing w:after="120"/>
              <w:jc w:val="left"/>
              <w:rPr>
                <w:rFonts w:ascii="Calibri" w:eastAsia="Calibri" w:hAnsi="Calibri" w:cs="Calibri"/>
              </w:rPr>
            </w:pPr>
            <w:r w:rsidRPr="00321023">
              <w:rPr>
                <w:rFonts w:ascii="Calibri" w:eastAsia="Calibri" w:hAnsi="Calibri" w:cs="Calibri"/>
              </w:rPr>
              <w:t>Vol. of DNA</w:t>
            </w:r>
          </w:p>
        </w:tc>
        <w:tc>
          <w:tcPr>
            <w:tcW w:w="1980" w:type="dxa"/>
          </w:tcPr>
          <w:p w14:paraId="05BD6BB7" w14:textId="77777777" w:rsidR="00F91C8A" w:rsidRPr="00321023" w:rsidRDefault="00F91C8A" w:rsidP="00FE3A65">
            <w:pPr>
              <w:spacing w:after="120"/>
              <w:jc w:val="left"/>
              <w:rPr>
                <w:rFonts w:ascii="Calibri" w:eastAsia="Calibri" w:hAnsi="Calibri" w:cs="Calibri"/>
              </w:rPr>
            </w:pPr>
            <w:r w:rsidRPr="00321023">
              <w:rPr>
                <w:rFonts w:ascii="Calibri" w:eastAsia="Calibri" w:hAnsi="Calibri" w:cs="Calibri"/>
              </w:rPr>
              <w:t>Vol. Plated</w:t>
            </w:r>
          </w:p>
        </w:tc>
        <w:tc>
          <w:tcPr>
            <w:tcW w:w="1170" w:type="dxa"/>
          </w:tcPr>
          <w:p w14:paraId="4ED9F657" w14:textId="77777777" w:rsidR="00F91C8A" w:rsidRPr="00321023" w:rsidRDefault="00F91C8A" w:rsidP="00FE3A65">
            <w:pPr>
              <w:spacing w:after="120"/>
              <w:jc w:val="left"/>
              <w:rPr>
                <w:rFonts w:ascii="Calibri" w:eastAsia="Calibri" w:hAnsi="Calibri" w:cs="Calibri"/>
              </w:rPr>
            </w:pPr>
            <w:r>
              <w:rPr>
                <w:rFonts w:ascii="Calibri" w:eastAsia="Calibri" w:hAnsi="Calibri" w:cs="Calibri"/>
              </w:rPr>
              <w:t>#</w:t>
            </w:r>
            <w:r w:rsidRPr="00321023">
              <w:rPr>
                <w:rFonts w:ascii="Calibri" w:eastAsia="Calibri" w:hAnsi="Calibri" w:cs="Calibri"/>
              </w:rPr>
              <w:t xml:space="preserve"> of Plates</w:t>
            </w:r>
          </w:p>
        </w:tc>
      </w:tr>
      <w:tr w:rsidR="00F91C8A" w:rsidRPr="00321023" w14:paraId="1808436B" w14:textId="77777777" w:rsidTr="00F91C8A">
        <w:trPr>
          <w:trHeight w:hRule="exact" w:val="259"/>
        </w:trPr>
        <w:tc>
          <w:tcPr>
            <w:tcW w:w="816" w:type="dxa"/>
          </w:tcPr>
          <w:p w14:paraId="28620AD0" w14:textId="77777777" w:rsidR="00F91C8A" w:rsidRPr="00321023" w:rsidRDefault="00F91C8A" w:rsidP="00FE3A65">
            <w:pPr>
              <w:spacing w:after="120"/>
              <w:jc w:val="left"/>
              <w:rPr>
                <w:rFonts w:ascii="Calibri" w:eastAsia="Calibri" w:hAnsi="Calibri" w:cs="Calibri"/>
              </w:rPr>
            </w:pPr>
            <w:r w:rsidRPr="00321023">
              <w:rPr>
                <w:rFonts w:ascii="Calibri" w:eastAsia="Calibri" w:hAnsi="Calibri" w:cs="Calibri"/>
              </w:rPr>
              <w:t>1</w:t>
            </w:r>
          </w:p>
        </w:tc>
        <w:tc>
          <w:tcPr>
            <w:tcW w:w="1313" w:type="dxa"/>
          </w:tcPr>
          <w:p w14:paraId="54459711" w14:textId="2FDF5199" w:rsidR="00F91C8A" w:rsidRPr="00321023" w:rsidRDefault="00F91C8A" w:rsidP="00FE3A65">
            <w:pPr>
              <w:spacing w:after="120"/>
              <w:jc w:val="left"/>
              <w:rPr>
                <w:rFonts w:ascii="Calibri" w:eastAsia="Calibri" w:hAnsi="Calibri" w:cs="Calibri"/>
              </w:rPr>
            </w:pPr>
            <w:r>
              <w:rPr>
                <w:rFonts w:ascii="Calibri" w:eastAsia="Calibri" w:hAnsi="Calibri" w:cs="Calibri"/>
              </w:rPr>
              <w:t>d2+pKR168</w:t>
            </w:r>
          </w:p>
        </w:tc>
        <w:tc>
          <w:tcPr>
            <w:tcW w:w="1103" w:type="dxa"/>
          </w:tcPr>
          <w:p w14:paraId="0CC14849" w14:textId="2630FCDE" w:rsidR="00F91C8A" w:rsidRPr="00321023" w:rsidRDefault="00F91C8A" w:rsidP="00FE3A65">
            <w:pPr>
              <w:spacing w:after="120"/>
              <w:jc w:val="left"/>
              <w:rPr>
                <w:rFonts w:ascii="Calibri" w:eastAsia="Calibri" w:hAnsi="Calibri" w:cs="Calibri"/>
              </w:rPr>
            </w:pPr>
            <w:r>
              <w:rPr>
                <w:rFonts w:ascii="Calibri" w:eastAsia="Calibri" w:hAnsi="Calibri" w:cs="Calibri"/>
              </w:rPr>
              <w:t>KRLVS12</w:t>
            </w:r>
            <w:r w:rsidR="00BD22D2">
              <w:rPr>
                <w:rFonts w:ascii="Calibri" w:eastAsia="Calibri" w:hAnsi="Calibri" w:cs="Calibri"/>
              </w:rPr>
              <w:t>7</w:t>
            </w:r>
          </w:p>
        </w:tc>
        <w:tc>
          <w:tcPr>
            <w:tcW w:w="2006" w:type="dxa"/>
          </w:tcPr>
          <w:p w14:paraId="6DFEDB94" w14:textId="29E9AB1B" w:rsidR="00F91C8A" w:rsidRPr="00321023" w:rsidRDefault="00F91C8A" w:rsidP="00FE3A65">
            <w:pPr>
              <w:spacing w:after="120"/>
              <w:jc w:val="left"/>
              <w:rPr>
                <w:rFonts w:ascii="Calibri" w:eastAsia="Calibri" w:hAnsi="Calibri" w:cs="Calibri"/>
              </w:rPr>
            </w:pPr>
            <w:r>
              <w:rPr>
                <w:rFonts w:ascii="Calibri" w:eastAsia="Calibri" w:hAnsi="Calibri" w:cs="Calibri"/>
              </w:rPr>
              <w:t>Cand. pKR168 1.2</w:t>
            </w:r>
          </w:p>
        </w:tc>
        <w:tc>
          <w:tcPr>
            <w:tcW w:w="1170" w:type="dxa"/>
          </w:tcPr>
          <w:p w14:paraId="653AAC68" w14:textId="77777777" w:rsidR="00F91C8A" w:rsidRPr="00321023" w:rsidRDefault="00F91C8A" w:rsidP="00FE3A65">
            <w:pPr>
              <w:spacing w:after="120"/>
              <w:jc w:val="left"/>
              <w:rPr>
                <w:rFonts w:ascii="Calibri" w:eastAsia="Calibri" w:hAnsi="Calibri" w:cs="Calibri"/>
              </w:rPr>
            </w:pPr>
            <w:r>
              <w:rPr>
                <w:rFonts w:ascii="Calibri" w:eastAsia="Calibri" w:hAnsi="Calibri" w:cs="Calibri"/>
              </w:rPr>
              <w:t>5</w:t>
            </w:r>
            <w:r w:rsidRPr="00321023">
              <w:rPr>
                <w:rFonts w:ascii="Calibri" w:eastAsia="Calibri" w:hAnsi="Calibri" w:cs="Calibri"/>
              </w:rPr>
              <w:t xml:space="preserve"> uL</w:t>
            </w:r>
          </w:p>
        </w:tc>
        <w:tc>
          <w:tcPr>
            <w:tcW w:w="1980" w:type="dxa"/>
          </w:tcPr>
          <w:p w14:paraId="16F50480" w14:textId="77777777" w:rsidR="00F91C8A" w:rsidRPr="00321023" w:rsidRDefault="00F91C8A" w:rsidP="00FE3A65">
            <w:pPr>
              <w:spacing w:after="120"/>
              <w:jc w:val="left"/>
              <w:rPr>
                <w:rFonts w:ascii="Calibri" w:eastAsia="Calibri" w:hAnsi="Calibri" w:cs="Calibri"/>
              </w:rPr>
            </w:pPr>
            <w:r>
              <w:rPr>
                <w:rFonts w:ascii="Calibri" w:eastAsia="Calibri" w:hAnsi="Calibri" w:cs="Calibri"/>
              </w:rPr>
              <w:t>2</w:t>
            </w:r>
            <w:r w:rsidRPr="00321023">
              <w:rPr>
                <w:rFonts w:ascii="Calibri" w:eastAsia="Calibri" w:hAnsi="Calibri" w:cs="Calibri"/>
              </w:rPr>
              <w:t xml:space="preserve">0 uL. </w:t>
            </w:r>
            <w:r>
              <w:rPr>
                <w:rFonts w:ascii="Calibri" w:eastAsia="Calibri" w:hAnsi="Calibri" w:cs="Calibri"/>
              </w:rPr>
              <w:t>2</w:t>
            </w:r>
            <w:r w:rsidRPr="00321023">
              <w:rPr>
                <w:rFonts w:ascii="Calibri" w:eastAsia="Calibri" w:hAnsi="Calibri" w:cs="Calibri"/>
              </w:rPr>
              <w:t>00 uL</w:t>
            </w:r>
            <w:r>
              <w:rPr>
                <w:rFonts w:ascii="Calibri" w:eastAsia="Calibri" w:hAnsi="Calibri" w:cs="Calibri"/>
              </w:rPr>
              <w:t>, Rem.</w:t>
            </w:r>
          </w:p>
        </w:tc>
        <w:tc>
          <w:tcPr>
            <w:tcW w:w="1170" w:type="dxa"/>
          </w:tcPr>
          <w:p w14:paraId="50BA597F" w14:textId="77777777" w:rsidR="00F91C8A" w:rsidRPr="00321023" w:rsidRDefault="00F91C8A" w:rsidP="00FE3A65">
            <w:pPr>
              <w:spacing w:after="120"/>
              <w:jc w:val="left"/>
              <w:rPr>
                <w:rFonts w:ascii="Calibri" w:eastAsia="Calibri" w:hAnsi="Calibri" w:cs="Calibri"/>
              </w:rPr>
            </w:pPr>
            <w:r>
              <w:rPr>
                <w:rFonts w:ascii="Calibri" w:eastAsia="Calibri" w:hAnsi="Calibri" w:cs="Calibri"/>
              </w:rPr>
              <w:t>3</w:t>
            </w:r>
          </w:p>
        </w:tc>
      </w:tr>
      <w:tr w:rsidR="00F91C8A" w:rsidRPr="00321023" w14:paraId="28C229F6" w14:textId="77777777" w:rsidTr="00F91C8A">
        <w:trPr>
          <w:trHeight w:hRule="exact" w:val="259"/>
        </w:trPr>
        <w:tc>
          <w:tcPr>
            <w:tcW w:w="816" w:type="dxa"/>
            <w:tcBorders>
              <w:bottom w:val="single" w:sz="4" w:space="0" w:color="auto"/>
            </w:tcBorders>
          </w:tcPr>
          <w:p w14:paraId="100F1107" w14:textId="77777777" w:rsidR="00F91C8A" w:rsidRPr="00321023" w:rsidRDefault="00F91C8A" w:rsidP="00FE3A65">
            <w:pPr>
              <w:spacing w:after="120"/>
              <w:jc w:val="left"/>
              <w:rPr>
                <w:rFonts w:ascii="Calibri" w:eastAsia="Calibri" w:hAnsi="Calibri" w:cs="Calibri"/>
              </w:rPr>
            </w:pPr>
            <w:r w:rsidRPr="00321023">
              <w:rPr>
                <w:rFonts w:ascii="Calibri" w:eastAsia="Calibri" w:hAnsi="Calibri" w:cs="Calibri"/>
              </w:rPr>
              <w:t>2</w:t>
            </w:r>
          </w:p>
        </w:tc>
        <w:tc>
          <w:tcPr>
            <w:tcW w:w="1313" w:type="dxa"/>
            <w:tcBorders>
              <w:bottom w:val="single" w:sz="4" w:space="0" w:color="auto"/>
            </w:tcBorders>
          </w:tcPr>
          <w:p w14:paraId="2D0CF304" w14:textId="1D0A1209" w:rsidR="00F91C8A" w:rsidRPr="00321023" w:rsidRDefault="00F91C8A" w:rsidP="00FE3A65">
            <w:pPr>
              <w:spacing w:after="120"/>
              <w:jc w:val="left"/>
              <w:rPr>
                <w:rFonts w:ascii="Calibri" w:eastAsia="Calibri" w:hAnsi="Calibri" w:cs="Calibri"/>
              </w:rPr>
            </w:pPr>
            <w:r>
              <w:rPr>
                <w:rFonts w:ascii="Calibri" w:eastAsia="Calibri" w:hAnsi="Calibri" w:cs="Calibri"/>
              </w:rPr>
              <w:t>d2+pKR168</w:t>
            </w:r>
          </w:p>
        </w:tc>
        <w:tc>
          <w:tcPr>
            <w:tcW w:w="1103" w:type="dxa"/>
            <w:tcBorders>
              <w:bottom w:val="single" w:sz="4" w:space="0" w:color="auto"/>
            </w:tcBorders>
          </w:tcPr>
          <w:p w14:paraId="64D3A024" w14:textId="7B696B03" w:rsidR="00F91C8A" w:rsidRPr="00321023" w:rsidRDefault="00F91C8A" w:rsidP="00FE3A65">
            <w:pPr>
              <w:spacing w:after="120"/>
              <w:jc w:val="left"/>
              <w:rPr>
                <w:rFonts w:ascii="Calibri" w:eastAsia="Calibri" w:hAnsi="Calibri" w:cs="Calibri"/>
              </w:rPr>
            </w:pPr>
            <w:r>
              <w:rPr>
                <w:rFonts w:ascii="Calibri" w:eastAsia="Calibri" w:hAnsi="Calibri" w:cs="Calibri"/>
              </w:rPr>
              <w:t>KRLVS12</w:t>
            </w:r>
            <w:r w:rsidR="00BD22D2">
              <w:rPr>
                <w:rFonts w:ascii="Calibri" w:eastAsia="Calibri" w:hAnsi="Calibri" w:cs="Calibri"/>
              </w:rPr>
              <w:t>7</w:t>
            </w:r>
          </w:p>
        </w:tc>
        <w:tc>
          <w:tcPr>
            <w:tcW w:w="2006" w:type="dxa"/>
            <w:tcBorders>
              <w:bottom w:val="single" w:sz="4" w:space="0" w:color="auto"/>
            </w:tcBorders>
          </w:tcPr>
          <w:p w14:paraId="25B36E0E" w14:textId="0B7687CA" w:rsidR="00F91C8A" w:rsidRPr="00321023" w:rsidRDefault="00F91C8A" w:rsidP="00FE3A65">
            <w:pPr>
              <w:spacing w:after="120"/>
              <w:jc w:val="left"/>
              <w:rPr>
                <w:rFonts w:ascii="Calibri" w:eastAsia="Calibri" w:hAnsi="Calibri" w:cs="Calibri"/>
              </w:rPr>
            </w:pPr>
            <w:r w:rsidRPr="002829B2">
              <w:rPr>
                <w:rFonts w:ascii="Calibri" w:eastAsia="Calibri" w:hAnsi="Calibri" w:cs="Calibri"/>
              </w:rPr>
              <w:t xml:space="preserve">Cand. pKR168 </w:t>
            </w:r>
            <w:r>
              <w:rPr>
                <w:rFonts w:ascii="Calibri" w:eastAsia="Calibri" w:hAnsi="Calibri" w:cs="Calibri"/>
              </w:rPr>
              <w:t>2.1</w:t>
            </w:r>
          </w:p>
        </w:tc>
        <w:tc>
          <w:tcPr>
            <w:tcW w:w="1170" w:type="dxa"/>
            <w:tcBorders>
              <w:bottom w:val="single" w:sz="4" w:space="0" w:color="auto"/>
            </w:tcBorders>
          </w:tcPr>
          <w:p w14:paraId="6F91D4EB" w14:textId="77777777" w:rsidR="00F91C8A" w:rsidRPr="00321023" w:rsidRDefault="00F91C8A" w:rsidP="00FE3A65">
            <w:pPr>
              <w:spacing w:after="120"/>
              <w:jc w:val="left"/>
              <w:rPr>
                <w:rFonts w:ascii="Calibri" w:eastAsia="Calibri" w:hAnsi="Calibri" w:cs="Calibri"/>
              </w:rPr>
            </w:pPr>
            <w:r w:rsidRPr="006C41AF">
              <w:rPr>
                <w:rFonts w:ascii="Calibri" w:eastAsia="Calibri" w:hAnsi="Calibri" w:cs="Calibri"/>
              </w:rPr>
              <w:t>5 uL</w:t>
            </w:r>
          </w:p>
        </w:tc>
        <w:tc>
          <w:tcPr>
            <w:tcW w:w="1980" w:type="dxa"/>
          </w:tcPr>
          <w:p w14:paraId="48A2204D" w14:textId="77777777" w:rsidR="00F91C8A" w:rsidRPr="00321023" w:rsidRDefault="00F91C8A" w:rsidP="00FE3A65">
            <w:pPr>
              <w:spacing w:after="120"/>
              <w:jc w:val="left"/>
              <w:rPr>
                <w:rFonts w:ascii="Calibri" w:eastAsia="Calibri" w:hAnsi="Calibri" w:cs="Calibri"/>
              </w:rPr>
            </w:pPr>
            <w:r w:rsidRPr="0035099D">
              <w:rPr>
                <w:rFonts w:ascii="Calibri" w:eastAsia="Calibri" w:hAnsi="Calibri" w:cs="Calibri"/>
              </w:rPr>
              <w:t>20 uL. 200 uL, Rem.</w:t>
            </w:r>
          </w:p>
        </w:tc>
        <w:tc>
          <w:tcPr>
            <w:tcW w:w="1170" w:type="dxa"/>
          </w:tcPr>
          <w:p w14:paraId="0EBDF73A" w14:textId="77777777" w:rsidR="00F91C8A" w:rsidRPr="00321023" w:rsidRDefault="00F91C8A" w:rsidP="00FE3A65">
            <w:pPr>
              <w:spacing w:after="120"/>
              <w:jc w:val="left"/>
              <w:rPr>
                <w:rFonts w:ascii="Calibri" w:eastAsia="Calibri" w:hAnsi="Calibri" w:cs="Calibri"/>
              </w:rPr>
            </w:pPr>
            <w:r>
              <w:rPr>
                <w:rFonts w:ascii="Calibri" w:eastAsia="Calibri" w:hAnsi="Calibri" w:cs="Calibri"/>
              </w:rPr>
              <w:t>3</w:t>
            </w:r>
          </w:p>
        </w:tc>
      </w:tr>
      <w:tr w:rsidR="00F91C8A" w:rsidRPr="00321023" w14:paraId="6F24CB21" w14:textId="77777777" w:rsidTr="00F91C8A">
        <w:trPr>
          <w:trHeight w:hRule="exact" w:val="259"/>
        </w:trPr>
        <w:tc>
          <w:tcPr>
            <w:tcW w:w="816" w:type="dxa"/>
            <w:tcBorders>
              <w:bottom w:val="single" w:sz="4" w:space="0" w:color="auto"/>
            </w:tcBorders>
          </w:tcPr>
          <w:p w14:paraId="3BD09D8E" w14:textId="77777777" w:rsidR="00F91C8A" w:rsidRPr="00321023" w:rsidRDefault="00F91C8A" w:rsidP="00FE3A65">
            <w:pPr>
              <w:spacing w:after="120"/>
              <w:rPr>
                <w:rFonts w:ascii="Calibri" w:eastAsia="Calibri" w:hAnsi="Calibri" w:cs="Calibri"/>
              </w:rPr>
            </w:pPr>
            <w:r w:rsidRPr="00321023">
              <w:rPr>
                <w:rFonts w:ascii="Calibri" w:eastAsia="Calibri" w:hAnsi="Calibri" w:cs="Calibri"/>
              </w:rPr>
              <w:t>3</w:t>
            </w:r>
          </w:p>
        </w:tc>
        <w:tc>
          <w:tcPr>
            <w:tcW w:w="1313" w:type="dxa"/>
            <w:tcBorders>
              <w:bottom w:val="single" w:sz="4" w:space="0" w:color="auto"/>
            </w:tcBorders>
          </w:tcPr>
          <w:p w14:paraId="4D392C99" w14:textId="77777777" w:rsidR="00F91C8A" w:rsidRPr="00321023" w:rsidRDefault="00F91C8A" w:rsidP="00FE3A65">
            <w:pPr>
              <w:spacing w:after="120"/>
              <w:rPr>
                <w:rFonts w:ascii="Calibri" w:eastAsia="Calibri" w:hAnsi="Calibri" w:cs="Calibri"/>
              </w:rPr>
            </w:pPr>
            <w:r w:rsidRPr="005E68EB">
              <w:rPr>
                <w:rFonts w:ascii="Calibri" w:eastAsia="Calibri" w:hAnsi="Calibri" w:cs="Calibri"/>
              </w:rPr>
              <w:t>(-) control</w:t>
            </w:r>
          </w:p>
        </w:tc>
        <w:tc>
          <w:tcPr>
            <w:tcW w:w="1103" w:type="dxa"/>
            <w:tcBorders>
              <w:bottom w:val="single" w:sz="4" w:space="0" w:color="auto"/>
            </w:tcBorders>
          </w:tcPr>
          <w:p w14:paraId="2570C585" w14:textId="7DEA8C51" w:rsidR="00F91C8A" w:rsidRPr="00321023" w:rsidRDefault="00F91C8A" w:rsidP="00FE3A65">
            <w:pPr>
              <w:spacing w:after="120"/>
              <w:rPr>
                <w:rFonts w:ascii="Calibri" w:eastAsia="Calibri" w:hAnsi="Calibri" w:cs="Calibri"/>
              </w:rPr>
            </w:pPr>
            <w:r>
              <w:rPr>
                <w:rFonts w:ascii="Calibri" w:eastAsia="Calibri" w:hAnsi="Calibri" w:cs="Calibri"/>
              </w:rPr>
              <w:t>KRLVS12</w:t>
            </w:r>
            <w:r w:rsidR="00BD22D2">
              <w:rPr>
                <w:rFonts w:ascii="Calibri" w:eastAsia="Calibri" w:hAnsi="Calibri" w:cs="Calibri"/>
              </w:rPr>
              <w:t>7</w:t>
            </w:r>
          </w:p>
        </w:tc>
        <w:tc>
          <w:tcPr>
            <w:tcW w:w="2006" w:type="dxa"/>
            <w:tcBorders>
              <w:bottom w:val="single" w:sz="4" w:space="0" w:color="auto"/>
            </w:tcBorders>
          </w:tcPr>
          <w:p w14:paraId="72565448" w14:textId="77777777" w:rsidR="00F91C8A" w:rsidRPr="00321023" w:rsidRDefault="00F91C8A" w:rsidP="00FE3A65">
            <w:pPr>
              <w:spacing w:after="120"/>
              <w:rPr>
                <w:rFonts w:ascii="Calibri" w:eastAsia="Calibri" w:hAnsi="Calibri" w:cs="Calibri"/>
              </w:rPr>
            </w:pPr>
            <w:r w:rsidRPr="00321023">
              <w:rPr>
                <w:rFonts w:ascii="Calibri" w:eastAsia="Calibri" w:hAnsi="Calibri" w:cs="Calibri"/>
              </w:rPr>
              <w:t>-</w:t>
            </w:r>
          </w:p>
        </w:tc>
        <w:tc>
          <w:tcPr>
            <w:tcW w:w="1170" w:type="dxa"/>
            <w:tcBorders>
              <w:bottom w:val="single" w:sz="4" w:space="0" w:color="auto"/>
            </w:tcBorders>
          </w:tcPr>
          <w:p w14:paraId="74EC4D9B" w14:textId="77777777" w:rsidR="00F91C8A" w:rsidRPr="00321023" w:rsidRDefault="00F91C8A" w:rsidP="00FE3A65">
            <w:pPr>
              <w:spacing w:after="120"/>
              <w:rPr>
                <w:rFonts w:ascii="Calibri" w:eastAsia="Calibri" w:hAnsi="Calibri" w:cs="Calibri"/>
              </w:rPr>
            </w:pPr>
            <w:r w:rsidRPr="00321023">
              <w:rPr>
                <w:rFonts w:ascii="Calibri" w:eastAsia="Calibri" w:hAnsi="Calibri" w:cs="Calibri"/>
              </w:rPr>
              <w:t>-</w:t>
            </w:r>
          </w:p>
        </w:tc>
        <w:tc>
          <w:tcPr>
            <w:tcW w:w="1980" w:type="dxa"/>
          </w:tcPr>
          <w:p w14:paraId="286A3277" w14:textId="77777777" w:rsidR="00F91C8A" w:rsidRPr="00321023" w:rsidRDefault="00F91C8A" w:rsidP="00FE3A65">
            <w:pPr>
              <w:spacing w:after="120"/>
              <w:rPr>
                <w:rFonts w:ascii="Calibri" w:eastAsia="Calibri" w:hAnsi="Calibri" w:cs="Calibri"/>
              </w:rPr>
            </w:pPr>
            <w:r>
              <w:rPr>
                <w:rFonts w:ascii="Calibri" w:eastAsia="Calibri" w:hAnsi="Calibri" w:cs="Calibri"/>
              </w:rPr>
              <w:t>200 uL</w:t>
            </w:r>
          </w:p>
        </w:tc>
        <w:tc>
          <w:tcPr>
            <w:tcW w:w="1170" w:type="dxa"/>
          </w:tcPr>
          <w:p w14:paraId="0D1EBC27" w14:textId="77777777" w:rsidR="00F91C8A" w:rsidRPr="00321023" w:rsidRDefault="00F91C8A" w:rsidP="00FE3A65">
            <w:pPr>
              <w:spacing w:after="120"/>
              <w:rPr>
                <w:rFonts w:ascii="Calibri" w:eastAsia="Calibri" w:hAnsi="Calibri" w:cs="Calibri"/>
              </w:rPr>
            </w:pPr>
            <w:r>
              <w:rPr>
                <w:rFonts w:ascii="Calibri" w:eastAsia="Calibri" w:hAnsi="Calibri" w:cs="Calibri"/>
              </w:rPr>
              <w:t>1</w:t>
            </w:r>
          </w:p>
        </w:tc>
      </w:tr>
      <w:tr w:rsidR="00F91C8A" w:rsidRPr="00321023" w14:paraId="430B6D42" w14:textId="77777777" w:rsidTr="00F91C8A">
        <w:trPr>
          <w:trHeight w:hRule="exact" w:val="259"/>
        </w:trPr>
        <w:tc>
          <w:tcPr>
            <w:tcW w:w="816" w:type="dxa"/>
            <w:tcBorders>
              <w:left w:val="nil"/>
              <w:bottom w:val="nil"/>
              <w:right w:val="nil"/>
            </w:tcBorders>
          </w:tcPr>
          <w:p w14:paraId="71919C35" w14:textId="77777777" w:rsidR="00F91C8A" w:rsidRPr="00321023" w:rsidRDefault="00F91C8A" w:rsidP="00FE3A65">
            <w:pPr>
              <w:spacing w:after="120"/>
              <w:jc w:val="left"/>
              <w:rPr>
                <w:rFonts w:ascii="Calibri" w:eastAsia="Calibri" w:hAnsi="Calibri" w:cs="Calibri"/>
              </w:rPr>
            </w:pPr>
          </w:p>
        </w:tc>
        <w:tc>
          <w:tcPr>
            <w:tcW w:w="1313" w:type="dxa"/>
            <w:tcBorders>
              <w:left w:val="nil"/>
              <w:bottom w:val="nil"/>
              <w:right w:val="nil"/>
            </w:tcBorders>
          </w:tcPr>
          <w:p w14:paraId="7A229AC1" w14:textId="77777777" w:rsidR="00F91C8A" w:rsidRPr="00321023" w:rsidRDefault="00F91C8A" w:rsidP="00FE3A65">
            <w:pPr>
              <w:spacing w:after="120"/>
              <w:jc w:val="left"/>
              <w:rPr>
                <w:rFonts w:ascii="Calibri" w:eastAsia="Calibri" w:hAnsi="Calibri" w:cs="Calibri"/>
              </w:rPr>
            </w:pPr>
          </w:p>
        </w:tc>
        <w:tc>
          <w:tcPr>
            <w:tcW w:w="1103" w:type="dxa"/>
            <w:tcBorders>
              <w:left w:val="nil"/>
              <w:bottom w:val="nil"/>
              <w:right w:val="nil"/>
            </w:tcBorders>
          </w:tcPr>
          <w:p w14:paraId="1C97E7E9" w14:textId="77777777" w:rsidR="00F91C8A" w:rsidRPr="00321023" w:rsidRDefault="00F91C8A" w:rsidP="00FE3A65">
            <w:pPr>
              <w:spacing w:after="120"/>
              <w:jc w:val="left"/>
              <w:rPr>
                <w:rFonts w:ascii="Calibri" w:eastAsia="Calibri" w:hAnsi="Calibri" w:cs="Calibri"/>
              </w:rPr>
            </w:pPr>
          </w:p>
        </w:tc>
        <w:tc>
          <w:tcPr>
            <w:tcW w:w="2006" w:type="dxa"/>
            <w:tcBorders>
              <w:left w:val="nil"/>
              <w:bottom w:val="nil"/>
              <w:right w:val="nil"/>
            </w:tcBorders>
          </w:tcPr>
          <w:p w14:paraId="0AA88A9F" w14:textId="77777777" w:rsidR="00F91C8A" w:rsidRPr="00321023" w:rsidRDefault="00F91C8A" w:rsidP="00FE3A65">
            <w:pPr>
              <w:spacing w:after="120"/>
              <w:jc w:val="left"/>
              <w:rPr>
                <w:rFonts w:ascii="Calibri" w:eastAsia="Calibri" w:hAnsi="Calibri" w:cs="Calibri"/>
              </w:rPr>
            </w:pPr>
          </w:p>
        </w:tc>
        <w:tc>
          <w:tcPr>
            <w:tcW w:w="1170" w:type="dxa"/>
            <w:tcBorders>
              <w:left w:val="nil"/>
              <w:bottom w:val="nil"/>
            </w:tcBorders>
          </w:tcPr>
          <w:p w14:paraId="7EDAB958" w14:textId="77777777" w:rsidR="00F91C8A" w:rsidRPr="00321023" w:rsidRDefault="00F91C8A" w:rsidP="00FE3A65">
            <w:pPr>
              <w:spacing w:after="120"/>
              <w:jc w:val="left"/>
              <w:rPr>
                <w:rFonts w:ascii="Calibri" w:eastAsia="Calibri" w:hAnsi="Calibri" w:cs="Calibri"/>
              </w:rPr>
            </w:pPr>
          </w:p>
        </w:tc>
        <w:tc>
          <w:tcPr>
            <w:tcW w:w="1980" w:type="dxa"/>
          </w:tcPr>
          <w:p w14:paraId="28055F07" w14:textId="77777777" w:rsidR="00F91C8A" w:rsidRPr="00321023" w:rsidRDefault="00F91C8A" w:rsidP="00FE3A65">
            <w:pPr>
              <w:spacing w:after="120"/>
              <w:jc w:val="left"/>
              <w:rPr>
                <w:rFonts w:ascii="Calibri" w:eastAsia="Calibri" w:hAnsi="Calibri" w:cs="Calibri"/>
              </w:rPr>
            </w:pPr>
            <w:r w:rsidRPr="00321023">
              <w:rPr>
                <w:rFonts w:ascii="Calibri" w:eastAsia="Calibri" w:hAnsi="Calibri" w:cs="Calibri"/>
              </w:rPr>
              <w:t>Total:</w:t>
            </w:r>
          </w:p>
        </w:tc>
        <w:tc>
          <w:tcPr>
            <w:tcW w:w="1170" w:type="dxa"/>
          </w:tcPr>
          <w:p w14:paraId="711B6555" w14:textId="77777777" w:rsidR="00F91C8A" w:rsidRPr="00321023" w:rsidRDefault="00F91C8A" w:rsidP="00FE3A65">
            <w:pPr>
              <w:spacing w:after="120"/>
              <w:jc w:val="left"/>
              <w:rPr>
                <w:rFonts w:ascii="Calibri" w:eastAsia="Calibri" w:hAnsi="Calibri" w:cs="Calibri"/>
              </w:rPr>
            </w:pPr>
            <w:r>
              <w:rPr>
                <w:rFonts w:ascii="Calibri" w:eastAsia="Calibri" w:hAnsi="Calibri" w:cs="Calibri"/>
              </w:rPr>
              <w:t>7</w:t>
            </w:r>
          </w:p>
        </w:tc>
      </w:tr>
    </w:tbl>
    <w:p w14:paraId="4C500A79" w14:textId="77777777" w:rsidR="00843611" w:rsidRDefault="00843611" w:rsidP="00843611">
      <w:pPr>
        <w:pStyle w:val="Heading3"/>
      </w:pPr>
      <w:bookmarkStart w:id="69" w:name="_Toc133822206"/>
      <w:r>
        <w:t xml:space="preserve">DNA Digest of </w:t>
      </w:r>
      <w:r w:rsidRPr="00F33139">
        <w:t>P</w:t>
      </w:r>
      <w:r>
        <w:rPr>
          <w:i/>
          <w:iCs/>
        </w:rPr>
        <w:t>tul4</w:t>
      </w:r>
      <w:r>
        <w:t xml:space="preserve"> </w:t>
      </w:r>
      <w:r>
        <w:rPr>
          <w:i/>
          <w:iCs/>
        </w:rPr>
        <w:t>rpsU2</w:t>
      </w:r>
      <w:r w:rsidRPr="00F33139">
        <w:t>UT</w:t>
      </w:r>
      <w:r>
        <w:t>R, GFP, and pKR69 Backbone w/KpnI, NotI, and BamHI</w:t>
      </w:r>
      <w:bookmarkEnd w:id="69"/>
    </w:p>
    <w:p w14:paraId="35AEAB22" w14:textId="77777777" w:rsidR="00843611" w:rsidRDefault="00843611">
      <w:pPr>
        <w:pStyle w:val="ListParagraph"/>
        <w:numPr>
          <w:ilvl w:val="0"/>
          <w:numId w:val="67"/>
        </w:numPr>
        <w:contextualSpacing w:val="0"/>
      </w:pPr>
      <w:r>
        <w:t>Make a reaction table with desired digests:</w:t>
      </w:r>
    </w:p>
    <w:tbl>
      <w:tblPr>
        <w:tblStyle w:val="TableGrid"/>
        <w:tblW w:w="9198" w:type="dxa"/>
        <w:tblLook w:val="04A0" w:firstRow="1" w:lastRow="0" w:firstColumn="1" w:lastColumn="0" w:noHBand="0" w:noVBand="1"/>
      </w:tblPr>
      <w:tblGrid>
        <w:gridCol w:w="669"/>
        <w:gridCol w:w="1832"/>
        <w:gridCol w:w="2381"/>
        <w:gridCol w:w="2428"/>
        <w:gridCol w:w="1888"/>
      </w:tblGrid>
      <w:tr w:rsidR="00843611" w14:paraId="697FCCA9" w14:textId="77777777" w:rsidTr="009E10BE">
        <w:tc>
          <w:tcPr>
            <w:tcW w:w="669" w:type="dxa"/>
            <w:tcBorders>
              <w:top w:val="single" w:sz="4" w:space="0" w:color="auto"/>
              <w:left w:val="single" w:sz="4" w:space="0" w:color="auto"/>
              <w:bottom w:val="single" w:sz="4" w:space="0" w:color="auto"/>
              <w:right w:val="single" w:sz="4" w:space="0" w:color="auto"/>
            </w:tcBorders>
            <w:hideMark/>
          </w:tcPr>
          <w:p w14:paraId="08E815C4" w14:textId="77777777" w:rsidR="00843611" w:rsidRDefault="00843611" w:rsidP="009E10BE">
            <w:pPr>
              <w:jc w:val="center"/>
            </w:pPr>
            <w:r>
              <w:t>Tube</w:t>
            </w:r>
          </w:p>
        </w:tc>
        <w:tc>
          <w:tcPr>
            <w:tcW w:w="1832" w:type="dxa"/>
            <w:tcBorders>
              <w:top w:val="single" w:sz="4" w:space="0" w:color="auto"/>
              <w:left w:val="single" w:sz="4" w:space="0" w:color="auto"/>
              <w:bottom w:val="single" w:sz="4" w:space="0" w:color="auto"/>
              <w:right w:val="single" w:sz="4" w:space="0" w:color="auto"/>
            </w:tcBorders>
            <w:hideMark/>
          </w:tcPr>
          <w:p w14:paraId="4A97AE95" w14:textId="77777777" w:rsidR="00843611" w:rsidRDefault="00843611" w:rsidP="009E10BE">
            <w:pPr>
              <w:jc w:val="center"/>
            </w:pPr>
            <w:r>
              <w:t>DNA</w:t>
            </w:r>
          </w:p>
        </w:tc>
        <w:tc>
          <w:tcPr>
            <w:tcW w:w="2381" w:type="dxa"/>
            <w:tcBorders>
              <w:top w:val="single" w:sz="4" w:space="0" w:color="auto"/>
              <w:left w:val="single" w:sz="4" w:space="0" w:color="auto"/>
              <w:bottom w:val="single" w:sz="4" w:space="0" w:color="auto"/>
              <w:right w:val="single" w:sz="4" w:space="0" w:color="auto"/>
            </w:tcBorders>
            <w:hideMark/>
          </w:tcPr>
          <w:p w14:paraId="381174AE" w14:textId="77777777" w:rsidR="00843611" w:rsidRDefault="00843611" w:rsidP="009E10BE">
            <w:pPr>
              <w:jc w:val="center"/>
            </w:pPr>
            <w:r>
              <w:t>Enzyme(s)</w:t>
            </w:r>
          </w:p>
        </w:tc>
        <w:tc>
          <w:tcPr>
            <w:tcW w:w="2428" w:type="dxa"/>
            <w:tcBorders>
              <w:top w:val="single" w:sz="4" w:space="0" w:color="auto"/>
              <w:left w:val="single" w:sz="4" w:space="0" w:color="auto"/>
              <w:bottom w:val="single" w:sz="4" w:space="0" w:color="auto"/>
              <w:right w:val="single" w:sz="4" w:space="0" w:color="auto"/>
            </w:tcBorders>
            <w:hideMark/>
          </w:tcPr>
          <w:p w14:paraId="10B5F5EE" w14:textId="77777777" w:rsidR="00843611" w:rsidRDefault="00843611" w:rsidP="009E10BE">
            <w:pPr>
              <w:jc w:val="center"/>
            </w:pPr>
            <w:r>
              <w:t>DNA Volume (uL)</w:t>
            </w:r>
          </w:p>
        </w:tc>
        <w:tc>
          <w:tcPr>
            <w:tcW w:w="1888" w:type="dxa"/>
            <w:tcBorders>
              <w:top w:val="single" w:sz="4" w:space="0" w:color="auto"/>
              <w:left w:val="single" w:sz="4" w:space="0" w:color="auto"/>
              <w:bottom w:val="single" w:sz="4" w:space="0" w:color="auto"/>
              <w:right w:val="single" w:sz="4" w:space="0" w:color="auto"/>
            </w:tcBorders>
            <w:hideMark/>
          </w:tcPr>
          <w:p w14:paraId="2FA86036" w14:textId="77777777" w:rsidR="00843611" w:rsidRDefault="00843611" w:rsidP="009E10BE">
            <w:pPr>
              <w:jc w:val="center"/>
            </w:pPr>
            <w:r>
              <w:t>H</w:t>
            </w:r>
            <w:r>
              <w:rPr>
                <w:vertAlign w:val="subscript"/>
              </w:rPr>
              <w:t>2</w:t>
            </w:r>
            <w:r>
              <w:t>O Volume (uL)</w:t>
            </w:r>
          </w:p>
        </w:tc>
      </w:tr>
      <w:tr w:rsidR="00843611" w14:paraId="1C1682CA" w14:textId="77777777" w:rsidTr="009E10BE">
        <w:tc>
          <w:tcPr>
            <w:tcW w:w="669" w:type="dxa"/>
            <w:tcBorders>
              <w:top w:val="single" w:sz="4" w:space="0" w:color="auto"/>
              <w:left w:val="single" w:sz="4" w:space="0" w:color="auto"/>
              <w:bottom w:val="single" w:sz="4" w:space="0" w:color="auto"/>
              <w:right w:val="single" w:sz="4" w:space="0" w:color="auto"/>
            </w:tcBorders>
            <w:hideMark/>
          </w:tcPr>
          <w:p w14:paraId="66DB4F73" w14:textId="77777777" w:rsidR="00843611" w:rsidRDefault="00843611" w:rsidP="009E10BE">
            <w:pPr>
              <w:jc w:val="center"/>
            </w:pPr>
            <w:r>
              <w:t>1</w:t>
            </w:r>
          </w:p>
        </w:tc>
        <w:tc>
          <w:tcPr>
            <w:tcW w:w="1832" w:type="dxa"/>
            <w:tcBorders>
              <w:top w:val="single" w:sz="4" w:space="0" w:color="auto"/>
              <w:left w:val="single" w:sz="4" w:space="0" w:color="auto"/>
              <w:bottom w:val="single" w:sz="4" w:space="0" w:color="auto"/>
              <w:right w:val="single" w:sz="4" w:space="0" w:color="auto"/>
            </w:tcBorders>
            <w:hideMark/>
          </w:tcPr>
          <w:p w14:paraId="0683E9BD" w14:textId="77777777" w:rsidR="00843611" w:rsidRDefault="00843611" w:rsidP="009E10BE">
            <w:pPr>
              <w:jc w:val="center"/>
            </w:pPr>
            <w:r>
              <w:t>pKR123</w:t>
            </w:r>
          </w:p>
        </w:tc>
        <w:tc>
          <w:tcPr>
            <w:tcW w:w="2381" w:type="dxa"/>
            <w:tcBorders>
              <w:top w:val="single" w:sz="4" w:space="0" w:color="auto"/>
              <w:left w:val="single" w:sz="4" w:space="0" w:color="auto"/>
              <w:bottom w:val="single" w:sz="4" w:space="0" w:color="auto"/>
              <w:right w:val="single" w:sz="4" w:space="0" w:color="auto"/>
            </w:tcBorders>
            <w:hideMark/>
          </w:tcPr>
          <w:p w14:paraId="0DAAADE9" w14:textId="77777777" w:rsidR="00843611" w:rsidRDefault="00843611" w:rsidP="009E10BE">
            <w:pPr>
              <w:jc w:val="center"/>
            </w:pPr>
            <w:r>
              <w:t>NotI, KpnI</w:t>
            </w:r>
          </w:p>
        </w:tc>
        <w:tc>
          <w:tcPr>
            <w:tcW w:w="2428" w:type="dxa"/>
            <w:tcBorders>
              <w:top w:val="single" w:sz="4" w:space="0" w:color="auto"/>
              <w:left w:val="single" w:sz="4" w:space="0" w:color="auto"/>
              <w:bottom w:val="single" w:sz="4" w:space="0" w:color="auto"/>
              <w:right w:val="single" w:sz="4" w:space="0" w:color="auto"/>
            </w:tcBorders>
            <w:hideMark/>
          </w:tcPr>
          <w:p w14:paraId="67DE8A99" w14:textId="69300245" w:rsidR="00843611" w:rsidRDefault="00905E32" w:rsidP="009E10BE">
            <w:pPr>
              <w:jc w:val="center"/>
            </w:pPr>
            <w:r>
              <w:t>1</w:t>
            </w:r>
            <w:r w:rsidR="00843611">
              <w:t>5</w:t>
            </w:r>
          </w:p>
        </w:tc>
        <w:tc>
          <w:tcPr>
            <w:tcW w:w="1888" w:type="dxa"/>
            <w:tcBorders>
              <w:top w:val="single" w:sz="4" w:space="0" w:color="auto"/>
              <w:left w:val="single" w:sz="4" w:space="0" w:color="auto"/>
              <w:bottom w:val="single" w:sz="4" w:space="0" w:color="auto"/>
              <w:right w:val="single" w:sz="4" w:space="0" w:color="auto"/>
            </w:tcBorders>
            <w:hideMark/>
          </w:tcPr>
          <w:p w14:paraId="5F78104F" w14:textId="16BBA149" w:rsidR="00843611" w:rsidRDefault="00905E32" w:rsidP="009E10BE">
            <w:pPr>
              <w:jc w:val="center"/>
            </w:pPr>
            <w:r>
              <w:t>-</w:t>
            </w:r>
          </w:p>
        </w:tc>
      </w:tr>
      <w:tr w:rsidR="00843611" w14:paraId="5E963A5B" w14:textId="77777777" w:rsidTr="009E10BE">
        <w:tc>
          <w:tcPr>
            <w:tcW w:w="669" w:type="dxa"/>
            <w:tcBorders>
              <w:top w:val="single" w:sz="4" w:space="0" w:color="auto"/>
              <w:left w:val="single" w:sz="4" w:space="0" w:color="auto"/>
              <w:bottom w:val="single" w:sz="4" w:space="0" w:color="auto"/>
              <w:right w:val="single" w:sz="4" w:space="0" w:color="auto"/>
            </w:tcBorders>
          </w:tcPr>
          <w:p w14:paraId="26A43BED" w14:textId="77777777" w:rsidR="00843611" w:rsidRDefault="00843611" w:rsidP="009E10BE">
            <w:pPr>
              <w:jc w:val="center"/>
            </w:pPr>
            <w:r>
              <w:t>2</w:t>
            </w:r>
          </w:p>
        </w:tc>
        <w:tc>
          <w:tcPr>
            <w:tcW w:w="1832" w:type="dxa"/>
            <w:tcBorders>
              <w:top w:val="single" w:sz="4" w:space="0" w:color="auto"/>
              <w:left w:val="single" w:sz="4" w:space="0" w:color="auto"/>
              <w:bottom w:val="single" w:sz="4" w:space="0" w:color="auto"/>
              <w:right w:val="single" w:sz="4" w:space="0" w:color="auto"/>
            </w:tcBorders>
          </w:tcPr>
          <w:p w14:paraId="059BC3F3" w14:textId="77777777" w:rsidR="00843611" w:rsidRPr="00D706BE" w:rsidRDefault="00843611" w:rsidP="009E10BE">
            <w:pPr>
              <w:jc w:val="center"/>
            </w:pPr>
            <w:r>
              <w:t>pKR183</w:t>
            </w:r>
          </w:p>
        </w:tc>
        <w:tc>
          <w:tcPr>
            <w:tcW w:w="2381" w:type="dxa"/>
            <w:tcBorders>
              <w:top w:val="single" w:sz="4" w:space="0" w:color="auto"/>
              <w:left w:val="single" w:sz="4" w:space="0" w:color="auto"/>
              <w:bottom w:val="single" w:sz="4" w:space="0" w:color="auto"/>
              <w:right w:val="single" w:sz="4" w:space="0" w:color="auto"/>
            </w:tcBorders>
          </w:tcPr>
          <w:p w14:paraId="43B8F461" w14:textId="77777777" w:rsidR="00843611" w:rsidRDefault="00843611" w:rsidP="009E10BE">
            <w:pPr>
              <w:jc w:val="center"/>
            </w:pPr>
            <w:r>
              <w:t>NotI, BamHI</w:t>
            </w:r>
          </w:p>
        </w:tc>
        <w:tc>
          <w:tcPr>
            <w:tcW w:w="2428" w:type="dxa"/>
            <w:tcBorders>
              <w:top w:val="single" w:sz="4" w:space="0" w:color="auto"/>
              <w:left w:val="single" w:sz="4" w:space="0" w:color="auto"/>
              <w:bottom w:val="single" w:sz="4" w:space="0" w:color="auto"/>
              <w:right w:val="single" w:sz="4" w:space="0" w:color="auto"/>
            </w:tcBorders>
          </w:tcPr>
          <w:p w14:paraId="2984026F" w14:textId="71D3F099" w:rsidR="00843611" w:rsidRDefault="00905E32" w:rsidP="009E10BE">
            <w:pPr>
              <w:jc w:val="center"/>
            </w:pPr>
            <w:r>
              <w:t>1</w:t>
            </w:r>
            <w:r w:rsidR="00843611">
              <w:t>5</w:t>
            </w:r>
          </w:p>
        </w:tc>
        <w:tc>
          <w:tcPr>
            <w:tcW w:w="1888" w:type="dxa"/>
            <w:tcBorders>
              <w:top w:val="single" w:sz="4" w:space="0" w:color="auto"/>
              <w:left w:val="single" w:sz="4" w:space="0" w:color="auto"/>
              <w:bottom w:val="single" w:sz="4" w:space="0" w:color="auto"/>
              <w:right w:val="single" w:sz="4" w:space="0" w:color="auto"/>
            </w:tcBorders>
          </w:tcPr>
          <w:p w14:paraId="485E23F5" w14:textId="7A543360" w:rsidR="00843611" w:rsidRDefault="00905E32" w:rsidP="009E10BE">
            <w:pPr>
              <w:jc w:val="center"/>
            </w:pPr>
            <w:r>
              <w:t>-</w:t>
            </w:r>
          </w:p>
        </w:tc>
      </w:tr>
      <w:tr w:rsidR="00843611" w14:paraId="6B807089" w14:textId="77777777" w:rsidTr="009E10BE">
        <w:tc>
          <w:tcPr>
            <w:tcW w:w="669" w:type="dxa"/>
            <w:tcBorders>
              <w:top w:val="single" w:sz="4" w:space="0" w:color="auto"/>
              <w:left w:val="single" w:sz="4" w:space="0" w:color="auto"/>
              <w:bottom w:val="single" w:sz="4" w:space="0" w:color="auto"/>
              <w:right w:val="single" w:sz="4" w:space="0" w:color="auto"/>
            </w:tcBorders>
          </w:tcPr>
          <w:p w14:paraId="4449926B" w14:textId="77777777" w:rsidR="00843611" w:rsidRDefault="00843611" w:rsidP="009E10BE">
            <w:pPr>
              <w:jc w:val="center"/>
            </w:pPr>
            <w:r>
              <w:t>3</w:t>
            </w:r>
          </w:p>
        </w:tc>
        <w:tc>
          <w:tcPr>
            <w:tcW w:w="1832" w:type="dxa"/>
            <w:tcBorders>
              <w:top w:val="single" w:sz="4" w:space="0" w:color="auto"/>
              <w:left w:val="single" w:sz="4" w:space="0" w:color="auto"/>
              <w:bottom w:val="single" w:sz="4" w:space="0" w:color="auto"/>
              <w:right w:val="single" w:sz="4" w:space="0" w:color="auto"/>
            </w:tcBorders>
          </w:tcPr>
          <w:p w14:paraId="5582F926" w14:textId="77777777" w:rsidR="00843611" w:rsidRDefault="00843611" w:rsidP="009E10BE">
            <w:pPr>
              <w:jc w:val="center"/>
            </w:pPr>
            <w:r>
              <w:t>pKR69</w:t>
            </w:r>
          </w:p>
        </w:tc>
        <w:tc>
          <w:tcPr>
            <w:tcW w:w="2381" w:type="dxa"/>
            <w:tcBorders>
              <w:top w:val="single" w:sz="4" w:space="0" w:color="auto"/>
              <w:left w:val="single" w:sz="4" w:space="0" w:color="auto"/>
              <w:bottom w:val="single" w:sz="4" w:space="0" w:color="auto"/>
              <w:right w:val="single" w:sz="4" w:space="0" w:color="auto"/>
            </w:tcBorders>
          </w:tcPr>
          <w:p w14:paraId="1C9CFE53" w14:textId="77777777" w:rsidR="00843611" w:rsidRDefault="00843611" w:rsidP="009E10BE">
            <w:pPr>
              <w:jc w:val="center"/>
            </w:pPr>
            <w:r>
              <w:t>KpnI, BamHI</w:t>
            </w:r>
          </w:p>
        </w:tc>
        <w:tc>
          <w:tcPr>
            <w:tcW w:w="2428" w:type="dxa"/>
            <w:tcBorders>
              <w:top w:val="single" w:sz="4" w:space="0" w:color="auto"/>
              <w:left w:val="single" w:sz="4" w:space="0" w:color="auto"/>
              <w:bottom w:val="single" w:sz="4" w:space="0" w:color="auto"/>
              <w:right w:val="single" w:sz="4" w:space="0" w:color="auto"/>
            </w:tcBorders>
          </w:tcPr>
          <w:p w14:paraId="4DD56F9F" w14:textId="77777777" w:rsidR="00843611" w:rsidRDefault="00843611" w:rsidP="009E10BE">
            <w:pPr>
              <w:jc w:val="center"/>
            </w:pPr>
            <w:r>
              <w:t>5</w:t>
            </w:r>
          </w:p>
        </w:tc>
        <w:tc>
          <w:tcPr>
            <w:tcW w:w="1888" w:type="dxa"/>
            <w:tcBorders>
              <w:top w:val="single" w:sz="4" w:space="0" w:color="auto"/>
              <w:left w:val="single" w:sz="4" w:space="0" w:color="auto"/>
              <w:bottom w:val="single" w:sz="4" w:space="0" w:color="auto"/>
              <w:right w:val="single" w:sz="4" w:space="0" w:color="auto"/>
            </w:tcBorders>
          </w:tcPr>
          <w:p w14:paraId="10280CD1" w14:textId="77777777" w:rsidR="00843611" w:rsidRDefault="00843611" w:rsidP="009E10BE">
            <w:pPr>
              <w:jc w:val="center"/>
            </w:pPr>
            <w:r>
              <w:t>10</w:t>
            </w:r>
          </w:p>
        </w:tc>
      </w:tr>
    </w:tbl>
    <w:p w14:paraId="396A23F7" w14:textId="77777777" w:rsidR="00843611" w:rsidRDefault="00843611">
      <w:pPr>
        <w:pStyle w:val="ListParagraph"/>
        <w:numPr>
          <w:ilvl w:val="0"/>
          <w:numId w:val="67"/>
        </w:numPr>
        <w:spacing w:before="120"/>
        <w:contextualSpacing w:val="0"/>
      </w:pPr>
      <w:r>
        <w:t>Set up master mix table:</w:t>
      </w:r>
    </w:p>
    <w:tbl>
      <w:tblPr>
        <w:tblStyle w:val="TableGrid"/>
        <w:tblW w:w="0" w:type="auto"/>
        <w:tblLook w:val="04A0" w:firstRow="1" w:lastRow="0" w:firstColumn="1" w:lastColumn="0" w:noHBand="0" w:noVBand="1"/>
      </w:tblPr>
      <w:tblGrid>
        <w:gridCol w:w="2358"/>
        <w:gridCol w:w="3690"/>
      </w:tblGrid>
      <w:tr w:rsidR="00843611" w14:paraId="4E9E3553" w14:textId="77777777" w:rsidTr="009E10BE">
        <w:tc>
          <w:tcPr>
            <w:tcW w:w="2358" w:type="dxa"/>
            <w:tcBorders>
              <w:top w:val="single" w:sz="4" w:space="0" w:color="auto"/>
              <w:left w:val="single" w:sz="4" w:space="0" w:color="auto"/>
              <w:bottom w:val="single" w:sz="4" w:space="0" w:color="auto"/>
              <w:right w:val="single" w:sz="4" w:space="0" w:color="auto"/>
            </w:tcBorders>
            <w:hideMark/>
          </w:tcPr>
          <w:p w14:paraId="37F29FA9" w14:textId="77777777" w:rsidR="00843611" w:rsidRDefault="00843611" w:rsidP="009E10BE">
            <w:pPr>
              <w:jc w:val="center"/>
              <w:rPr>
                <w:b/>
              </w:rPr>
            </w:pPr>
            <w:r>
              <w:rPr>
                <w:b/>
              </w:rPr>
              <w:t>Components</w:t>
            </w:r>
          </w:p>
        </w:tc>
        <w:tc>
          <w:tcPr>
            <w:tcW w:w="3690" w:type="dxa"/>
            <w:tcBorders>
              <w:top w:val="single" w:sz="4" w:space="0" w:color="auto"/>
              <w:left w:val="single" w:sz="4" w:space="0" w:color="auto"/>
              <w:bottom w:val="single" w:sz="4" w:space="0" w:color="auto"/>
              <w:right w:val="single" w:sz="4" w:space="0" w:color="auto"/>
            </w:tcBorders>
            <w:hideMark/>
          </w:tcPr>
          <w:p w14:paraId="71E3E391" w14:textId="77777777" w:rsidR="00843611" w:rsidRDefault="00843611" w:rsidP="009E10BE">
            <w:pPr>
              <w:jc w:val="center"/>
              <w:rPr>
                <w:b/>
              </w:rPr>
            </w:pPr>
            <w:r>
              <w:rPr>
                <w:b/>
              </w:rPr>
              <w:t>Volumes in 1 reaction (uL)</w:t>
            </w:r>
          </w:p>
        </w:tc>
      </w:tr>
      <w:tr w:rsidR="00843611" w14:paraId="24ABD037" w14:textId="77777777" w:rsidTr="009E10BE">
        <w:tc>
          <w:tcPr>
            <w:tcW w:w="2358" w:type="dxa"/>
            <w:tcBorders>
              <w:top w:val="single" w:sz="4" w:space="0" w:color="auto"/>
              <w:left w:val="single" w:sz="4" w:space="0" w:color="auto"/>
              <w:bottom w:val="single" w:sz="4" w:space="0" w:color="auto"/>
              <w:right w:val="single" w:sz="4" w:space="0" w:color="auto"/>
            </w:tcBorders>
            <w:hideMark/>
          </w:tcPr>
          <w:p w14:paraId="2670908A" w14:textId="77777777" w:rsidR="00843611" w:rsidRDefault="00843611" w:rsidP="009E10BE">
            <w:pPr>
              <w:jc w:val="center"/>
            </w:pPr>
            <w:r>
              <w:t>H</w:t>
            </w:r>
            <w:r>
              <w:rPr>
                <w:vertAlign w:val="subscript"/>
              </w:rPr>
              <w:t>2</w:t>
            </w:r>
            <w:r>
              <w:t>O</w:t>
            </w:r>
          </w:p>
        </w:tc>
        <w:tc>
          <w:tcPr>
            <w:tcW w:w="3690" w:type="dxa"/>
            <w:tcBorders>
              <w:top w:val="single" w:sz="4" w:space="0" w:color="auto"/>
              <w:left w:val="single" w:sz="4" w:space="0" w:color="auto"/>
              <w:bottom w:val="single" w:sz="4" w:space="0" w:color="auto"/>
              <w:right w:val="single" w:sz="4" w:space="0" w:color="auto"/>
            </w:tcBorders>
            <w:hideMark/>
          </w:tcPr>
          <w:p w14:paraId="4765BA60" w14:textId="77777777" w:rsidR="00843611" w:rsidRDefault="00843611" w:rsidP="009E10BE">
            <w:pPr>
              <w:jc w:val="center"/>
            </w:pPr>
            <w:r>
              <w:t>10.8</w:t>
            </w:r>
          </w:p>
        </w:tc>
      </w:tr>
      <w:tr w:rsidR="00843611" w14:paraId="7DD2814D" w14:textId="77777777" w:rsidTr="009E10BE">
        <w:tc>
          <w:tcPr>
            <w:tcW w:w="2358" w:type="dxa"/>
            <w:tcBorders>
              <w:top w:val="single" w:sz="4" w:space="0" w:color="auto"/>
              <w:left w:val="single" w:sz="4" w:space="0" w:color="auto"/>
              <w:bottom w:val="single" w:sz="4" w:space="0" w:color="auto"/>
              <w:right w:val="single" w:sz="4" w:space="0" w:color="auto"/>
            </w:tcBorders>
            <w:hideMark/>
          </w:tcPr>
          <w:p w14:paraId="6E5F9190" w14:textId="77777777" w:rsidR="00843611" w:rsidRDefault="00843611" w:rsidP="009E10BE">
            <w:pPr>
              <w:jc w:val="center"/>
            </w:pPr>
            <w:r>
              <w:t>10x Buffer*</w:t>
            </w:r>
          </w:p>
        </w:tc>
        <w:tc>
          <w:tcPr>
            <w:tcW w:w="3690" w:type="dxa"/>
            <w:tcBorders>
              <w:top w:val="single" w:sz="4" w:space="0" w:color="auto"/>
              <w:left w:val="single" w:sz="4" w:space="0" w:color="auto"/>
              <w:bottom w:val="single" w:sz="4" w:space="0" w:color="auto"/>
              <w:right w:val="single" w:sz="4" w:space="0" w:color="auto"/>
            </w:tcBorders>
            <w:hideMark/>
          </w:tcPr>
          <w:p w14:paraId="63603B5E" w14:textId="77777777" w:rsidR="00843611" w:rsidRDefault="00843611" w:rsidP="009E10BE">
            <w:pPr>
              <w:jc w:val="center"/>
            </w:pPr>
            <w:r>
              <w:t>3.0</w:t>
            </w:r>
          </w:p>
        </w:tc>
      </w:tr>
      <w:tr w:rsidR="00843611" w14:paraId="328D3B69" w14:textId="77777777" w:rsidTr="009E10BE">
        <w:tc>
          <w:tcPr>
            <w:tcW w:w="2358" w:type="dxa"/>
            <w:tcBorders>
              <w:top w:val="single" w:sz="4" w:space="0" w:color="auto"/>
              <w:left w:val="single" w:sz="4" w:space="0" w:color="auto"/>
              <w:bottom w:val="single" w:sz="4" w:space="0" w:color="auto"/>
              <w:right w:val="single" w:sz="4" w:space="0" w:color="auto"/>
            </w:tcBorders>
            <w:hideMark/>
          </w:tcPr>
          <w:p w14:paraId="0FB7665B" w14:textId="77777777" w:rsidR="00843611" w:rsidRDefault="00843611" w:rsidP="009E10BE">
            <w:pPr>
              <w:jc w:val="center"/>
            </w:pPr>
            <w:r>
              <w:t>DNA</w:t>
            </w:r>
          </w:p>
        </w:tc>
        <w:tc>
          <w:tcPr>
            <w:tcW w:w="3690" w:type="dxa"/>
            <w:tcBorders>
              <w:top w:val="single" w:sz="4" w:space="0" w:color="auto"/>
              <w:left w:val="single" w:sz="4" w:space="0" w:color="auto"/>
              <w:bottom w:val="single" w:sz="4" w:space="0" w:color="auto"/>
              <w:right w:val="single" w:sz="4" w:space="0" w:color="auto"/>
            </w:tcBorders>
            <w:hideMark/>
          </w:tcPr>
          <w:p w14:paraId="09DE5C72" w14:textId="77777777" w:rsidR="00843611" w:rsidRDefault="00843611" w:rsidP="009E10BE">
            <w:pPr>
              <w:jc w:val="center"/>
            </w:pPr>
            <w:r>
              <w:t>(15.0)</w:t>
            </w:r>
          </w:p>
        </w:tc>
      </w:tr>
      <w:tr w:rsidR="00843611" w14:paraId="0B1CA5B3" w14:textId="77777777" w:rsidTr="009E10BE">
        <w:tc>
          <w:tcPr>
            <w:tcW w:w="2358" w:type="dxa"/>
            <w:tcBorders>
              <w:top w:val="single" w:sz="4" w:space="0" w:color="auto"/>
              <w:left w:val="single" w:sz="4" w:space="0" w:color="auto"/>
              <w:bottom w:val="single" w:sz="4" w:space="0" w:color="auto"/>
              <w:right w:val="single" w:sz="4" w:space="0" w:color="auto"/>
            </w:tcBorders>
            <w:hideMark/>
          </w:tcPr>
          <w:p w14:paraId="6F2CF53F" w14:textId="77777777" w:rsidR="00843611" w:rsidRDefault="00843611" w:rsidP="009E10BE">
            <w:pPr>
              <w:jc w:val="center"/>
            </w:pPr>
            <w:r>
              <w:t>Not1</w:t>
            </w:r>
          </w:p>
        </w:tc>
        <w:tc>
          <w:tcPr>
            <w:tcW w:w="3690" w:type="dxa"/>
            <w:tcBorders>
              <w:top w:val="single" w:sz="4" w:space="0" w:color="auto"/>
              <w:left w:val="single" w:sz="4" w:space="0" w:color="auto"/>
              <w:bottom w:val="single" w:sz="4" w:space="0" w:color="auto"/>
              <w:right w:val="single" w:sz="4" w:space="0" w:color="auto"/>
            </w:tcBorders>
            <w:hideMark/>
          </w:tcPr>
          <w:p w14:paraId="2AC96461" w14:textId="77777777" w:rsidR="00843611" w:rsidRDefault="00843611" w:rsidP="009E10BE">
            <w:pPr>
              <w:jc w:val="center"/>
            </w:pPr>
            <w:r>
              <w:t>0.6</w:t>
            </w:r>
          </w:p>
        </w:tc>
      </w:tr>
      <w:tr w:rsidR="00843611" w14:paraId="5517BFF3" w14:textId="77777777" w:rsidTr="009E10BE">
        <w:tc>
          <w:tcPr>
            <w:tcW w:w="2358" w:type="dxa"/>
            <w:tcBorders>
              <w:top w:val="single" w:sz="4" w:space="0" w:color="auto"/>
              <w:left w:val="single" w:sz="4" w:space="0" w:color="auto"/>
              <w:bottom w:val="single" w:sz="4" w:space="0" w:color="auto"/>
              <w:right w:val="single" w:sz="4" w:space="0" w:color="auto"/>
            </w:tcBorders>
            <w:hideMark/>
          </w:tcPr>
          <w:p w14:paraId="650D69F0" w14:textId="77777777" w:rsidR="00843611" w:rsidRDefault="00843611" w:rsidP="009E10BE">
            <w:pPr>
              <w:jc w:val="center"/>
            </w:pPr>
            <w:r>
              <w:t>Kpn1</w:t>
            </w:r>
          </w:p>
        </w:tc>
        <w:tc>
          <w:tcPr>
            <w:tcW w:w="3690" w:type="dxa"/>
            <w:tcBorders>
              <w:top w:val="single" w:sz="4" w:space="0" w:color="auto"/>
              <w:left w:val="single" w:sz="4" w:space="0" w:color="auto"/>
              <w:bottom w:val="single" w:sz="4" w:space="0" w:color="auto"/>
              <w:right w:val="single" w:sz="4" w:space="0" w:color="auto"/>
            </w:tcBorders>
            <w:hideMark/>
          </w:tcPr>
          <w:p w14:paraId="4EA618F1" w14:textId="77777777" w:rsidR="00843611" w:rsidRDefault="00843611" w:rsidP="009E10BE">
            <w:pPr>
              <w:jc w:val="center"/>
            </w:pPr>
            <w:r>
              <w:t>0.6</w:t>
            </w:r>
          </w:p>
        </w:tc>
      </w:tr>
      <w:tr w:rsidR="00843611" w14:paraId="18F7055E" w14:textId="77777777" w:rsidTr="009E10BE">
        <w:tc>
          <w:tcPr>
            <w:tcW w:w="2358" w:type="dxa"/>
            <w:tcBorders>
              <w:top w:val="single" w:sz="4" w:space="0" w:color="auto"/>
              <w:left w:val="single" w:sz="4" w:space="0" w:color="auto"/>
              <w:bottom w:val="single" w:sz="4" w:space="0" w:color="auto"/>
              <w:right w:val="single" w:sz="4" w:space="0" w:color="auto"/>
            </w:tcBorders>
            <w:hideMark/>
          </w:tcPr>
          <w:p w14:paraId="0B2BA46C" w14:textId="77777777" w:rsidR="00843611" w:rsidRDefault="00843611" w:rsidP="009E10BE">
            <w:pPr>
              <w:jc w:val="center"/>
            </w:pPr>
            <w:r>
              <w:t>Total</w:t>
            </w:r>
          </w:p>
        </w:tc>
        <w:tc>
          <w:tcPr>
            <w:tcW w:w="3690" w:type="dxa"/>
            <w:tcBorders>
              <w:top w:val="single" w:sz="4" w:space="0" w:color="auto"/>
              <w:left w:val="single" w:sz="4" w:space="0" w:color="auto"/>
              <w:bottom w:val="single" w:sz="4" w:space="0" w:color="auto"/>
              <w:right w:val="single" w:sz="4" w:space="0" w:color="auto"/>
            </w:tcBorders>
            <w:hideMark/>
          </w:tcPr>
          <w:p w14:paraId="244F803A" w14:textId="77777777" w:rsidR="00843611" w:rsidRDefault="00843611" w:rsidP="009E10BE">
            <w:pPr>
              <w:jc w:val="center"/>
            </w:pPr>
            <w:r>
              <w:t>30.0 (15.0 actual b/c of DNA)</w:t>
            </w:r>
          </w:p>
        </w:tc>
      </w:tr>
    </w:tbl>
    <w:p w14:paraId="5795A7E3" w14:textId="77777777" w:rsidR="00843611" w:rsidRDefault="00843611">
      <w:pPr>
        <w:pStyle w:val="ListParagraph"/>
        <w:numPr>
          <w:ilvl w:val="0"/>
          <w:numId w:val="67"/>
        </w:numPr>
        <w:spacing w:after="200"/>
        <w:jc w:val="both"/>
      </w:pPr>
      <w:r>
        <w:t>Add 15 uL of Master Mix to individual tube for digest.</w:t>
      </w:r>
    </w:p>
    <w:p w14:paraId="235686E9" w14:textId="77777777" w:rsidR="00843611" w:rsidRDefault="00843611">
      <w:pPr>
        <w:pStyle w:val="ListParagraph"/>
        <w:numPr>
          <w:ilvl w:val="0"/>
          <w:numId w:val="67"/>
        </w:numPr>
        <w:spacing w:after="200"/>
        <w:jc w:val="both"/>
      </w:pPr>
      <w:r>
        <w:t>Mix by pipetting up and down.</w:t>
      </w:r>
    </w:p>
    <w:p w14:paraId="49824B25" w14:textId="77777777" w:rsidR="00843611" w:rsidRDefault="00843611">
      <w:pPr>
        <w:pStyle w:val="ListParagraph"/>
        <w:numPr>
          <w:ilvl w:val="0"/>
          <w:numId w:val="67"/>
        </w:numPr>
        <w:spacing w:after="200"/>
        <w:jc w:val="both"/>
      </w:pPr>
      <w:r>
        <w:t>Incubate at 37°C for 1 hour.</w:t>
      </w:r>
    </w:p>
    <w:p w14:paraId="2689B49E" w14:textId="77777777" w:rsidR="00843611" w:rsidRDefault="00843611">
      <w:pPr>
        <w:pStyle w:val="ListParagraph"/>
        <w:numPr>
          <w:ilvl w:val="0"/>
          <w:numId w:val="67"/>
        </w:numPr>
        <w:spacing w:after="120"/>
        <w:contextualSpacing w:val="0"/>
        <w:jc w:val="both"/>
      </w:pPr>
      <w:r>
        <w:t>After digest: add 1 uL of QuickCIP enzyme to backbone tube, mix by pipetting and put back in 37°C incubator for 10 minutes, mix, then put at 80C for 2 minutes to inactivate the enzyme.</w:t>
      </w:r>
    </w:p>
    <w:p w14:paraId="2D0F338A" w14:textId="3B8D21EF" w:rsidR="00905E32" w:rsidRDefault="00905E32" w:rsidP="00905E32">
      <w:r>
        <w:t xml:space="preserve">Due to the difficulty I had seeing the GFP and regulatory region with the last gel, I added 15 uL of these plasmid’s DNA, also fueled by the low yield from the gel purification. However, I retained the 5 uL of the backbone. Previously I had done low volumes with the expectation that there would be a higher concentration of plasmid than if I was working from a PCR, however given how small these bands are, I thought it better to course correct. </w:t>
      </w:r>
    </w:p>
    <w:p w14:paraId="0BE2D3A3" w14:textId="0F939D88" w:rsidR="00843611" w:rsidRDefault="00843611" w:rsidP="00843611">
      <w:pPr>
        <w:pStyle w:val="Heading3"/>
      </w:pPr>
      <w:bookmarkStart w:id="70" w:name="_Toc133822207"/>
      <w:r>
        <w:t xml:space="preserve">Gel of Digested </w:t>
      </w:r>
      <w:r w:rsidRPr="00F33139">
        <w:t>P</w:t>
      </w:r>
      <w:r>
        <w:rPr>
          <w:i/>
          <w:iCs/>
        </w:rPr>
        <w:t>tul4</w:t>
      </w:r>
      <w:r>
        <w:t xml:space="preserve"> </w:t>
      </w:r>
      <w:r>
        <w:rPr>
          <w:i/>
          <w:iCs/>
        </w:rPr>
        <w:t>rpsU2</w:t>
      </w:r>
      <w:r w:rsidRPr="00F33139">
        <w:t>UT</w:t>
      </w:r>
      <w:r>
        <w:t>R and GFP + pKR69 Backbone</w:t>
      </w:r>
      <w:bookmarkEnd w:id="70"/>
      <w:r>
        <w:t xml:space="preserve"> </w:t>
      </w:r>
    </w:p>
    <w:p w14:paraId="17DDDD93" w14:textId="77777777" w:rsidR="00843611" w:rsidRDefault="00843611">
      <w:pPr>
        <w:pStyle w:val="ListParagraph"/>
        <w:numPr>
          <w:ilvl w:val="0"/>
          <w:numId w:val="66"/>
        </w:numPr>
      </w:pPr>
      <w:r>
        <w:t xml:space="preserve">Melt agarose gel until completely dissolved, then place in 50°C water bath until cool enough to touch. </w:t>
      </w:r>
    </w:p>
    <w:p w14:paraId="3589FD36" w14:textId="2341B6AA" w:rsidR="00843611" w:rsidRDefault="00843611">
      <w:pPr>
        <w:pStyle w:val="ListParagraph"/>
        <w:numPr>
          <w:ilvl w:val="0"/>
          <w:numId w:val="66"/>
        </w:numPr>
      </w:pPr>
      <w:r>
        <w:t>Set up</w:t>
      </w:r>
      <w:r w:rsidR="00905E32">
        <w:t xml:space="preserve"> large</w:t>
      </w:r>
      <w:r>
        <w:t xml:space="preserve"> gel rig to cast gel, with ladder. </w:t>
      </w:r>
    </w:p>
    <w:p w14:paraId="09C3CBEC" w14:textId="014D38BE" w:rsidR="00843611" w:rsidRDefault="00843611">
      <w:pPr>
        <w:pStyle w:val="ListParagraph"/>
        <w:numPr>
          <w:ilvl w:val="0"/>
          <w:numId w:val="66"/>
        </w:numPr>
      </w:pPr>
      <w:r>
        <w:t xml:space="preserve">Add </w:t>
      </w:r>
      <w:r w:rsidR="00905E32">
        <w:t>12</w:t>
      </w:r>
      <w:r>
        <w:t>uL of Sbyr Safe dye to gel rig, pour ~</w:t>
      </w:r>
      <w:r w:rsidR="00905E32">
        <w:t>12</w:t>
      </w:r>
      <w:r>
        <w:t>0</w:t>
      </w:r>
      <w:r w:rsidR="00905E32">
        <w:t>m</w:t>
      </w:r>
      <w:r>
        <w:t>L of agarose gel, use ladder to mix, then replace ladder and allow to set.</w:t>
      </w:r>
    </w:p>
    <w:p w14:paraId="3772E544" w14:textId="77777777" w:rsidR="00843611" w:rsidRDefault="00843611">
      <w:pPr>
        <w:pStyle w:val="ListParagraph"/>
        <w:numPr>
          <w:ilvl w:val="0"/>
          <w:numId w:val="66"/>
        </w:numPr>
      </w:pPr>
      <w:r>
        <w:lastRenderedPageBreak/>
        <w:t>Turn gel, add used TAE, remove ladder.</w:t>
      </w:r>
    </w:p>
    <w:p w14:paraId="4DD234F3" w14:textId="77777777" w:rsidR="00843611" w:rsidRDefault="00843611">
      <w:pPr>
        <w:pStyle w:val="ListParagraph"/>
        <w:numPr>
          <w:ilvl w:val="0"/>
          <w:numId w:val="66"/>
        </w:numPr>
      </w:pPr>
      <w:r>
        <w:t xml:space="preserve">Loaded 15 uL ladder, and 36 uL of each sample. </w:t>
      </w:r>
    </w:p>
    <w:p w14:paraId="1446208D" w14:textId="305BA98A" w:rsidR="00843611" w:rsidRDefault="00843611">
      <w:pPr>
        <w:pStyle w:val="ListParagraph"/>
        <w:numPr>
          <w:ilvl w:val="0"/>
          <w:numId w:val="66"/>
        </w:numPr>
      </w:pPr>
      <w:r>
        <w:t xml:space="preserve">Ran for 45 minutes at 113V. </w:t>
      </w:r>
    </w:p>
    <w:p w14:paraId="4783D332" w14:textId="2BE6946C" w:rsidR="00A75D7C" w:rsidRDefault="00A75D7C" w:rsidP="00A75D7C">
      <w:pPr>
        <w:spacing w:before="120"/>
      </w:pPr>
      <w:r>
        <w:t xml:space="preserve">Loaded: Backbone, GFP, regulatory elements. </w:t>
      </w:r>
    </w:p>
    <w:p w14:paraId="47D8CD39" w14:textId="35749F31" w:rsidR="005C7E6B" w:rsidRDefault="005C7E6B" w:rsidP="00A75D7C">
      <w:pPr>
        <w:spacing w:before="120"/>
      </w:pPr>
      <w:r>
        <w:rPr>
          <w:noProof/>
        </w:rPr>
        <w:drawing>
          <wp:inline distT="0" distB="0" distL="0" distR="0" wp14:anchorId="03F80EF4" wp14:editId="67B130EF">
            <wp:extent cx="5577840" cy="293486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a:extLst>
                        <a:ext uri="{28A0092B-C50C-407E-A947-70E740481C1C}">
                          <a14:useLocalDpi xmlns:a14="http://schemas.microsoft.com/office/drawing/2010/main" val="0"/>
                        </a:ext>
                      </a:extLst>
                    </a:blip>
                    <a:srcRect r="2218"/>
                    <a:stretch/>
                  </pic:blipFill>
                  <pic:spPr bwMode="auto">
                    <a:xfrm>
                      <a:off x="0" y="0"/>
                      <a:ext cx="5588962" cy="2940721"/>
                    </a:xfrm>
                    <a:prstGeom prst="rect">
                      <a:avLst/>
                    </a:prstGeom>
                    <a:noFill/>
                    <a:ln>
                      <a:noFill/>
                    </a:ln>
                    <a:extLst>
                      <a:ext uri="{53640926-AAD7-44D8-BBD7-CCE9431645EC}">
                        <a14:shadowObscured xmlns:a14="http://schemas.microsoft.com/office/drawing/2010/main"/>
                      </a:ext>
                    </a:extLst>
                  </pic:spPr>
                </pic:pic>
              </a:graphicData>
            </a:graphic>
          </wp:inline>
        </w:drawing>
      </w:r>
    </w:p>
    <w:p w14:paraId="615B85A1" w14:textId="77777777" w:rsidR="00843611" w:rsidRDefault="00843611" w:rsidP="00843611">
      <w:pPr>
        <w:pStyle w:val="Heading3"/>
      </w:pPr>
      <w:bookmarkStart w:id="71" w:name="_Toc133822208"/>
      <w:r>
        <w:t>Visualizing and Cutting Gel</w:t>
      </w:r>
      <w:bookmarkEnd w:id="71"/>
    </w:p>
    <w:p w14:paraId="0F226B7A" w14:textId="77777777" w:rsidR="00843611" w:rsidRDefault="00843611">
      <w:pPr>
        <w:pStyle w:val="ListParagraph"/>
        <w:numPr>
          <w:ilvl w:val="0"/>
          <w:numId w:val="65"/>
        </w:numPr>
      </w:pPr>
      <w:r>
        <w:t>Using Bio Rad Gel Doc XR+ imager equipped with XcitaBlue Conversion Screen</w:t>
      </w:r>
    </w:p>
    <w:p w14:paraId="3681CFB5" w14:textId="77777777" w:rsidR="00843611" w:rsidRDefault="00843611">
      <w:pPr>
        <w:pStyle w:val="ListParagraph"/>
        <w:numPr>
          <w:ilvl w:val="0"/>
          <w:numId w:val="65"/>
        </w:numPr>
      </w:pPr>
      <w:r>
        <w:t>Nucleic Acid Gel &gt; Sybr Safe</w:t>
      </w:r>
    </w:p>
    <w:p w14:paraId="2D0A28EC" w14:textId="77777777" w:rsidR="00843611" w:rsidRDefault="00843611">
      <w:pPr>
        <w:pStyle w:val="ListParagraph"/>
        <w:numPr>
          <w:ilvl w:val="0"/>
          <w:numId w:val="65"/>
        </w:numPr>
        <w:spacing w:after="120"/>
      </w:pPr>
      <w:r>
        <w:t xml:space="preserve">To cut gel, put on visualizing UV glasses and use a clean razor, cutting straight down. Add to 2mL tube.  Stored gel pieces in fridge overnight. </w:t>
      </w:r>
    </w:p>
    <w:p w14:paraId="46BDC1CE" w14:textId="5805D52B" w:rsidR="00A75D7C" w:rsidRPr="006F580A" w:rsidRDefault="00A75D7C" w:rsidP="00A75D7C">
      <w:pPr>
        <w:pStyle w:val="Heading3"/>
      </w:pPr>
      <w:bookmarkStart w:id="72" w:name="_Toc129003576"/>
      <w:bookmarkStart w:id="73" w:name="_Toc133822209"/>
      <w:r>
        <w:t xml:space="preserve">Making Personal Glycerol Stocks and Single Use Aliquots of </w:t>
      </w:r>
      <w:bookmarkEnd w:id="72"/>
      <w:r>
        <w:t>KRLVS150 and KRLVS151</w:t>
      </w:r>
      <w:bookmarkEnd w:id="73"/>
    </w:p>
    <w:p w14:paraId="78C0D599" w14:textId="2587EBFD" w:rsidR="00A75D7C" w:rsidRPr="00DA143F" w:rsidRDefault="00A75D7C">
      <w:pPr>
        <w:pStyle w:val="ListParagraph"/>
        <w:numPr>
          <w:ilvl w:val="0"/>
          <w:numId w:val="69"/>
        </w:numPr>
        <w:shd w:val="clear" w:color="auto" w:fill="FFFFFF"/>
        <w:rPr>
          <w:color w:val="000000"/>
        </w:rPr>
      </w:pPr>
      <w:r w:rsidRPr="00DA143F">
        <w:rPr>
          <w:color w:val="000000"/>
        </w:rPr>
        <w:t xml:space="preserve">Prepare </w:t>
      </w:r>
      <w:r>
        <w:rPr>
          <w:color w:val="000000"/>
        </w:rPr>
        <w:t>1200uL</w:t>
      </w:r>
      <w:r w:rsidRPr="00DA143F">
        <w:rPr>
          <w:color w:val="000000"/>
        </w:rPr>
        <w:t xml:space="preserve"> of MHB in a </w:t>
      </w:r>
      <w:r>
        <w:rPr>
          <w:color w:val="000000"/>
        </w:rPr>
        <w:t>2</w:t>
      </w:r>
      <w:r w:rsidRPr="00DA143F">
        <w:rPr>
          <w:color w:val="000000"/>
        </w:rPr>
        <w:t xml:space="preserve">mL </w:t>
      </w:r>
      <w:r>
        <w:rPr>
          <w:color w:val="000000"/>
        </w:rPr>
        <w:t>tube</w:t>
      </w:r>
    </w:p>
    <w:p w14:paraId="18CF3FA7" w14:textId="77777777" w:rsidR="00A75D7C" w:rsidRPr="00DA143F" w:rsidRDefault="00A75D7C">
      <w:pPr>
        <w:pStyle w:val="ListParagraph"/>
        <w:numPr>
          <w:ilvl w:val="0"/>
          <w:numId w:val="69"/>
        </w:numPr>
        <w:shd w:val="clear" w:color="auto" w:fill="FFFFFF"/>
        <w:rPr>
          <w:color w:val="000000"/>
        </w:rPr>
      </w:pPr>
      <w:r w:rsidRPr="00DA143F">
        <w:rPr>
          <w:color w:val="000000"/>
        </w:rPr>
        <w:t>Take at least half of a thickly spread plate and add cells to the MHB tube</w:t>
      </w:r>
    </w:p>
    <w:p w14:paraId="61C9A0E3" w14:textId="77777777" w:rsidR="00A75D7C" w:rsidRPr="00DA143F" w:rsidRDefault="00A75D7C">
      <w:pPr>
        <w:pStyle w:val="ListParagraph"/>
        <w:numPr>
          <w:ilvl w:val="0"/>
          <w:numId w:val="69"/>
        </w:numPr>
        <w:shd w:val="clear" w:color="auto" w:fill="FFFFFF"/>
        <w:rPr>
          <w:color w:val="000000"/>
        </w:rPr>
      </w:pPr>
      <w:r w:rsidRPr="00DA143F">
        <w:rPr>
          <w:color w:val="000000"/>
        </w:rPr>
        <w:t xml:space="preserve">Resuspend until there are no clumps in the MHB </w:t>
      </w:r>
    </w:p>
    <w:p w14:paraId="0F2E1FA6" w14:textId="2B1063F8" w:rsidR="00A75D7C" w:rsidRPr="00DA143F" w:rsidRDefault="00A75D7C">
      <w:pPr>
        <w:pStyle w:val="ListParagraph"/>
        <w:numPr>
          <w:ilvl w:val="0"/>
          <w:numId w:val="69"/>
        </w:numPr>
        <w:shd w:val="clear" w:color="auto" w:fill="FFFFFF"/>
        <w:rPr>
          <w:color w:val="000000"/>
        </w:rPr>
      </w:pPr>
      <w:r w:rsidRPr="00DA143F">
        <w:rPr>
          <w:color w:val="000000"/>
        </w:rPr>
        <w:t xml:space="preserve">Add </w:t>
      </w:r>
      <w:r>
        <w:rPr>
          <w:color w:val="000000"/>
        </w:rPr>
        <w:t>3</w:t>
      </w:r>
      <w:r w:rsidRPr="00DA143F">
        <w:rPr>
          <w:color w:val="000000"/>
        </w:rPr>
        <w:t xml:space="preserve">00ul of 75% glycerol to the </w:t>
      </w:r>
      <w:r>
        <w:rPr>
          <w:color w:val="000000"/>
        </w:rPr>
        <w:t>1200uL,</w:t>
      </w:r>
      <w:r w:rsidRPr="00DA143F">
        <w:rPr>
          <w:color w:val="000000"/>
        </w:rPr>
        <w:t xml:space="preserve"> mix by pipetting  </w:t>
      </w:r>
    </w:p>
    <w:p w14:paraId="59C91C39" w14:textId="55798DB0" w:rsidR="00A75D7C" w:rsidRPr="00A75D7C" w:rsidRDefault="00A75D7C">
      <w:pPr>
        <w:pStyle w:val="ListParagraph"/>
        <w:numPr>
          <w:ilvl w:val="0"/>
          <w:numId w:val="69"/>
        </w:numPr>
        <w:shd w:val="clear" w:color="auto" w:fill="FFFFFF"/>
        <w:rPr>
          <w:color w:val="000000"/>
        </w:rPr>
      </w:pPr>
      <w:r w:rsidRPr="00DA143F">
        <w:rPr>
          <w:color w:val="000000"/>
        </w:rPr>
        <w:t xml:space="preserve">Aliquot </w:t>
      </w:r>
      <w:r>
        <w:rPr>
          <w:color w:val="000000"/>
        </w:rPr>
        <w:t xml:space="preserve">1 mL to cryovial and </w:t>
      </w:r>
      <w:r w:rsidRPr="00DA143F">
        <w:rPr>
          <w:color w:val="000000"/>
        </w:rPr>
        <w:t xml:space="preserve">50ul of solution to tubes, freeze at -80  </w:t>
      </w:r>
    </w:p>
    <w:p w14:paraId="2214D0EE" w14:textId="77777777" w:rsidR="00F77A29" w:rsidRPr="006F580A" w:rsidRDefault="00F77A29" w:rsidP="00F77A29">
      <w:pPr>
        <w:pStyle w:val="Heading2"/>
      </w:pPr>
      <w:bookmarkStart w:id="74" w:name="_Toc133822210"/>
      <w:r>
        <w:t>Friday</w:t>
      </w:r>
      <w:r w:rsidRPr="006F580A">
        <w:t xml:space="preserve">, </w:t>
      </w:r>
      <w:r>
        <w:t>March</w:t>
      </w:r>
      <w:r w:rsidRPr="006F580A">
        <w:t xml:space="preserve"> </w:t>
      </w:r>
      <w:r>
        <w:t>17</w:t>
      </w:r>
      <w:r w:rsidRPr="006F580A">
        <w:t>, 202</w:t>
      </w:r>
      <w:r>
        <w:t>3</w:t>
      </w:r>
      <w:bookmarkEnd w:id="74"/>
    </w:p>
    <w:p w14:paraId="13A00983" w14:textId="77777777" w:rsidR="00F77A29" w:rsidRPr="006F580A" w:rsidRDefault="00F77A29" w:rsidP="00F77A29">
      <w:pPr>
        <w:rPr>
          <w:b/>
          <w:sz w:val="18"/>
          <w:szCs w:val="18"/>
        </w:rPr>
      </w:pPr>
      <w:r w:rsidRPr="006F580A">
        <w:rPr>
          <w:b/>
          <w:sz w:val="18"/>
          <w:szCs w:val="18"/>
        </w:rPr>
        <w:t>To Do:</w:t>
      </w:r>
    </w:p>
    <w:p w14:paraId="7D99B244" w14:textId="77777777" w:rsidR="00F77A29" w:rsidRPr="00A24A0B" w:rsidRDefault="00F77A29" w:rsidP="00F77A29">
      <w:pPr>
        <w:numPr>
          <w:ilvl w:val="0"/>
          <w:numId w:val="10"/>
        </w:numPr>
        <w:pBdr>
          <w:top w:val="nil"/>
          <w:left w:val="nil"/>
          <w:bottom w:val="nil"/>
          <w:right w:val="nil"/>
          <w:between w:val="nil"/>
        </w:pBdr>
        <w:rPr>
          <w:strike/>
          <w:color w:val="000000"/>
          <w:sz w:val="18"/>
          <w:szCs w:val="18"/>
        </w:rPr>
      </w:pPr>
      <w:r w:rsidRPr="00A24A0B">
        <w:rPr>
          <w:strike/>
          <w:color w:val="000000"/>
          <w:sz w:val="18"/>
          <w:szCs w:val="18"/>
        </w:rPr>
        <w:t>Streak KRLVS149 and KRLVS151 to single colony</w:t>
      </w:r>
    </w:p>
    <w:p w14:paraId="0C58C614" w14:textId="77777777" w:rsidR="00F77A29" w:rsidRPr="000B7BD0" w:rsidRDefault="00F77A29" w:rsidP="00F77A29">
      <w:pPr>
        <w:numPr>
          <w:ilvl w:val="0"/>
          <w:numId w:val="10"/>
        </w:numPr>
        <w:pBdr>
          <w:top w:val="nil"/>
          <w:left w:val="nil"/>
          <w:bottom w:val="nil"/>
          <w:right w:val="nil"/>
          <w:between w:val="nil"/>
        </w:pBdr>
        <w:rPr>
          <w:strike/>
          <w:color w:val="000000"/>
          <w:sz w:val="18"/>
          <w:szCs w:val="18"/>
        </w:rPr>
      </w:pPr>
      <w:r w:rsidRPr="000B7BD0">
        <w:rPr>
          <w:strike/>
          <w:color w:val="000000"/>
          <w:sz w:val="18"/>
          <w:szCs w:val="18"/>
        </w:rPr>
        <w:t>Make electrocompetent KRLVS96 and KRLVS112</w:t>
      </w:r>
    </w:p>
    <w:p w14:paraId="44B3ABFB" w14:textId="77777777" w:rsidR="00F77A29" w:rsidRPr="000B7BD0" w:rsidRDefault="00F77A29" w:rsidP="00F77A29">
      <w:pPr>
        <w:numPr>
          <w:ilvl w:val="0"/>
          <w:numId w:val="10"/>
        </w:numPr>
        <w:pBdr>
          <w:top w:val="nil"/>
          <w:left w:val="nil"/>
          <w:bottom w:val="nil"/>
          <w:right w:val="nil"/>
          <w:between w:val="nil"/>
        </w:pBdr>
        <w:rPr>
          <w:strike/>
          <w:color w:val="000000"/>
          <w:sz w:val="18"/>
          <w:szCs w:val="18"/>
        </w:rPr>
      </w:pPr>
      <w:r w:rsidRPr="000B7BD0">
        <w:rPr>
          <w:strike/>
          <w:color w:val="000000"/>
          <w:sz w:val="18"/>
          <w:szCs w:val="18"/>
        </w:rPr>
        <w:t>Electroporate KRLVS96 and KRLVS112</w:t>
      </w:r>
    </w:p>
    <w:p w14:paraId="3BD9974C" w14:textId="77777777" w:rsidR="00F77A29" w:rsidRPr="000B7BD0" w:rsidRDefault="00F77A29" w:rsidP="00F77A29">
      <w:pPr>
        <w:numPr>
          <w:ilvl w:val="0"/>
          <w:numId w:val="10"/>
        </w:numPr>
        <w:pBdr>
          <w:top w:val="nil"/>
          <w:left w:val="nil"/>
          <w:bottom w:val="nil"/>
          <w:right w:val="nil"/>
          <w:between w:val="nil"/>
        </w:pBdr>
        <w:rPr>
          <w:strike/>
          <w:color w:val="000000"/>
          <w:sz w:val="18"/>
          <w:szCs w:val="18"/>
        </w:rPr>
      </w:pPr>
      <w:r w:rsidRPr="000B7BD0">
        <w:rPr>
          <w:strike/>
          <w:color w:val="000000"/>
          <w:sz w:val="18"/>
          <w:szCs w:val="18"/>
        </w:rPr>
        <w:t>Make electrocompetent KRLVS126</w:t>
      </w:r>
    </w:p>
    <w:p w14:paraId="40C70BCB" w14:textId="77777777" w:rsidR="000B7BD0" w:rsidRPr="000B7BD0" w:rsidRDefault="00F77A29" w:rsidP="000B7BD0">
      <w:pPr>
        <w:numPr>
          <w:ilvl w:val="0"/>
          <w:numId w:val="10"/>
        </w:numPr>
        <w:pBdr>
          <w:top w:val="nil"/>
          <w:left w:val="nil"/>
          <w:bottom w:val="nil"/>
          <w:right w:val="nil"/>
          <w:between w:val="nil"/>
        </w:pBdr>
        <w:rPr>
          <w:strike/>
          <w:color w:val="000000"/>
          <w:sz w:val="18"/>
          <w:szCs w:val="18"/>
        </w:rPr>
      </w:pPr>
      <w:r w:rsidRPr="000B7BD0">
        <w:rPr>
          <w:strike/>
          <w:color w:val="000000"/>
          <w:sz w:val="18"/>
          <w:szCs w:val="18"/>
        </w:rPr>
        <w:t>Electroporate pKR168 into KRLVS126</w:t>
      </w:r>
      <w:r w:rsidR="000B7BD0" w:rsidRPr="000B7BD0">
        <w:t xml:space="preserve"> </w:t>
      </w:r>
    </w:p>
    <w:p w14:paraId="35BF43B8" w14:textId="77881BEF" w:rsidR="000B7BD0" w:rsidRPr="000B7BD0" w:rsidRDefault="000B7BD0" w:rsidP="000B7BD0">
      <w:pPr>
        <w:numPr>
          <w:ilvl w:val="0"/>
          <w:numId w:val="10"/>
        </w:numPr>
        <w:pBdr>
          <w:top w:val="nil"/>
          <w:left w:val="nil"/>
          <w:bottom w:val="nil"/>
          <w:right w:val="nil"/>
          <w:between w:val="nil"/>
        </w:pBdr>
        <w:rPr>
          <w:strike/>
          <w:color w:val="000000"/>
          <w:sz w:val="18"/>
          <w:szCs w:val="18"/>
        </w:rPr>
      </w:pPr>
      <w:r w:rsidRPr="000B7BD0">
        <w:rPr>
          <w:strike/>
          <w:color w:val="000000"/>
          <w:sz w:val="18"/>
          <w:szCs w:val="18"/>
        </w:rPr>
        <w:t xml:space="preserve">Restriction digest of </w:t>
      </w:r>
      <w:r w:rsidR="00A24A0B">
        <w:rPr>
          <w:strike/>
          <w:color w:val="000000"/>
          <w:sz w:val="18"/>
          <w:szCs w:val="18"/>
        </w:rPr>
        <w:t>pKR121</w:t>
      </w:r>
    </w:p>
    <w:p w14:paraId="0595BFA4" w14:textId="77777777" w:rsidR="000B7BD0" w:rsidRPr="000B7BD0" w:rsidRDefault="000B7BD0" w:rsidP="000B7BD0">
      <w:pPr>
        <w:numPr>
          <w:ilvl w:val="0"/>
          <w:numId w:val="10"/>
        </w:numPr>
        <w:pBdr>
          <w:top w:val="nil"/>
          <w:left w:val="nil"/>
          <w:bottom w:val="nil"/>
          <w:right w:val="nil"/>
          <w:between w:val="nil"/>
        </w:pBdr>
        <w:rPr>
          <w:strike/>
          <w:color w:val="000000"/>
          <w:sz w:val="18"/>
          <w:szCs w:val="18"/>
        </w:rPr>
      </w:pPr>
      <w:r w:rsidRPr="000B7BD0">
        <w:rPr>
          <w:strike/>
          <w:color w:val="000000"/>
          <w:sz w:val="18"/>
          <w:szCs w:val="18"/>
        </w:rPr>
        <w:t>Run gel of restriction digest</w:t>
      </w:r>
    </w:p>
    <w:p w14:paraId="258E13A8" w14:textId="644CB502" w:rsidR="00F77A29" w:rsidRPr="00D0656E" w:rsidRDefault="00A24A0B" w:rsidP="00F77A29">
      <w:pPr>
        <w:numPr>
          <w:ilvl w:val="0"/>
          <w:numId w:val="10"/>
        </w:numPr>
        <w:pBdr>
          <w:top w:val="nil"/>
          <w:left w:val="nil"/>
          <w:bottom w:val="nil"/>
          <w:right w:val="nil"/>
          <w:between w:val="nil"/>
        </w:pBdr>
        <w:rPr>
          <w:strike/>
          <w:color w:val="000000"/>
          <w:sz w:val="18"/>
          <w:szCs w:val="18"/>
        </w:rPr>
      </w:pPr>
      <w:r w:rsidRPr="00D0656E">
        <w:rPr>
          <w:strike/>
          <w:color w:val="000000"/>
          <w:sz w:val="18"/>
          <w:szCs w:val="18"/>
        </w:rPr>
        <w:t>Gel purification of pKR183, pKR123, and pKR121</w:t>
      </w:r>
    </w:p>
    <w:p w14:paraId="6DC8F7F9" w14:textId="6A1D0D7C" w:rsidR="006E19B7" w:rsidRDefault="006E19B7" w:rsidP="00F77A29">
      <w:pPr>
        <w:numPr>
          <w:ilvl w:val="0"/>
          <w:numId w:val="10"/>
        </w:numPr>
        <w:pBdr>
          <w:top w:val="nil"/>
          <w:left w:val="nil"/>
          <w:bottom w:val="nil"/>
          <w:right w:val="nil"/>
          <w:between w:val="nil"/>
        </w:pBdr>
        <w:rPr>
          <w:strike/>
          <w:color w:val="000000"/>
          <w:sz w:val="18"/>
          <w:szCs w:val="18"/>
        </w:rPr>
      </w:pPr>
      <w:r w:rsidRPr="00D0656E">
        <w:rPr>
          <w:strike/>
          <w:color w:val="000000"/>
          <w:sz w:val="18"/>
          <w:szCs w:val="18"/>
        </w:rPr>
        <w:t>Run ligation for pKR184</w:t>
      </w:r>
    </w:p>
    <w:p w14:paraId="779B4A46" w14:textId="5B4A976E" w:rsidR="00A7020E" w:rsidRPr="00D0656E" w:rsidRDefault="00A7020E" w:rsidP="00F77A29">
      <w:pPr>
        <w:numPr>
          <w:ilvl w:val="0"/>
          <w:numId w:val="10"/>
        </w:numPr>
        <w:pBdr>
          <w:top w:val="nil"/>
          <w:left w:val="nil"/>
          <w:bottom w:val="nil"/>
          <w:right w:val="nil"/>
          <w:between w:val="nil"/>
        </w:pBdr>
        <w:rPr>
          <w:strike/>
          <w:color w:val="000000"/>
          <w:sz w:val="18"/>
          <w:szCs w:val="18"/>
        </w:rPr>
      </w:pPr>
      <w:r>
        <w:rPr>
          <w:strike/>
          <w:color w:val="000000"/>
          <w:sz w:val="18"/>
          <w:szCs w:val="18"/>
        </w:rPr>
        <w:t xml:space="preserve">Transform ligation into </w:t>
      </w:r>
      <w:r>
        <w:rPr>
          <w:i/>
          <w:iCs/>
          <w:strike/>
          <w:color w:val="000000"/>
          <w:sz w:val="18"/>
          <w:szCs w:val="18"/>
        </w:rPr>
        <w:t>E. coli</w:t>
      </w:r>
    </w:p>
    <w:p w14:paraId="5694CDBA" w14:textId="048F7AC2" w:rsidR="00F77A29" w:rsidRPr="00D0656E" w:rsidRDefault="00A7020E" w:rsidP="00F77A29">
      <w:pPr>
        <w:numPr>
          <w:ilvl w:val="0"/>
          <w:numId w:val="10"/>
        </w:numPr>
        <w:pBdr>
          <w:top w:val="nil"/>
          <w:left w:val="nil"/>
          <w:bottom w:val="nil"/>
          <w:right w:val="nil"/>
          <w:between w:val="nil"/>
        </w:pBdr>
        <w:spacing w:after="120"/>
        <w:rPr>
          <w:strike/>
          <w:color w:val="000000"/>
          <w:sz w:val="18"/>
          <w:szCs w:val="18"/>
        </w:rPr>
      </w:pPr>
      <w:r>
        <w:rPr>
          <w:strike/>
          <w:color w:val="000000"/>
          <w:sz w:val="18"/>
          <w:szCs w:val="18"/>
        </w:rPr>
        <w:t>Load dishwasher</w:t>
      </w:r>
    </w:p>
    <w:p w14:paraId="25A52D2B" w14:textId="77777777" w:rsidR="00F77A29" w:rsidRDefault="00F77A29" w:rsidP="00F77A29">
      <w:pPr>
        <w:shd w:val="clear" w:color="auto" w:fill="FFFFFF"/>
        <w:spacing w:after="120"/>
        <w:rPr>
          <w:b/>
          <w:u w:val="single"/>
        </w:rPr>
      </w:pPr>
      <w:r w:rsidRPr="006F580A">
        <w:rPr>
          <w:b/>
          <w:u w:val="single"/>
        </w:rPr>
        <w:t>Results and Data:</w:t>
      </w:r>
    </w:p>
    <w:p w14:paraId="4CC280DE" w14:textId="77777777" w:rsidR="00F77A29" w:rsidRPr="006F580A" w:rsidRDefault="00F77A29" w:rsidP="00F77A29">
      <w:pPr>
        <w:pStyle w:val="Heading3"/>
      </w:pPr>
      <w:bookmarkStart w:id="75" w:name="_Toc133822211"/>
      <w:r w:rsidRPr="006F580A">
        <w:lastRenderedPageBreak/>
        <w:t xml:space="preserve">Preparing Electrocompetent </w:t>
      </w:r>
      <w:r>
        <w:t xml:space="preserve">KRLVS96, KRLVS112, and KRLVS126 </w:t>
      </w:r>
      <w:r w:rsidRPr="006F580A">
        <w:t>Cells</w:t>
      </w:r>
      <w:bookmarkEnd w:id="75"/>
    </w:p>
    <w:p w14:paraId="5CD6B1F8" w14:textId="77777777" w:rsidR="00F77A29" w:rsidRPr="006F580A" w:rsidRDefault="00F77A29">
      <w:pPr>
        <w:pStyle w:val="ListParagraph"/>
        <w:numPr>
          <w:ilvl w:val="0"/>
          <w:numId w:val="62"/>
        </w:numPr>
      </w:pPr>
      <w:r w:rsidRPr="006F580A">
        <w:t xml:space="preserve">Scrape up entire plate of cells into 400 uL of sterile 10% sucrose and resuspend </w:t>
      </w:r>
    </w:p>
    <w:p w14:paraId="33765175" w14:textId="77777777" w:rsidR="00F77A29" w:rsidRPr="006F580A" w:rsidRDefault="00F77A29">
      <w:pPr>
        <w:pStyle w:val="ListParagraph"/>
        <w:numPr>
          <w:ilvl w:val="0"/>
          <w:numId w:val="62"/>
        </w:numPr>
      </w:pPr>
      <w:r w:rsidRPr="006F580A">
        <w:t>Add 1.1 mL of 10% sucrose to a final volume of 1.5 mL</w:t>
      </w:r>
    </w:p>
    <w:p w14:paraId="5D1FD197" w14:textId="77777777" w:rsidR="00F77A29" w:rsidRPr="006F580A" w:rsidRDefault="00F77A29">
      <w:pPr>
        <w:pStyle w:val="ListParagraph"/>
        <w:numPr>
          <w:ilvl w:val="0"/>
          <w:numId w:val="62"/>
        </w:numPr>
      </w:pPr>
      <w:r w:rsidRPr="006F580A">
        <w:t>Spin for 3 minutes at 10,000 rpm</w:t>
      </w:r>
    </w:p>
    <w:p w14:paraId="28B870C3" w14:textId="77777777" w:rsidR="00F77A29" w:rsidRPr="006F580A" w:rsidRDefault="00F77A29">
      <w:pPr>
        <w:pStyle w:val="ListParagraph"/>
        <w:numPr>
          <w:ilvl w:val="0"/>
          <w:numId w:val="62"/>
        </w:numPr>
      </w:pPr>
      <w:r w:rsidRPr="006F580A">
        <w:t>Remove supernatant, throw out, and resuspend in fresh 1 mL 10% sucrose</w:t>
      </w:r>
    </w:p>
    <w:p w14:paraId="46CAB9B0" w14:textId="77777777" w:rsidR="00F77A29" w:rsidRPr="006F580A" w:rsidRDefault="00F77A29">
      <w:pPr>
        <w:pStyle w:val="ListParagraph"/>
        <w:numPr>
          <w:ilvl w:val="0"/>
          <w:numId w:val="62"/>
        </w:numPr>
      </w:pPr>
      <w:r w:rsidRPr="006F580A">
        <w:t>Repeat 3x-5x in 10% sucrose</w:t>
      </w:r>
    </w:p>
    <w:p w14:paraId="6A426E66" w14:textId="77777777" w:rsidR="00F77A29" w:rsidRPr="006F580A" w:rsidRDefault="00F77A29">
      <w:pPr>
        <w:pStyle w:val="ListParagraph"/>
        <w:numPr>
          <w:ilvl w:val="0"/>
          <w:numId w:val="62"/>
        </w:numPr>
      </w:pPr>
      <w:r w:rsidRPr="006F580A">
        <w:t>After final spin, remove all supernatant.</w:t>
      </w:r>
    </w:p>
    <w:p w14:paraId="11923A9D" w14:textId="77777777" w:rsidR="00F77A29" w:rsidRPr="006F580A" w:rsidRDefault="00F77A29">
      <w:pPr>
        <w:pStyle w:val="ListParagraph"/>
        <w:numPr>
          <w:ilvl w:val="0"/>
          <w:numId w:val="62"/>
        </w:numPr>
      </w:pPr>
      <w:r w:rsidRPr="006F580A">
        <w:t>Resuspend cells in 10% sucrose at high density (corresponding to ~1x10</w:t>
      </w:r>
      <w:r w:rsidRPr="006F580A">
        <w:rPr>
          <w:vertAlign w:val="superscript"/>
        </w:rPr>
        <w:t>11</w:t>
      </w:r>
      <w:r w:rsidRPr="006F580A">
        <w:t xml:space="preserve"> cells /mL); these are EC cells by slowly adding 110 uL at a time. It should be about equal amounts of cells as sucrose. </w:t>
      </w:r>
    </w:p>
    <w:p w14:paraId="31DF60AB" w14:textId="77777777" w:rsidR="00F77A29" w:rsidRPr="00F91C8A" w:rsidRDefault="00F77A29">
      <w:pPr>
        <w:pStyle w:val="ListParagraph"/>
        <w:numPr>
          <w:ilvl w:val="0"/>
          <w:numId w:val="62"/>
        </w:numPr>
      </w:pPr>
      <w:r w:rsidRPr="006F580A">
        <w:t>For any extra EC cells, aliquot ~110 μL / sterile tube (enough for 2 electroporations) and freeze at -80°C</w:t>
      </w:r>
    </w:p>
    <w:p w14:paraId="618C4C79" w14:textId="77777777" w:rsidR="00F77A29" w:rsidRPr="006F580A" w:rsidRDefault="00F77A29" w:rsidP="00F77A29">
      <w:pPr>
        <w:pStyle w:val="Heading3"/>
        <w:rPr>
          <w:rFonts w:eastAsia="Calibri"/>
        </w:rPr>
      </w:pPr>
      <w:bookmarkStart w:id="76" w:name="_Toc133822212"/>
      <w:r w:rsidRPr="006F580A">
        <w:rPr>
          <w:rFonts w:eastAsia="Calibri"/>
        </w:rPr>
        <w:t>Electroporat</w:t>
      </w:r>
      <w:r>
        <w:rPr>
          <w:rFonts w:eastAsia="Calibri"/>
        </w:rPr>
        <w:t>ing</w:t>
      </w:r>
      <w:r w:rsidRPr="006F580A">
        <w:rPr>
          <w:rFonts w:eastAsia="Calibri"/>
        </w:rPr>
        <w:t xml:space="preserve"> </w:t>
      </w:r>
      <w:r>
        <w:rPr>
          <w:rFonts w:eastAsia="Calibri"/>
        </w:rPr>
        <w:t xml:space="preserve">pF-nat </w:t>
      </w:r>
      <w:r w:rsidRPr="006F580A">
        <w:rPr>
          <w:rFonts w:eastAsia="Calibri"/>
        </w:rPr>
        <w:t xml:space="preserve">into </w:t>
      </w:r>
      <w:r>
        <w:rPr>
          <w:rFonts w:eastAsia="Calibri"/>
        </w:rPr>
        <w:t>EC KRLVS96 and KRLVS112 Cells</w:t>
      </w:r>
      <w:bookmarkEnd w:id="76"/>
    </w:p>
    <w:p w14:paraId="5E5E9B51" w14:textId="77777777" w:rsidR="00F77A29" w:rsidRPr="006F580A" w:rsidRDefault="00F77A29">
      <w:pPr>
        <w:pStyle w:val="ListParagraph"/>
        <w:numPr>
          <w:ilvl w:val="0"/>
          <w:numId w:val="59"/>
        </w:numPr>
        <w:rPr>
          <w:rFonts w:ascii="Calibri" w:eastAsia="Calibri" w:hAnsi="Calibri" w:cs="Calibri"/>
          <w:sz w:val="22"/>
          <w:szCs w:val="22"/>
        </w:rPr>
      </w:pPr>
      <w:r w:rsidRPr="006F580A">
        <w:rPr>
          <w:rFonts w:ascii="Calibri" w:eastAsia="Calibri" w:hAnsi="Calibri" w:cs="Calibri"/>
          <w:sz w:val="22"/>
          <w:szCs w:val="22"/>
        </w:rPr>
        <w:t>For each electroporation, aliquot 4 mL MHB into glass test tubes for recovery, warm in shaker at 37°C</w:t>
      </w:r>
    </w:p>
    <w:p w14:paraId="6E7958B3" w14:textId="77777777" w:rsidR="00F77A29" w:rsidRPr="006F580A" w:rsidRDefault="00F77A29">
      <w:pPr>
        <w:pStyle w:val="ListParagraph"/>
        <w:numPr>
          <w:ilvl w:val="0"/>
          <w:numId w:val="59"/>
        </w:numPr>
        <w:rPr>
          <w:rFonts w:ascii="Calibri" w:eastAsia="Calibri" w:hAnsi="Calibri" w:cs="Calibri"/>
          <w:sz w:val="22"/>
          <w:szCs w:val="22"/>
        </w:rPr>
      </w:pPr>
      <w:r w:rsidRPr="006F580A">
        <w:rPr>
          <w:rFonts w:ascii="Calibri" w:eastAsia="Calibri" w:hAnsi="Calibri" w:cs="Calibri"/>
          <w:sz w:val="22"/>
          <w:szCs w:val="22"/>
        </w:rPr>
        <w:t>For each electroporation, in a 2 mm sterile electroporation cuvette, combine:</w:t>
      </w:r>
    </w:p>
    <w:p w14:paraId="404CC8E8" w14:textId="77777777" w:rsidR="00F77A29" w:rsidRPr="006F580A" w:rsidRDefault="00F77A29" w:rsidP="00F77A29">
      <w:pPr>
        <w:pStyle w:val="ListParagraph"/>
        <w:ind w:left="1440"/>
        <w:rPr>
          <w:rFonts w:ascii="Calibri" w:eastAsia="Calibri" w:hAnsi="Calibri" w:cs="Calibri"/>
          <w:sz w:val="22"/>
          <w:szCs w:val="22"/>
        </w:rPr>
      </w:pPr>
      <w:r w:rsidRPr="006F580A">
        <w:rPr>
          <w:rFonts w:ascii="Calibri" w:eastAsia="Calibri" w:hAnsi="Calibri" w:cs="Calibri"/>
          <w:sz w:val="22"/>
          <w:szCs w:val="22"/>
        </w:rPr>
        <w:t>3 μL of plasmid DNA</w:t>
      </w:r>
    </w:p>
    <w:p w14:paraId="5CC44C1D" w14:textId="77777777" w:rsidR="00F77A29" w:rsidRPr="006F580A" w:rsidRDefault="00F77A29" w:rsidP="00F77A29">
      <w:pPr>
        <w:pStyle w:val="ListParagraph"/>
        <w:ind w:left="1440"/>
        <w:rPr>
          <w:rFonts w:ascii="Calibri" w:eastAsia="Calibri" w:hAnsi="Calibri" w:cs="Calibri"/>
          <w:sz w:val="22"/>
          <w:szCs w:val="22"/>
        </w:rPr>
      </w:pPr>
      <w:r w:rsidRPr="006F580A">
        <w:rPr>
          <w:rFonts w:ascii="Calibri" w:eastAsia="Calibri" w:hAnsi="Calibri" w:cs="Calibri"/>
          <w:sz w:val="22"/>
          <w:szCs w:val="22"/>
        </w:rPr>
        <w:t xml:space="preserve">50 μL electrocompetent cells </w:t>
      </w:r>
    </w:p>
    <w:p w14:paraId="71A8DA96" w14:textId="77777777" w:rsidR="00F77A29" w:rsidRPr="006F580A" w:rsidRDefault="00F77A29">
      <w:pPr>
        <w:pStyle w:val="ListParagraph"/>
        <w:numPr>
          <w:ilvl w:val="0"/>
          <w:numId w:val="59"/>
        </w:numPr>
        <w:rPr>
          <w:rFonts w:ascii="Calibri" w:eastAsia="Calibri" w:hAnsi="Calibri" w:cs="Calibri"/>
          <w:sz w:val="22"/>
          <w:szCs w:val="22"/>
        </w:rPr>
      </w:pPr>
      <w:r w:rsidRPr="006F580A">
        <w:rPr>
          <w:rFonts w:ascii="Calibri" w:eastAsia="Calibri" w:hAnsi="Calibri" w:cs="Calibri"/>
          <w:sz w:val="22"/>
          <w:szCs w:val="22"/>
        </w:rPr>
        <w:t>Have recovery media ready</w:t>
      </w:r>
    </w:p>
    <w:p w14:paraId="75D69577" w14:textId="77777777" w:rsidR="00F77A29" w:rsidRPr="006F580A" w:rsidRDefault="00F77A29">
      <w:pPr>
        <w:pStyle w:val="ListParagraph"/>
        <w:numPr>
          <w:ilvl w:val="0"/>
          <w:numId w:val="59"/>
        </w:numPr>
        <w:rPr>
          <w:rFonts w:ascii="Calibri" w:eastAsia="Calibri" w:hAnsi="Calibri" w:cs="Calibri"/>
          <w:sz w:val="22"/>
          <w:szCs w:val="22"/>
        </w:rPr>
      </w:pPr>
      <w:r w:rsidRPr="006F580A">
        <w:rPr>
          <w:rFonts w:ascii="Calibri" w:eastAsia="Calibri" w:hAnsi="Calibri" w:cs="Calibri"/>
          <w:sz w:val="22"/>
          <w:szCs w:val="22"/>
        </w:rPr>
        <w:t>Electroporate using the EC2 program</w:t>
      </w:r>
    </w:p>
    <w:p w14:paraId="4430E280" w14:textId="77777777" w:rsidR="00F77A29" w:rsidRPr="006F580A" w:rsidRDefault="00F77A29">
      <w:pPr>
        <w:pStyle w:val="ListParagraph"/>
        <w:numPr>
          <w:ilvl w:val="0"/>
          <w:numId w:val="59"/>
        </w:numPr>
        <w:rPr>
          <w:rFonts w:ascii="Calibri" w:eastAsia="Calibri" w:hAnsi="Calibri" w:cs="Calibri"/>
          <w:sz w:val="22"/>
          <w:szCs w:val="22"/>
        </w:rPr>
      </w:pPr>
      <w:r w:rsidRPr="006F580A">
        <w:rPr>
          <w:rFonts w:ascii="Calibri" w:eastAsia="Calibri" w:hAnsi="Calibri" w:cs="Calibri"/>
          <w:sz w:val="22"/>
          <w:szCs w:val="22"/>
        </w:rPr>
        <w:t>Immediately after individual electroporations, use 1 mL warm recovery media from test tube to wash cells out of cuvette and transfer cells to recovery test tube</w:t>
      </w:r>
    </w:p>
    <w:p w14:paraId="226E3479" w14:textId="77777777" w:rsidR="00F77A29" w:rsidRPr="006F580A" w:rsidRDefault="00F77A29">
      <w:pPr>
        <w:pStyle w:val="ListParagraph"/>
        <w:numPr>
          <w:ilvl w:val="0"/>
          <w:numId w:val="59"/>
        </w:numPr>
        <w:rPr>
          <w:rFonts w:ascii="Calibri" w:eastAsia="Calibri" w:hAnsi="Calibri" w:cs="Calibri"/>
          <w:sz w:val="22"/>
          <w:szCs w:val="22"/>
        </w:rPr>
      </w:pPr>
      <w:r w:rsidRPr="006F580A">
        <w:rPr>
          <w:rFonts w:ascii="Calibri" w:eastAsia="Calibri" w:hAnsi="Calibri" w:cs="Calibri"/>
          <w:sz w:val="22"/>
          <w:szCs w:val="22"/>
        </w:rPr>
        <w:t>Recover cells for 2 hours, shaking at 37°C</w:t>
      </w:r>
    </w:p>
    <w:p w14:paraId="78DFD5FA" w14:textId="77777777" w:rsidR="00F77A29" w:rsidRPr="006F580A" w:rsidRDefault="00F77A29">
      <w:pPr>
        <w:pStyle w:val="ListParagraph"/>
        <w:numPr>
          <w:ilvl w:val="0"/>
          <w:numId w:val="59"/>
        </w:numPr>
        <w:rPr>
          <w:rFonts w:ascii="Calibri" w:eastAsia="Calibri" w:hAnsi="Calibri" w:cs="Calibri"/>
          <w:sz w:val="22"/>
          <w:szCs w:val="22"/>
        </w:rPr>
      </w:pPr>
      <w:r w:rsidRPr="006F580A">
        <w:rPr>
          <w:rFonts w:ascii="Calibri" w:eastAsia="Calibri" w:hAnsi="Calibri" w:cs="Calibri"/>
          <w:sz w:val="22"/>
          <w:szCs w:val="22"/>
        </w:rPr>
        <w:t>Plate on CHAH-</w:t>
      </w:r>
      <w:r>
        <w:rPr>
          <w:rFonts w:ascii="Calibri" w:eastAsia="Calibri" w:hAnsi="Calibri" w:cs="Calibri"/>
          <w:sz w:val="22"/>
          <w:szCs w:val="22"/>
        </w:rPr>
        <w:t>Kan</w:t>
      </w:r>
      <w:r w:rsidRPr="006F580A">
        <w:rPr>
          <w:rFonts w:ascii="Calibri" w:eastAsia="Calibri" w:hAnsi="Calibri" w:cs="Calibri"/>
          <w:sz w:val="22"/>
          <w:szCs w:val="22"/>
        </w:rPr>
        <w:t xml:space="preserve"> plates, using 1 plate for each 2 mL tube (2 plates per electroporation)</w:t>
      </w:r>
    </w:p>
    <w:p w14:paraId="3E20D7B9" w14:textId="77777777" w:rsidR="00F77A29" w:rsidRPr="006F580A" w:rsidRDefault="00F77A29">
      <w:pPr>
        <w:pStyle w:val="ListParagraph"/>
        <w:numPr>
          <w:ilvl w:val="1"/>
          <w:numId w:val="59"/>
        </w:numPr>
        <w:rPr>
          <w:rFonts w:ascii="Calibri" w:eastAsia="Calibri" w:hAnsi="Calibri" w:cs="Calibri"/>
          <w:sz w:val="22"/>
          <w:szCs w:val="22"/>
        </w:rPr>
      </w:pPr>
      <w:r w:rsidRPr="006F580A">
        <w:rPr>
          <w:rFonts w:ascii="Calibri" w:eastAsia="Calibri" w:hAnsi="Calibri" w:cs="Calibri"/>
          <w:sz w:val="22"/>
          <w:szCs w:val="22"/>
        </w:rPr>
        <w:t xml:space="preserve">Plated </w:t>
      </w:r>
      <w:r>
        <w:rPr>
          <w:rFonts w:ascii="Calibri" w:eastAsia="Calibri" w:hAnsi="Calibri" w:cs="Calibri"/>
          <w:sz w:val="22"/>
          <w:szCs w:val="22"/>
        </w:rPr>
        <w:t>1</w:t>
      </w:r>
      <w:r w:rsidRPr="006F580A">
        <w:rPr>
          <w:rFonts w:ascii="Calibri" w:eastAsia="Calibri" w:hAnsi="Calibri" w:cs="Calibri"/>
          <w:sz w:val="22"/>
          <w:szCs w:val="22"/>
        </w:rPr>
        <w:t xml:space="preserve">0 uL and </w:t>
      </w:r>
      <w:r>
        <w:rPr>
          <w:rFonts w:ascii="Calibri" w:eastAsia="Calibri" w:hAnsi="Calibri" w:cs="Calibri"/>
          <w:sz w:val="22"/>
          <w:szCs w:val="22"/>
        </w:rPr>
        <w:t>1</w:t>
      </w:r>
      <w:r w:rsidRPr="006F580A">
        <w:rPr>
          <w:rFonts w:ascii="Calibri" w:eastAsia="Calibri" w:hAnsi="Calibri" w:cs="Calibri"/>
          <w:sz w:val="22"/>
          <w:szCs w:val="22"/>
        </w:rPr>
        <w:t xml:space="preserve">00 uL of each, straight from recovery tube </w:t>
      </w:r>
    </w:p>
    <w:p w14:paraId="0D00B072" w14:textId="77777777" w:rsidR="00F77A29" w:rsidRDefault="00F77A29">
      <w:pPr>
        <w:pStyle w:val="ListParagraph"/>
        <w:numPr>
          <w:ilvl w:val="0"/>
          <w:numId w:val="59"/>
        </w:numPr>
        <w:spacing w:after="120"/>
        <w:contextualSpacing w:val="0"/>
        <w:rPr>
          <w:rFonts w:ascii="Calibri" w:eastAsia="Calibri" w:hAnsi="Calibri" w:cs="Calibri"/>
          <w:sz w:val="22"/>
          <w:szCs w:val="22"/>
        </w:rPr>
      </w:pPr>
      <w:r w:rsidRPr="006F580A">
        <w:rPr>
          <w:rFonts w:ascii="Calibri" w:eastAsia="Calibri" w:hAnsi="Calibri" w:cs="Calibri"/>
          <w:sz w:val="22"/>
          <w:szCs w:val="22"/>
        </w:rPr>
        <w:t>Incubate plates at 37°C for 3 days (or until single colonies appear)</w:t>
      </w:r>
    </w:p>
    <w:tbl>
      <w:tblPr>
        <w:tblStyle w:val="TableGrid"/>
        <w:tblpPr w:leftFromText="180" w:rightFromText="180" w:vertAnchor="text" w:tblpXSpec="center" w:tblpY="1"/>
        <w:tblOverlap w:val="never"/>
        <w:tblW w:w="9558" w:type="dxa"/>
        <w:tblLook w:val="04A0" w:firstRow="1" w:lastRow="0" w:firstColumn="1" w:lastColumn="0" w:noHBand="0" w:noVBand="1"/>
      </w:tblPr>
      <w:tblGrid>
        <w:gridCol w:w="917"/>
        <w:gridCol w:w="1240"/>
        <w:gridCol w:w="1292"/>
        <w:gridCol w:w="962"/>
        <w:gridCol w:w="1402"/>
        <w:gridCol w:w="1820"/>
        <w:gridCol w:w="1925"/>
      </w:tblGrid>
      <w:tr w:rsidR="00F77A29" w:rsidRPr="00321023" w14:paraId="7F222DC6" w14:textId="77777777" w:rsidTr="009E10BE">
        <w:trPr>
          <w:trHeight w:hRule="exact" w:val="259"/>
        </w:trPr>
        <w:tc>
          <w:tcPr>
            <w:tcW w:w="917" w:type="dxa"/>
          </w:tcPr>
          <w:p w14:paraId="6E7DCFE4"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Tube #</w:t>
            </w:r>
          </w:p>
        </w:tc>
        <w:tc>
          <w:tcPr>
            <w:tcW w:w="1240" w:type="dxa"/>
          </w:tcPr>
          <w:p w14:paraId="6B9D4CCB"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Purpose</w:t>
            </w:r>
          </w:p>
        </w:tc>
        <w:tc>
          <w:tcPr>
            <w:tcW w:w="1292" w:type="dxa"/>
          </w:tcPr>
          <w:p w14:paraId="0C980867"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Strain</w:t>
            </w:r>
          </w:p>
        </w:tc>
        <w:tc>
          <w:tcPr>
            <w:tcW w:w="962" w:type="dxa"/>
          </w:tcPr>
          <w:p w14:paraId="3F870640"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DNA</w:t>
            </w:r>
          </w:p>
        </w:tc>
        <w:tc>
          <w:tcPr>
            <w:tcW w:w="1402" w:type="dxa"/>
          </w:tcPr>
          <w:p w14:paraId="3A078CE2"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Vol. of DNA</w:t>
            </w:r>
          </w:p>
        </w:tc>
        <w:tc>
          <w:tcPr>
            <w:tcW w:w="1820" w:type="dxa"/>
          </w:tcPr>
          <w:p w14:paraId="4EB48674"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Vol. Plated</w:t>
            </w:r>
          </w:p>
        </w:tc>
        <w:tc>
          <w:tcPr>
            <w:tcW w:w="1925" w:type="dxa"/>
          </w:tcPr>
          <w:p w14:paraId="7E96ED7F"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Number of Plates</w:t>
            </w:r>
          </w:p>
        </w:tc>
      </w:tr>
      <w:tr w:rsidR="00F77A29" w:rsidRPr="00321023" w14:paraId="614393A8" w14:textId="77777777" w:rsidTr="009E10BE">
        <w:trPr>
          <w:trHeight w:hRule="exact" w:val="259"/>
        </w:trPr>
        <w:tc>
          <w:tcPr>
            <w:tcW w:w="917" w:type="dxa"/>
          </w:tcPr>
          <w:p w14:paraId="5D4302E2"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1</w:t>
            </w:r>
          </w:p>
        </w:tc>
        <w:tc>
          <w:tcPr>
            <w:tcW w:w="1240" w:type="dxa"/>
          </w:tcPr>
          <w:p w14:paraId="6ED27EFA" w14:textId="77777777" w:rsidR="00F77A29" w:rsidRPr="00321023" w:rsidRDefault="00F77A29" w:rsidP="009E10BE">
            <w:pPr>
              <w:spacing w:after="120"/>
              <w:jc w:val="left"/>
              <w:rPr>
                <w:rFonts w:ascii="Calibri" w:eastAsia="Calibri" w:hAnsi="Calibri" w:cs="Calibri"/>
              </w:rPr>
            </w:pPr>
            <w:r>
              <w:rPr>
                <w:rFonts w:ascii="Calibri" w:eastAsia="Calibri" w:hAnsi="Calibri" w:cs="Calibri"/>
              </w:rPr>
              <w:t>EV</w:t>
            </w:r>
          </w:p>
        </w:tc>
        <w:tc>
          <w:tcPr>
            <w:tcW w:w="1292" w:type="dxa"/>
          </w:tcPr>
          <w:p w14:paraId="1C5E25B9" w14:textId="77777777" w:rsidR="00F77A29" w:rsidRPr="00321023" w:rsidRDefault="00F77A29" w:rsidP="009E10BE">
            <w:pPr>
              <w:spacing w:after="120"/>
              <w:jc w:val="left"/>
              <w:rPr>
                <w:rFonts w:ascii="Calibri" w:eastAsia="Calibri" w:hAnsi="Calibri" w:cs="Calibri"/>
              </w:rPr>
            </w:pPr>
            <w:r>
              <w:rPr>
                <w:rFonts w:ascii="Calibri" w:eastAsia="Calibri" w:hAnsi="Calibri" w:cs="Calibri"/>
              </w:rPr>
              <w:t>KRLVS96</w:t>
            </w:r>
          </w:p>
        </w:tc>
        <w:tc>
          <w:tcPr>
            <w:tcW w:w="962" w:type="dxa"/>
          </w:tcPr>
          <w:p w14:paraId="62D9E912" w14:textId="77777777" w:rsidR="00F77A29" w:rsidRPr="00321023" w:rsidRDefault="00F77A29" w:rsidP="009E10BE">
            <w:pPr>
              <w:spacing w:after="120"/>
              <w:jc w:val="left"/>
              <w:rPr>
                <w:rFonts w:ascii="Calibri" w:eastAsia="Calibri" w:hAnsi="Calibri" w:cs="Calibri"/>
              </w:rPr>
            </w:pPr>
            <w:r>
              <w:rPr>
                <w:rFonts w:ascii="Calibri" w:eastAsia="Calibri" w:hAnsi="Calibri" w:cs="Calibri"/>
              </w:rPr>
              <w:t>pF-nat</w:t>
            </w:r>
          </w:p>
        </w:tc>
        <w:tc>
          <w:tcPr>
            <w:tcW w:w="1402" w:type="dxa"/>
          </w:tcPr>
          <w:p w14:paraId="5CCF4096"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3 uL</w:t>
            </w:r>
          </w:p>
        </w:tc>
        <w:tc>
          <w:tcPr>
            <w:tcW w:w="1820" w:type="dxa"/>
          </w:tcPr>
          <w:p w14:paraId="15EDADA9"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10 uL. 100 uL</w:t>
            </w:r>
          </w:p>
        </w:tc>
        <w:tc>
          <w:tcPr>
            <w:tcW w:w="1925" w:type="dxa"/>
          </w:tcPr>
          <w:p w14:paraId="5A2BE6D6"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2</w:t>
            </w:r>
          </w:p>
        </w:tc>
      </w:tr>
      <w:tr w:rsidR="00F77A29" w:rsidRPr="00321023" w14:paraId="3E8B97AF" w14:textId="77777777" w:rsidTr="009E10BE">
        <w:trPr>
          <w:trHeight w:hRule="exact" w:val="259"/>
        </w:trPr>
        <w:tc>
          <w:tcPr>
            <w:tcW w:w="917" w:type="dxa"/>
            <w:tcBorders>
              <w:bottom w:val="single" w:sz="4" w:space="0" w:color="auto"/>
            </w:tcBorders>
          </w:tcPr>
          <w:p w14:paraId="78846DCB" w14:textId="77777777" w:rsidR="00F77A29" w:rsidRPr="00321023" w:rsidRDefault="00F77A29" w:rsidP="009E10BE">
            <w:pPr>
              <w:spacing w:after="120"/>
              <w:jc w:val="left"/>
              <w:rPr>
                <w:rFonts w:ascii="Calibri" w:eastAsia="Calibri" w:hAnsi="Calibri" w:cs="Calibri"/>
              </w:rPr>
            </w:pPr>
            <w:r>
              <w:rPr>
                <w:rFonts w:ascii="Calibri" w:eastAsia="Calibri" w:hAnsi="Calibri" w:cs="Calibri"/>
              </w:rPr>
              <w:t>2</w:t>
            </w:r>
          </w:p>
        </w:tc>
        <w:tc>
          <w:tcPr>
            <w:tcW w:w="1240" w:type="dxa"/>
            <w:tcBorders>
              <w:bottom w:val="single" w:sz="4" w:space="0" w:color="auto"/>
            </w:tcBorders>
          </w:tcPr>
          <w:p w14:paraId="0B74F5D1" w14:textId="77777777" w:rsidR="00F77A29" w:rsidRPr="00321023" w:rsidRDefault="00F77A29" w:rsidP="009E10BE">
            <w:pPr>
              <w:spacing w:after="120"/>
              <w:jc w:val="left"/>
              <w:rPr>
                <w:rFonts w:ascii="Calibri" w:eastAsia="Calibri" w:hAnsi="Calibri" w:cs="Calibri"/>
              </w:rPr>
            </w:pPr>
            <w:r>
              <w:rPr>
                <w:rFonts w:ascii="Calibri" w:eastAsia="Calibri" w:hAnsi="Calibri" w:cs="Calibri"/>
              </w:rPr>
              <w:t>EV</w:t>
            </w:r>
          </w:p>
        </w:tc>
        <w:tc>
          <w:tcPr>
            <w:tcW w:w="1292" w:type="dxa"/>
            <w:tcBorders>
              <w:bottom w:val="single" w:sz="4" w:space="0" w:color="auto"/>
            </w:tcBorders>
          </w:tcPr>
          <w:p w14:paraId="21070A26" w14:textId="77777777" w:rsidR="00F77A29" w:rsidRPr="00321023" w:rsidRDefault="00F77A29" w:rsidP="009E10BE">
            <w:pPr>
              <w:spacing w:after="120"/>
              <w:jc w:val="left"/>
              <w:rPr>
                <w:rFonts w:ascii="Calibri" w:eastAsia="Calibri" w:hAnsi="Calibri" w:cs="Calibri"/>
              </w:rPr>
            </w:pPr>
            <w:r>
              <w:rPr>
                <w:rFonts w:ascii="Calibri" w:eastAsia="Calibri" w:hAnsi="Calibri" w:cs="Calibri"/>
              </w:rPr>
              <w:t>KRLVS112</w:t>
            </w:r>
          </w:p>
        </w:tc>
        <w:tc>
          <w:tcPr>
            <w:tcW w:w="962" w:type="dxa"/>
            <w:tcBorders>
              <w:bottom w:val="single" w:sz="4" w:space="0" w:color="auto"/>
            </w:tcBorders>
          </w:tcPr>
          <w:p w14:paraId="261D28A0" w14:textId="77777777" w:rsidR="00F77A29" w:rsidRPr="00321023" w:rsidRDefault="00F77A29" w:rsidP="009E10BE">
            <w:pPr>
              <w:spacing w:after="120"/>
              <w:jc w:val="left"/>
              <w:rPr>
                <w:rFonts w:ascii="Calibri" w:eastAsia="Calibri" w:hAnsi="Calibri" w:cs="Calibri"/>
              </w:rPr>
            </w:pPr>
            <w:r>
              <w:rPr>
                <w:rFonts w:ascii="Calibri" w:eastAsia="Calibri" w:hAnsi="Calibri" w:cs="Calibri"/>
              </w:rPr>
              <w:t>pF-nat</w:t>
            </w:r>
          </w:p>
        </w:tc>
        <w:tc>
          <w:tcPr>
            <w:tcW w:w="1402" w:type="dxa"/>
            <w:tcBorders>
              <w:bottom w:val="single" w:sz="4" w:space="0" w:color="auto"/>
            </w:tcBorders>
          </w:tcPr>
          <w:p w14:paraId="47AC4D47"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3 uL</w:t>
            </w:r>
          </w:p>
        </w:tc>
        <w:tc>
          <w:tcPr>
            <w:tcW w:w="1820" w:type="dxa"/>
          </w:tcPr>
          <w:p w14:paraId="381D7DC0"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10 uL. 100 uL</w:t>
            </w:r>
          </w:p>
        </w:tc>
        <w:tc>
          <w:tcPr>
            <w:tcW w:w="1925" w:type="dxa"/>
          </w:tcPr>
          <w:p w14:paraId="5E6E0A3C"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2</w:t>
            </w:r>
          </w:p>
        </w:tc>
      </w:tr>
      <w:tr w:rsidR="00F77A29" w:rsidRPr="00321023" w14:paraId="10D92AE9" w14:textId="77777777" w:rsidTr="009E10BE">
        <w:trPr>
          <w:trHeight w:hRule="exact" w:val="259"/>
        </w:trPr>
        <w:tc>
          <w:tcPr>
            <w:tcW w:w="917" w:type="dxa"/>
            <w:tcBorders>
              <w:bottom w:val="single" w:sz="4" w:space="0" w:color="auto"/>
            </w:tcBorders>
          </w:tcPr>
          <w:p w14:paraId="0C46E008" w14:textId="77777777" w:rsidR="00F77A29" w:rsidRPr="00321023" w:rsidRDefault="00F77A29" w:rsidP="009E10BE">
            <w:pPr>
              <w:spacing w:after="120"/>
              <w:jc w:val="left"/>
              <w:rPr>
                <w:rFonts w:ascii="Calibri" w:eastAsia="Calibri" w:hAnsi="Calibri" w:cs="Calibri"/>
              </w:rPr>
            </w:pPr>
            <w:r>
              <w:rPr>
                <w:rFonts w:ascii="Calibri" w:eastAsia="Calibri" w:hAnsi="Calibri" w:cs="Calibri"/>
              </w:rPr>
              <w:t>3</w:t>
            </w:r>
          </w:p>
        </w:tc>
        <w:tc>
          <w:tcPr>
            <w:tcW w:w="1240" w:type="dxa"/>
            <w:tcBorders>
              <w:bottom w:val="single" w:sz="4" w:space="0" w:color="auto"/>
            </w:tcBorders>
          </w:tcPr>
          <w:p w14:paraId="160D4303"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 control</w:t>
            </w:r>
          </w:p>
        </w:tc>
        <w:tc>
          <w:tcPr>
            <w:tcW w:w="1292" w:type="dxa"/>
            <w:tcBorders>
              <w:bottom w:val="single" w:sz="4" w:space="0" w:color="auto"/>
            </w:tcBorders>
          </w:tcPr>
          <w:p w14:paraId="15D09519" w14:textId="77777777" w:rsidR="00F77A29" w:rsidRPr="00321023" w:rsidRDefault="00F77A29" w:rsidP="009E10BE">
            <w:pPr>
              <w:spacing w:after="120"/>
              <w:jc w:val="left"/>
              <w:rPr>
                <w:rFonts w:ascii="Calibri" w:eastAsia="Calibri" w:hAnsi="Calibri" w:cs="Calibri"/>
              </w:rPr>
            </w:pPr>
            <w:r>
              <w:rPr>
                <w:rFonts w:ascii="Calibri" w:eastAsia="Calibri" w:hAnsi="Calibri" w:cs="Calibri"/>
              </w:rPr>
              <w:t>KRLVS96</w:t>
            </w:r>
          </w:p>
        </w:tc>
        <w:tc>
          <w:tcPr>
            <w:tcW w:w="962" w:type="dxa"/>
            <w:tcBorders>
              <w:bottom w:val="single" w:sz="4" w:space="0" w:color="auto"/>
            </w:tcBorders>
          </w:tcPr>
          <w:p w14:paraId="7DF48CBC"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w:t>
            </w:r>
          </w:p>
        </w:tc>
        <w:tc>
          <w:tcPr>
            <w:tcW w:w="1402" w:type="dxa"/>
            <w:tcBorders>
              <w:bottom w:val="single" w:sz="4" w:space="0" w:color="auto"/>
            </w:tcBorders>
          </w:tcPr>
          <w:p w14:paraId="29C81264"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w:t>
            </w:r>
          </w:p>
        </w:tc>
        <w:tc>
          <w:tcPr>
            <w:tcW w:w="1820" w:type="dxa"/>
          </w:tcPr>
          <w:p w14:paraId="7B76572C"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200 uL</w:t>
            </w:r>
          </w:p>
        </w:tc>
        <w:tc>
          <w:tcPr>
            <w:tcW w:w="1925" w:type="dxa"/>
          </w:tcPr>
          <w:p w14:paraId="05FB32D1"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1</w:t>
            </w:r>
          </w:p>
        </w:tc>
      </w:tr>
      <w:tr w:rsidR="00F77A29" w:rsidRPr="00321023" w14:paraId="454374B3" w14:textId="77777777" w:rsidTr="009E10BE">
        <w:trPr>
          <w:trHeight w:hRule="exact" w:val="259"/>
        </w:trPr>
        <w:tc>
          <w:tcPr>
            <w:tcW w:w="917" w:type="dxa"/>
            <w:tcBorders>
              <w:bottom w:val="single" w:sz="4" w:space="0" w:color="auto"/>
            </w:tcBorders>
          </w:tcPr>
          <w:p w14:paraId="764FDBD9" w14:textId="77777777" w:rsidR="00F77A29" w:rsidRDefault="00F77A29" w:rsidP="009E10BE">
            <w:pPr>
              <w:spacing w:after="120"/>
              <w:rPr>
                <w:rFonts w:ascii="Calibri" w:eastAsia="Calibri" w:hAnsi="Calibri" w:cs="Calibri"/>
              </w:rPr>
            </w:pPr>
            <w:r>
              <w:rPr>
                <w:rFonts w:ascii="Calibri" w:eastAsia="Calibri" w:hAnsi="Calibri" w:cs="Calibri"/>
              </w:rPr>
              <w:t>4</w:t>
            </w:r>
          </w:p>
        </w:tc>
        <w:tc>
          <w:tcPr>
            <w:tcW w:w="1240" w:type="dxa"/>
            <w:tcBorders>
              <w:bottom w:val="single" w:sz="4" w:space="0" w:color="auto"/>
            </w:tcBorders>
          </w:tcPr>
          <w:p w14:paraId="70B1FE4D" w14:textId="77777777" w:rsidR="00F77A29" w:rsidRPr="00321023" w:rsidRDefault="00F77A29" w:rsidP="009E10BE">
            <w:pPr>
              <w:spacing w:after="120"/>
              <w:rPr>
                <w:rFonts w:ascii="Calibri" w:eastAsia="Calibri" w:hAnsi="Calibri" w:cs="Calibri"/>
              </w:rPr>
            </w:pPr>
            <w:r w:rsidRPr="00321023">
              <w:rPr>
                <w:rFonts w:ascii="Calibri" w:eastAsia="Calibri" w:hAnsi="Calibri" w:cs="Calibri"/>
              </w:rPr>
              <w:t>(-) control</w:t>
            </w:r>
          </w:p>
        </w:tc>
        <w:tc>
          <w:tcPr>
            <w:tcW w:w="1292" w:type="dxa"/>
            <w:tcBorders>
              <w:bottom w:val="single" w:sz="4" w:space="0" w:color="auto"/>
            </w:tcBorders>
          </w:tcPr>
          <w:p w14:paraId="7775D485" w14:textId="77777777" w:rsidR="00F77A29" w:rsidRDefault="00F77A29" w:rsidP="009E10BE">
            <w:pPr>
              <w:spacing w:after="120"/>
              <w:rPr>
                <w:rFonts w:ascii="Calibri" w:eastAsia="Calibri" w:hAnsi="Calibri" w:cs="Calibri"/>
              </w:rPr>
            </w:pPr>
            <w:r>
              <w:rPr>
                <w:rFonts w:ascii="Calibri" w:eastAsia="Calibri" w:hAnsi="Calibri" w:cs="Calibri"/>
              </w:rPr>
              <w:t>KRLVS112</w:t>
            </w:r>
          </w:p>
        </w:tc>
        <w:tc>
          <w:tcPr>
            <w:tcW w:w="962" w:type="dxa"/>
            <w:tcBorders>
              <w:bottom w:val="single" w:sz="4" w:space="0" w:color="auto"/>
            </w:tcBorders>
          </w:tcPr>
          <w:p w14:paraId="7E66D897" w14:textId="77777777" w:rsidR="00F77A29" w:rsidRPr="00321023" w:rsidRDefault="00F77A29" w:rsidP="009E10BE">
            <w:pPr>
              <w:spacing w:after="120"/>
              <w:rPr>
                <w:rFonts w:ascii="Calibri" w:eastAsia="Calibri" w:hAnsi="Calibri" w:cs="Calibri"/>
              </w:rPr>
            </w:pPr>
            <w:r w:rsidRPr="00321023">
              <w:rPr>
                <w:rFonts w:ascii="Calibri" w:eastAsia="Calibri" w:hAnsi="Calibri" w:cs="Calibri"/>
              </w:rPr>
              <w:t>-</w:t>
            </w:r>
          </w:p>
        </w:tc>
        <w:tc>
          <w:tcPr>
            <w:tcW w:w="1402" w:type="dxa"/>
            <w:tcBorders>
              <w:bottom w:val="single" w:sz="4" w:space="0" w:color="auto"/>
            </w:tcBorders>
          </w:tcPr>
          <w:p w14:paraId="4A9016CF" w14:textId="77777777" w:rsidR="00F77A29" w:rsidRPr="00321023" w:rsidRDefault="00F77A29" w:rsidP="009E10BE">
            <w:pPr>
              <w:spacing w:after="120"/>
              <w:rPr>
                <w:rFonts w:ascii="Calibri" w:eastAsia="Calibri" w:hAnsi="Calibri" w:cs="Calibri"/>
              </w:rPr>
            </w:pPr>
            <w:r w:rsidRPr="00321023">
              <w:rPr>
                <w:rFonts w:ascii="Calibri" w:eastAsia="Calibri" w:hAnsi="Calibri" w:cs="Calibri"/>
              </w:rPr>
              <w:t>-</w:t>
            </w:r>
          </w:p>
        </w:tc>
        <w:tc>
          <w:tcPr>
            <w:tcW w:w="1820" w:type="dxa"/>
          </w:tcPr>
          <w:p w14:paraId="14C7EA14" w14:textId="77777777" w:rsidR="00F77A29" w:rsidRPr="00321023" w:rsidRDefault="00F77A29" w:rsidP="009E10BE">
            <w:pPr>
              <w:spacing w:after="120"/>
              <w:rPr>
                <w:rFonts w:ascii="Calibri" w:eastAsia="Calibri" w:hAnsi="Calibri" w:cs="Calibri"/>
              </w:rPr>
            </w:pPr>
            <w:r w:rsidRPr="00321023">
              <w:rPr>
                <w:rFonts w:ascii="Calibri" w:eastAsia="Calibri" w:hAnsi="Calibri" w:cs="Calibri"/>
              </w:rPr>
              <w:t>200 uL</w:t>
            </w:r>
          </w:p>
        </w:tc>
        <w:tc>
          <w:tcPr>
            <w:tcW w:w="1925" w:type="dxa"/>
          </w:tcPr>
          <w:p w14:paraId="546BC3CD" w14:textId="77777777" w:rsidR="00F77A29" w:rsidRPr="00321023" w:rsidRDefault="00F77A29" w:rsidP="009E10BE">
            <w:pPr>
              <w:spacing w:after="120"/>
              <w:rPr>
                <w:rFonts w:ascii="Calibri" w:eastAsia="Calibri" w:hAnsi="Calibri" w:cs="Calibri"/>
              </w:rPr>
            </w:pPr>
            <w:r w:rsidRPr="00321023">
              <w:rPr>
                <w:rFonts w:ascii="Calibri" w:eastAsia="Calibri" w:hAnsi="Calibri" w:cs="Calibri"/>
              </w:rPr>
              <w:t>1</w:t>
            </w:r>
          </w:p>
        </w:tc>
      </w:tr>
      <w:tr w:rsidR="00F77A29" w:rsidRPr="00321023" w14:paraId="2243F102" w14:textId="77777777" w:rsidTr="009E10BE">
        <w:trPr>
          <w:trHeight w:hRule="exact" w:val="259"/>
        </w:trPr>
        <w:tc>
          <w:tcPr>
            <w:tcW w:w="917" w:type="dxa"/>
            <w:tcBorders>
              <w:left w:val="nil"/>
              <w:bottom w:val="nil"/>
              <w:right w:val="nil"/>
            </w:tcBorders>
          </w:tcPr>
          <w:p w14:paraId="47E0E014" w14:textId="77777777" w:rsidR="00F77A29" w:rsidRPr="00321023" w:rsidRDefault="00F77A29" w:rsidP="009E10BE">
            <w:pPr>
              <w:spacing w:after="120"/>
              <w:jc w:val="left"/>
              <w:rPr>
                <w:rFonts w:ascii="Calibri" w:eastAsia="Calibri" w:hAnsi="Calibri" w:cs="Calibri"/>
              </w:rPr>
            </w:pPr>
          </w:p>
        </w:tc>
        <w:tc>
          <w:tcPr>
            <w:tcW w:w="1240" w:type="dxa"/>
            <w:tcBorders>
              <w:left w:val="nil"/>
              <w:bottom w:val="nil"/>
              <w:right w:val="nil"/>
            </w:tcBorders>
          </w:tcPr>
          <w:p w14:paraId="19012C12" w14:textId="77777777" w:rsidR="00F77A29" w:rsidRPr="00321023" w:rsidRDefault="00F77A29" w:rsidP="009E10BE">
            <w:pPr>
              <w:spacing w:after="120"/>
              <w:jc w:val="left"/>
              <w:rPr>
                <w:rFonts w:ascii="Calibri" w:eastAsia="Calibri" w:hAnsi="Calibri" w:cs="Calibri"/>
              </w:rPr>
            </w:pPr>
          </w:p>
        </w:tc>
        <w:tc>
          <w:tcPr>
            <w:tcW w:w="1292" w:type="dxa"/>
            <w:tcBorders>
              <w:left w:val="nil"/>
              <w:bottom w:val="nil"/>
              <w:right w:val="nil"/>
            </w:tcBorders>
          </w:tcPr>
          <w:p w14:paraId="5D0468FB" w14:textId="77777777" w:rsidR="00F77A29" w:rsidRPr="00321023" w:rsidRDefault="00F77A29" w:rsidP="009E10BE">
            <w:pPr>
              <w:spacing w:after="120"/>
              <w:jc w:val="left"/>
              <w:rPr>
                <w:rFonts w:ascii="Calibri" w:eastAsia="Calibri" w:hAnsi="Calibri" w:cs="Calibri"/>
              </w:rPr>
            </w:pPr>
          </w:p>
        </w:tc>
        <w:tc>
          <w:tcPr>
            <w:tcW w:w="962" w:type="dxa"/>
            <w:tcBorders>
              <w:left w:val="nil"/>
              <w:bottom w:val="nil"/>
              <w:right w:val="nil"/>
            </w:tcBorders>
          </w:tcPr>
          <w:p w14:paraId="0D3C591A" w14:textId="77777777" w:rsidR="00F77A29" w:rsidRPr="00321023" w:rsidRDefault="00F77A29" w:rsidP="009E10BE">
            <w:pPr>
              <w:spacing w:after="120"/>
              <w:jc w:val="left"/>
              <w:rPr>
                <w:rFonts w:ascii="Calibri" w:eastAsia="Calibri" w:hAnsi="Calibri" w:cs="Calibri"/>
              </w:rPr>
            </w:pPr>
          </w:p>
        </w:tc>
        <w:tc>
          <w:tcPr>
            <w:tcW w:w="1402" w:type="dxa"/>
            <w:tcBorders>
              <w:left w:val="nil"/>
              <w:bottom w:val="nil"/>
            </w:tcBorders>
          </w:tcPr>
          <w:p w14:paraId="5F32EDD8" w14:textId="77777777" w:rsidR="00F77A29" w:rsidRPr="00321023" w:rsidRDefault="00F77A29" w:rsidP="009E10BE">
            <w:pPr>
              <w:spacing w:after="120"/>
              <w:jc w:val="left"/>
              <w:rPr>
                <w:rFonts w:ascii="Calibri" w:eastAsia="Calibri" w:hAnsi="Calibri" w:cs="Calibri"/>
              </w:rPr>
            </w:pPr>
          </w:p>
        </w:tc>
        <w:tc>
          <w:tcPr>
            <w:tcW w:w="1820" w:type="dxa"/>
          </w:tcPr>
          <w:p w14:paraId="3FDB6889"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Total:</w:t>
            </w:r>
          </w:p>
        </w:tc>
        <w:tc>
          <w:tcPr>
            <w:tcW w:w="1925" w:type="dxa"/>
          </w:tcPr>
          <w:p w14:paraId="5F462D47" w14:textId="77777777" w:rsidR="00F77A29" w:rsidRPr="00321023" w:rsidRDefault="00F77A29" w:rsidP="009E10BE">
            <w:pPr>
              <w:spacing w:after="120"/>
              <w:jc w:val="left"/>
              <w:rPr>
                <w:rFonts w:ascii="Calibri" w:eastAsia="Calibri" w:hAnsi="Calibri" w:cs="Calibri"/>
              </w:rPr>
            </w:pPr>
            <w:r>
              <w:rPr>
                <w:rFonts w:ascii="Calibri" w:eastAsia="Calibri" w:hAnsi="Calibri" w:cs="Calibri"/>
              </w:rPr>
              <w:t>6</w:t>
            </w:r>
          </w:p>
        </w:tc>
      </w:tr>
    </w:tbl>
    <w:p w14:paraId="2381A901" w14:textId="77777777" w:rsidR="00F77A29" w:rsidRPr="006F580A" w:rsidRDefault="00F77A29" w:rsidP="00F77A29">
      <w:pPr>
        <w:pStyle w:val="Heading3"/>
        <w:rPr>
          <w:rFonts w:eastAsia="Calibri"/>
        </w:rPr>
      </w:pPr>
      <w:bookmarkStart w:id="77" w:name="_Toc133822213"/>
      <w:r w:rsidRPr="006F580A">
        <w:rPr>
          <w:rFonts w:eastAsia="Calibri"/>
        </w:rPr>
        <w:t>Electroporat</w:t>
      </w:r>
      <w:r>
        <w:rPr>
          <w:rFonts w:eastAsia="Calibri"/>
        </w:rPr>
        <w:t>ing</w:t>
      </w:r>
      <w:r w:rsidRPr="006F580A">
        <w:rPr>
          <w:rFonts w:eastAsia="Calibri"/>
        </w:rPr>
        <w:t xml:space="preserve"> </w:t>
      </w:r>
      <w:r>
        <w:rPr>
          <w:rFonts w:eastAsia="Calibri"/>
        </w:rPr>
        <w:t>pKR168</w:t>
      </w:r>
      <w:r w:rsidRPr="006F580A">
        <w:rPr>
          <w:rFonts w:eastAsia="Calibri"/>
        </w:rPr>
        <w:t xml:space="preserve"> into </w:t>
      </w:r>
      <w:r>
        <w:rPr>
          <w:rFonts w:eastAsia="Calibri"/>
        </w:rPr>
        <w:t>EC KRLVS126 Cells</w:t>
      </w:r>
      <w:bookmarkEnd w:id="77"/>
    </w:p>
    <w:p w14:paraId="403D4595" w14:textId="77777777" w:rsidR="00F77A29" w:rsidRPr="006F580A" w:rsidRDefault="00F77A29">
      <w:pPr>
        <w:pStyle w:val="ListParagraph"/>
        <w:numPr>
          <w:ilvl w:val="0"/>
          <w:numId w:val="63"/>
        </w:numPr>
        <w:rPr>
          <w:rFonts w:ascii="Calibri" w:eastAsia="Calibri" w:hAnsi="Calibri" w:cs="Calibri"/>
          <w:sz w:val="22"/>
          <w:szCs w:val="22"/>
        </w:rPr>
      </w:pPr>
      <w:r w:rsidRPr="006F580A">
        <w:rPr>
          <w:rFonts w:ascii="Calibri" w:eastAsia="Calibri" w:hAnsi="Calibri" w:cs="Calibri"/>
          <w:sz w:val="22"/>
          <w:szCs w:val="22"/>
        </w:rPr>
        <w:t>For each electroporation, aliquot 4 mL MHB into glass test tubes for recovery, warm in shaker at 37°C</w:t>
      </w:r>
    </w:p>
    <w:p w14:paraId="09A34424" w14:textId="77777777" w:rsidR="00F77A29" w:rsidRPr="006F580A" w:rsidRDefault="00F77A29">
      <w:pPr>
        <w:pStyle w:val="ListParagraph"/>
        <w:numPr>
          <w:ilvl w:val="0"/>
          <w:numId w:val="63"/>
        </w:numPr>
        <w:rPr>
          <w:rFonts w:ascii="Calibri" w:eastAsia="Calibri" w:hAnsi="Calibri" w:cs="Calibri"/>
          <w:sz w:val="22"/>
          <w:szCs w:val="22"/>
        </w:rPr>
      </w:pPr>
      <w:r w:rsidRPr="006F580A">
        <w:rPr>
          <w:rFonts w:ascii="Calibri" w:eastAsia="Calibri" w:hAnsi="Calibri" w:cs="Calibri"/>
          <w:sz w:val="22"/>
          <w:szCs w:val="22"/>
        </w:rPr>
        <w:t>For each electroporation, in a 2 mm sterile electroporation cuvette, combine:</w:t>
      </w:r>
    </w:p>
    <w:p w14:paraId="5779D8D7" w14:textId="77777777" w:rsidR="00F77A29" w:rsidRPr="006F580A" w:rsidRDefault="00F77A29" w:rsidP="00F77A29">
      <w:pPr>
        <w:pStyle w:val="ListParagraph"/>
        <w:ind w:left="1440"/>
        <w:rPr>
          <w:rFonts w:ascii="Calibri" w:eastAsia="Calibri" w:hAnsi="Calibri" w:cs="Calibri"/>
          <w:sz w:val="22"/>
          <w:szCs w:val="22"/>
        </w:rPr>
      </w:pPr>
      <w:r>
        <w:rPr>
          <w:rFonts w:ascii="Calibri" w:eastAsia="Calibri" w:hAnsi="Calibri" w:cs="Calibri"/>
          <w:sz w:val="22"/>
          <w:szCs w:val="22"/>
        </w:rPr>
        <w:t>5</w:t>
      </w:r>
      <w:r w:rsidRPr="006F580A">
        <w:rPr>
          <w:rFonts w:ascii="Calibri" w:eastAsia="Calibri" w:hAnsi="Calibri" w:cs="Calibri"/>
          <w:sz w:val="22"/>
          <w:szCs w:val="22"/>
        </w:rPr>
        <w:t xml:space="preserve"> μL of plasmid DNA</w:t>
      </w:r>
    </w:p>
    <w:p w14:paraId="7880A00C" w14:textId="77777777" w:rsidR="00F77A29" w:rsidRPr="006F580A" w:rsidRDefault="00F77A29" w:rsidP="00F77A29">
      <w:pPr>
        <w:pStyle w:val="ListParagraph"/>
        <w:ind w:left="1440"/>
        <w:rPr>
          <w:rFonts w:ascii="Calibri" w:eastAsia="Calibri" w:hAnsi="Calibri" w:cs="Calibri"/>
          <w:sz w:val="22"/>
          <w:szCs w:val="22"/>
        </w:rPr>
      </w:pPr>
      <w:r w:rsidRPr="006F580A">
        <w:rPr>
          <w:rFonts w:ascii="Calibri" w:eastAsia="Calibri" w:hAnsi="Calibri" w:cs="Calibri"/>
          <w:sz w:val="22"/>
          <w:szCs w:val="22"/>
        </w:rPr>
        <w:t xml:space="preserve">50 μL electrocompetent cells </w:t>
      </w:r>
    </w:p>
    <w:p w14:paraId="7988D46E" w14:textId="77777777" w:rsidR="00F77A29" w:rsidRPr="006F580A" w:rsidRDefault="00F77A29">
      <w:pPr>
        <w:pStyle w:val="ListParagraph"/>
        <w:numPr>
          <w:ilvl w:val="0"/>
          <w:numId w:val="63"/>
        </w:numPr>
        <w:rPr>
          <w:rFonts w:ascii="Calibri" w:eastAsia="Calibri" w:hAnsi="Calibri" w:cs="Calibri"/>
          <w:sz w:val="22"/>
          <w:szCs w:val="22"/>
        </w:rPr>
      </w:pPr>
      <w:r w:rsidRPr="006F580A">
        <w:rPr>
          <w:rFonts w:ascii="Calibri" w:eastAsia="Calibri" w:hAnsi="Calibri" w:cs="Calibri"/>
          <w:sz w:val="22"/>
          <w:szCs w:val="22"/>
        </w:rPr>
        <w:t>Have recovery media ready</w:t>
      </w:r>
    </w:p>
    <w:p w14:paraId="114A8BB5" w14:textId="77777777" w:rsidR="00F77A29" w:rsidRPr="006F580A" w:rsidRDefault="00F77A29">
      <w:pPr>
        <w:pStyle w:val="ListParagraph"/>
        <w:numPr>
          <w:ilvl w:val="0"/>
          <w:numId w:val="63"/>
        </w:numPr>
        <w:rPr>
          <w:rFonts w:ascii="Calibri" w:eastAsia="Calibri" w:hAnsi="Calibri" w:cs="Calibri"/>
          <w:sz w:val="22"/>
          <w:szCs w:val="22"/>
        </w:rPr>
      </w:pPr>
      <w:r w:rsidRPr="006F580A">
        <w:rPr>
          <w:rFonts w:ascii="Calibri" w:eastAsia="Calibri" w:hAnsi="Calibri" w:cs="Calibri"/>
          <w:sz w:val="22"/>
          <w:szCs w:val="22"/>
        </w:rPr>
        <w:t>Electroporate using the EC2 program</w:t>
      </w:r>
    </w:p>
    <w:p w14:paraId="73DE4916" w14:textId="77777777" w:rsidR="00F77A29" w:rsidRPr="006F580A" w:rsidRDefault="00F77A29">
      <w:pPr>
        <w:pStyle w:val="ListParagraph"/>
        <w:numPr>
          <w:ilvl w:val="0"/>
          <w:numId w:val="63"/>
        </w:numPr>
        <w:rPr>
          <w:rFonts w:ascii="Calibri" w:eastAsia="Calibri" w:hAnsi="Calibri" w:cs="Calibri"/>
          <w:sz w:val="22"/>
          <w:szCs w:val="22"/>
        </w:rPr>
      </w:pPr>
      <w:r w:rsidRPr="006F580A">
        <w:rPr>
          <w:rFonts w:ascii="Calibri" w:eastAsia="Calibri" w:hAnsi="Calibri" w:cs="Calibri"/>
          <w:sz w:val="22"/>
          <w:szCs w:val="22"/>
        </w:rPr>
        <w:t>Immediately after individual electroporations, use 1 mL warm recovery media from test tube to wash cells out of cuvette and transfer cells to recovery test tube</w:t>
      </w:r>
    </w:p>
    <w:p w14:paraId="31A6C2E2" w14:textId="77777777" w:rsidR="00F77A29" w:rsidRPr="006F580A" w:rsidRDefault="00F77A29">
      <w:pPr>
        <w:pStyle w:val="ListParagraph"/>
        <w:numPr>
          <w:ilvl w:val="0"/>
          <w:numId w:val="63"/>
        </w:numPr>
        <w:rPr>
          <w:rFonts w:ascii="Calibri" w:eastAsia="Calibri" w:hAnsi="Calibri" w:cs="Calibri"/>
          <w:sz w:val="22"/>
          <w:szCs w:val="22"/>
        </w:rPr>
      </w:pPr>
      <w:r w:rsidRPr="006F580A">
        <w:rPr>
          <w:rFonts w:ascii="Calibri" w:eastAsia="Calibri" w:hAnsi="Calibri" w:cs="Calibri"/>
          <w:sz w:val="22"/>
          <w:szCs w:val="22"/>
        </w:rPr>
        <w:t xml:space="preserve">Recover cells for </w:t>
      </w:r>
      <w:r>
        <w:rPr>
          <w:rFonts w:ascii="Calibri" w:eastAsia="Calibri" w:hAnsi="Calibri" w:cs="Calibri"/>
          <w:sz w:val="22"/>
          <w:szCs w:val="22"/>
        </w:rPr>
        <w:t xml:space="preserve">4-8 </w:t>
      </w:r>
      <w:r w:rsidRPr="006F580A">
        <w:rPr>
          <w:rFonts w:ascii="Calibri" w:eastAsia="Calibri" w:hAnsi="Calibri" w:cs="Calibri"/>
          <w:sz w:val="22"/>
          <w:szCs w:val="22"/>
        </w:rPr>
        <w:t>hours, shaking at 37°C</w:t>
      </w:r>
    </w:p>
    <w:p w14:paraId="658F3589" w14:textId="77777777" w:rsidR="00F77A29" w:rsidRPr="006F580A" w:rsidRDefault="00F77A29">
      <w:pPr>
        <w:pStyle w:val="ListParagraph"/>
        <w:numPr>
          <w:ilvl w:val="0"/>
          <w:numId w:val="63"/>
        </w:numPr>
        <w:rPr>
          <w:rFonts w:ascii="Calibri" w:eastAsia="Calibri" w:hAnsi="Calibri" w:cs="Calibri"/>
          <w:sz w:val="22"/>
          <w:szCs w:val="22"/>
        </w:rPr>
      </w:pPr>
      <w:r w:rsidRPr="006F580A">
        <w:rPr>
          <w:rFonts w:ascii="Calibri" w:eastAsia="Calibri" w:hAnsi="Calibri" w:cs="Calibri"/>
          <w:sz w:val="22"/>
          <w:szCs w:val="22"/>
        </w:rPr>
        <w:t>Plate on CHAH-</w:t>
      </w:r>
      <w:r>
        <w:rPr>
          <w:rFonts w:ascii="Calibri" w:eastAsia="Calibri" w:hAnsi="Calibri" w:cs="Calibri"/>
          <w:sz w:val="22"/>
          <w:szCs w:val="22"/>
        </w:rPr>
        <w:t>Kan</w:t>
      </w:r>
      <w:r w:rsidRPr="006F580A">
        <w:rPr>
          <w:rFonts w:ascii="Calibri" w:eastAsia="Calibri" w:hAnsi="Calibri" w:cs="Calibri"/>
          <w:sz w:val="22"/>
          <w:szCs w:val="22"/>
        </w:rPr>
        <w:t xml:space="preserve"> plates</w:t>
      </w:r>
    </w:p>
    <w:p w14:paraId="4205B604" w14:textId="77777777" w:rsidR="00F77A29" w:rsidRPr="006F580A" w:rsidRDefault="00F77A29">
      <w:pPr>
        <w:pStyle w:val="ListParagraph"/>
        <w:numPr>
          <w:ilvl w:val="1"/>
          <w:numId w:val="63"/>
        </w:numPr>
        <w:rPr>
          <w:rFonts w:ascii="Calibri" w:eastAsia="Calibri" w:hAnsi="Calibri" w:cs="Calibri"/>
          <w:sz w:val="22"/>
          <w:szCs w:val="22"/>
        </w:rPr>
      </w:pPr>
      <w:r w:rsidRPr="006F580A">
        <w:rPr>
          <w:rFonts w:ascii="Calibri" w:eastAsia="Calibri" w:hAnsi="Calibri" w:cs="Calibri"/>
          <w:sz w:val="22"/>
          <w:szCs w:val="22"/>
        </w:rPr>
        <w:t xml:space="preserve">Plated </w:t>
      </w:r>
      <w:r>
        <w:rPr>
          <w:rFonts w:ascii="Calibri" w:eastAsia="Calibri" w:hAnsi="Calibri" w:cs="Calibri"/>
          <w:sz w:val="22"/>
          <w:szCs w:val="22"/>
        </w:rPr>
        <w:t>20</w:t>
      </w:r>
      <w:r w:rsidRPr="006F580A">
        <w:rPr>
          <w:rFonts w:ascii="Calibri" w:eastAsia="Calibri" w:hAnsi="Calibri" w:cs="Calibri"/>
          <w:sz w:val="22"/>
          <w:szCs w:val="22"/>
        </w:rPr>
        <w:t xml:space="preserve"> uL</w:t>
      </w:r>
      <w:r>
        <w:rPr>
          <w:rFonts w:ascii="Calibri" w:eastAsia="Calibri" w:hAnsi="Calibri" w:cs="Calibri"/>
          <w:sz w:val="22"/>
          <w:szCs w:val="22"/>
        </w:rPr>
        <w:t>, 200 uL,</w:t>
      </w:r>
      <w:r w:rsidRPr="006F580A">
        <w:rPr>
          <w:rFonts w:ascii="Calibri" w:eastAsia="Calibri" w:hAnsi="Calibri" w:cs="Calibri"/>
          <w:sz w:val="22"/>
          <w:szCs w:val="22"/>
        </w:rPr>
        <w:t xml:space="preserve"> and </w:t>
      </w:r>
      <w:r>
        <w:rPr>
          <w:rFonts w:ascii="Calibri" w:eastAsia="Calibri" w:hAnsi="Calibri" w:cs="Calibri"/>
          <w:sz w:val="22"/>
          <w:szCs w:val="22"/>
        </w:rPr>
        <w:t>remaining</w:t>
      </w:r>
      <w:r w:rsidRPr="006F580A">
        <w:rPr>
          <w:rFonts w:ascii="Calibri" w:eastAsia="Calibri" w:hAnsi="Calibri" w:cs="Calibri"/>
          <w:sz w:val="22"/>
          <w:szCs w:val="22"/>
        </w:rPr>
        <w:t xml:space="preserve"> of each </w:t>
      </w:r>
    </w:p>
    <w:p w14:paraId="70248AD8" w14:textId="77777777" w:rsidR="00F77A29" w:rsidRDefault="00F77A29">
      <w:pPr>
        <w:pStyle w:val="ListParagraph"/>
        <w:numPr>
          <w:ilvl w:val="0"/>
          <w:numId w:val="63"/>
        </w:numPr>
        <w:spacing w:after="120"/>
        <w:contextualSpacing w:val="0"/>
        <w:rPr>
          <w:rFonts w:ascii="Calibri" w:eastAsia="Calibri" w:hAnsi="Calibri" w:cs="Calibri"/>
          <w:sz w:val="22"/>
          <w:szCs w:val="22"/>
        </w:rPr>
      </w:pPr>
      <w:r w:rsidRPr="006F580A">
        <w:rPr>
          <w:rFonts w:ascii="Calibri" w:eastAsia="Calibri" w:hAnsi="Calibri" w:cs="Calibri"/>
          <w:sz w:val="22"/>
          <w:szCs w:val="22"/>
        </w:rPr>
        <w:t>Incubate plates at 37°C for 3 days (or until single colonies appear)</w:t>
      </w:r>
    </w:p>
    <w:tbl>
      <w:tblPr>
        <w:tblStyle w:val="TableGrid"/>
        <w:tblpPr w:leftFromText="180" w:rightFromText="180" w:vertAnchor="text" w:tblpXSpec="center" w:tblpY="1"/>
        <w:tblOverlap w:val="never"/>
        <w:tblW w:w="9558" w:type="dxa"/>
        <w:tblLook w:val="04A0" w:firstRow="1" w:lastRow="0" w:firstColumn="1" w:lastColumn="0" w:noHBand="0" w:noVBand="1"/>
      </w:tblPr>
      <w:tblGrid>
        <w:gridCol w:w="816"/>
        <w:gridCol w:w="1313"/>
        <w:gridCol w:w="1103"/>
        <w:gridCol w:w="2006"/>
        <w:gridCol w:w="1170"/>
        <w:gridCol w:w="1980"/>
        <w:gridCol w:w="1170"/>
      </w:tblGrid>
      <w:tr w:rsidR="00F77A29" w:rsidRPr="00321023" w14:paraId="3A384829" w14:textId="77777777" w:rsidTr="009E10BE">
        <w:trPr>
          <w:trHeight w:hRule="exact" w:val="259"/>
        </w:trPr>
        <w:tc>
          <w:tcPr>
            <w:tcW w:w="816" w:type="dxa"/>
          </w:tcPr>
          <w:p w14:paraId="44EF870A"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Tube #</w:t>
            </w:r>
          </w:p>
        </w:tc>
        <w:tc>
          <w:tcPr>
            <w:tcW w:w="1313" w:type="dxa"/>
          </w:tcPr>
          <w:p w14:paraId="341C6D2A"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Purpose</w:t>
            </w:r>
          </w:p>
        </w:tc>
        <w:tc>
          <w:tcPr>
            <w:tcW w:w="1103" w:type="dxa"/>
          </w:tcPr>
          <w:p w14:paraId="4194B8A1"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Strain</w:t>
            </w:r>
          </w:p>
        </w:tc>
        <w:tc>
          <w:tcPr>
            <w:tcW w:w="2006" w:type="dxa"/>
          </w:tcPr>
          <w:p w14:paraId="017BC033"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DNA</w:t>
            </w:r>
          </w:p>
        </w:tc>
        <w:tc>
          <w:tcPr>
            <w:tcW w:w="1170" w:type="dxa"/>
          </w:tcPr>
          <w:p w14:paraId="0389117D"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Vol. of DNA</w:t>
            </w:r>
          </w:p>
        </w:tc>
        <w:tc>
          <w:tcPr>
            <w:tcW w:w="1980" w:type="dxa"/>
          </w:tcPr>
          <w:p w14:paraId="3C709B4A"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Vol. Plated</w:t>
            </w:r>
          </w:p>
        </w:tc>
        <w:tc>
          <w:tcPr>
            <w:tcW w:w="1170" w:type="dxa"/>
          </w:tcPr>
          <w:p w14:paraId="470231AB" w14:textId="77777777" w:rsidR="00F77A29" w:rsidRPr="00321023" w:rsidRDefault="00F77A29" w:rsidP="009E10BE">
            <w:pPr>
              <w:spacing w:after="120"/>
              <w:jc w:val="left"/>
              <w:rPr>
                <w:rFonts w:ascii="Calibri" w:eastAsia="Calibri" w:hAnsi="Calibri" w:cs="Calibri"/>
              </w:rPr>
            </w:pPr>
            <w:r>
              <w:rPr>
                <w:rFonts w:ascii="Calibri" w:eastAsia="Calibri" w:hAnsi="Calibri" w:cs="Calibri"/>
              </w:rPr>
              <w:t>#</w:t>
            </w:r>
            <w:r w:rsidRPr="00321023">
              <w:rPr>
                <w:rFonts w:ascii="Calibri" w:eastAsia="Calibri" w:hAnsi="Calibri" w:cs="Calibri"/>
              </w:rPr>
              <w:t xml:space="preserve"> of Plates</w:t>
            </w:r>
          </w:p>
        </w:tc>
      </w:tr>
      <w:tr w:rsidR="00F77A29" w:rsidRPr="00321023" w14:paraId="02A351E8" w14:textId="77777777" w:rsidTr="009E10BE">
        <w:trPr>
          <w:trHeight w:hRule="exact" w:val="259"/>
        </w:trPr>
        <w:tc>
          <w:tcPr>
            <w:tcW w:w="816" w:type="dxa"/>
          </w:tcPr>
          <w:p w14:paraId="1C351AF9"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1</w:t>
            </w:r>
          </w:p>
        </w:tc>
        <w:tc>
          <w:tcPr>
            <w:tcW w:w="1313" w:type="dxa"/>
          </w:tcPr>
          <w:p w14:paraId="3C588046" w14:textId="77777777" w:rsidR="00F77A29" w:rsidRPr="00321023" w:rsidRDefault="00F77A29" w:rsidP="009E10BE">
            <w:pPr>
              <w:spacing w:after="120"/>
              <w:jc w:val="left"/>
              <w:rPr>
                <w:rFonts w:ascii="Calibri" w:eastAsia="Calibri" w:hAnsi="Calibri" w:cs="Calibri"/>
              </w:rPr>
            </w:pPr>
            <w:r>
              <w:rPr>
                <w:rFonts w:ascii="Calibri" w:eastAsia="Calibri" w:hAnsi="Calibri" w:cs="Calibri"/>
              </w:rPr>
              <w:t>WT+pKR168</w:t>
            </w:r>
          </w:p>
        </w:tc>
        <w:tc>
          <w:tcPr>
            <w:tcW w:w="1103" w:type="dxa"/>
          </w:tcPr>
          <w:p w14:paraId="2A3DD1A7" w14:textId="77777777" w:rsidR="00F77A29" w:rsidRPr="00321023" w:rsidRDefault="00F77A29" w:rsidP="009E10BE">
            <w:pPr>
              <w:spacing w:after="120"/>
              <w:jc w:val="left"/>
              <w:rPr>
                <w:rFonts w:ascii="Calibri" w:eastAsia="Calibri" w:hAnsi="Calibri" w:cs="Calibri"/>
              </w:rPr>
            </w:pPr>
            <w:r>
              <w:rPr>
                <w:rFonts w:ascii="Calibri" w:eastAsia="Calibri" w:hAnsi="Calibri" w:cs="Calibri"/>
              </w:rPr>
              <w:t>KRLVS126</w:t>
            </w:r>
          </w:p>
        </w:tc>
        <w:tc>
          <w:tcPr>
            <w:tcW w:w="2006" w:type="dxa"/>
          </w:tcPr>
          <w:p w14:paraId="20A0AD71" w14:textId="77777777" w:rsidR="00F77A29" w:rsidRPr="00321023" w:rsidRDefault="00F77A29" w:rsidP="009E10BE">
            <w:pPr>
              <w:spacing w:after="120"/>
              <w:jc w:val="left"/>
              <w:rPr>
                <w:rFonts w:ascii="Calibri" w:eastAsia="Calibri" w:hAnsi="Calibri" w:cs="Calibri"/>
              </w:rPr>
            </w:pPr>
            <w:r>
              <w:rPr>
                <w:rFonts w:ascii="Calibri" w:eastAsia="Calibri" w:hAnsi="Calibri" w:cs="Calibri"/>
              </w:rPr>
              <w:t>Cand. pKR168 1.2</w:t>
            </w:r>
          </w:p>
        </w:tc>
        <w:tc>
          <w:tcPr>
            <w:tcW w:w="1170" w:type="dxa"/>
          </w:tcPr>
          <w:p w14:paraId="4F2A7D40" w14:textId="77777777" w:rsidR="00F77A29" w:rsidRPr="00321023" w:rsidRDefault="00F77A29" w:rsidP="009E10BE">
            <w:pPr>
              <w:spacing w:after="120"/>
              <w:jc w:val="left"/>
              <w:rPr>
                <w:rFonts w:ascii="Calibri" w:eastAsia="Calibri" w:hAnsi="Calibri" w:cs="Calibri"/>
              </w:rPr>
            </w:pPr>
            <w:r>
              <w:rPr>
                <w:rFonts w:ascii="Calibri" w:eastAsia="Calibri" w:hAnsi="Calibri" w:cs="Calibri"/>
              </w:rPr>
              <w:t>5</w:t>
            </w:r>
            <w:r w:rsidRPr="00321023">
              <w:rPr>
                <w:rFonts w:ascii="Calibri" w:eastAsia="Calibri" w:hAnsi="Calibri" w:cs="Calibri"/>
              </w:rPr>
              <w:t xml:space="preserve"> uL</w:t>
            </w:r>
          </w:p>
        </w:tc>
        <w:tc>
          <w:tcPr>
            <w:tcW w:w="1980" w:type="dxa"/>
          </w:tcPr>
          <w:p w14:paraId="2C13D8BE" w14:textId="77777777" w:rsidR="00F77A29" w:rsidRPr="00321023" w:rsidRDefault="00F77A29" w:rsidP="009E10BE">
            <w:pPr>
              <w:spacing w:after="120"/>
              <w:jc w:val="left"/>
              <w:rPr>
                <w:rFonts w:ascii="Calibri" w:eastAsia="Calibri" w:hAnsi="Calibri" w:cs="Calibri"/>
              </w:rPr>
            </w:pPr>
            <w:r>
              <w:rPr>
                <w:rFonts w:ascii="Calibri" w:eastAsia="Calibri" w:hAnsi="Calibri" w:cs="Calibri"/>
              </w:rPr>
              <w:t>2</w:t>
            </w:r>
            <w:r w:rsidRPr="00321023">
              <w:rPr>
                <w:rFonts w:ascii="Calibri" w:eastAsia="Calibri" w:hAnsi="Calibri" w:cs="Calibri"/>
              </w:rPr>
              <w:t xml:space="preserve">0 uL. </w:t>
            </w:r>
            <w:r>
              <w:rPr>
                <w:rFonts w:ascii="Calibri" w:eastAsia="Calibri" w:hAnsi="Calibri" w:cs="Calibri"/>
              </w:rPr>
              <w:t>2</w:t>
            </w:r>
            <w:r w:rsidRPr="00321023">
              <w:rPr>
                <w:rFonts w:ascii="Calibri" w:eastAsia="Calibri" w:hAnsi="Calibri" w:cs="Calibri"/>
              </w:rPr>
              <w:t>00 uL</w:t>
            </w:r>
            <w:r>
              <w:rPr>
                <w:rFonts w:ascii="Calibri" w:eastAsia="Calibri" w:hAnsi="Calibri" w:cs="Calibri"/>
              </w:rPr>
              <w:t>, Rem.</w:t>
            </w:r>
          </w:p>
        </w:tc>
        <w:tc>
          <w:tcPr>
            <w:tcW w:w="1170" w:type="dxa"/>
          </w:tcPr>
          <w:p w14:paraId="106EB85C" w14:textId="77777777" w:rsidR="00F77A29" w:rsidRPr="00321023" w:rsidRDefault="00F77A29" w:rsidP="009E10BE">
            <w:pPr>
              <w:spacing w:after="120"/>
              <w:jc w:val="left"/>
              <w:rPr>
                <w:rFonts w:ascii="Calibri" w:eastAsia="Calibri" w:hAnsi="Calibri" w:cs="Calibri"/>
              </w:rPr>
            </w:pPr>
            <w:r>
              <w:rPr>
                <w:rFonts w:ascii="Calibri" w:eastAsia="Calibri" w:hAnsi="Calibri" w:cs="Calibri"/>
              </w:rPr>
              <w:t>3</w:t>
            </w:r>
          </w:p>
        </w:tc>
      </w:tr>
      <w:tr w:rsidR="00F77A29" w:rsidRPr="00321023" w14:paraId="48798D70" w14:textId="77777777" w:rsidTr="009E10BE">
        <w:trPr>
          <w:trHeight w:hRule="exact" w:val="259"/>
        </w:trPr>
        <w:tc>
          <w:tcPr>
            <w:tcW w:w="816" w:type="dxa"/>
            <w:tcBorders>
              <w:bottom w:val="single" w:sz="4" w:space="0" w:color="auto"/>
            </w:tcBorders>
          </w:tcPr>
          <w:p w14:paraId="4E89D266"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lastRenderedPageBreak/>
              <w:t>2</w:t>
            </w:r>
          </w:p>
        </w:tc>
        <w:tc>
          <w:tcPr>
            <w:tcW w:w="1313" w:type="dxa"/>
            <w:tcBorders>
              <w:bottom w:val="single" w:sz="4" w:space="0" w:color="auto"/>
            </w:tcBorders>
          </w:tcPr>
          <w:p w14:paraId="185977D7" w14:textId="77777777" w:rsidR="00F77A29" w:rsidRPr="00321023" w:rsidRDefault="00F77A29" w:rsidP="009E10BE">
            <w:pPr>
              <w:spacing w:after="120"/>
              <w:jc w:val="left"/>
              <w:rPr>
                <w:rFonts w:ascii="Calibri" w:eastAsia="Calibri" w:hAnsi="Calibri" w:cs="Calibri"/>
              </w:rPr>
            </w:pPr>
            <w:r>
              <w:rPr>
                <w:rFonts w:ascii="Calibri" w:eastAsia="Calibri" w:hAnsi="Calibri" w:cs="Calibri"/>
              </w:rPr>
              <w:t>WT+pKR168</w:t>
            </w:r>
          </w:p>
        </w:tc>
        <w:tc>
          <w:tcPr>
            <w:tcW w:w="1103" w:type="dxa"/>
            <w:tcBorders>
              <w:bottom w:val="single" w:sz="4" w:space="0" w:color="auto"/>
            </w:tcBorders>
          </w:tcPr>
          <w:p w14:paraId="3B5722FC" w14:textId="77777777" w:rsidR="00F77A29" w:rsidRPr="00321023" w:rsidRDefault="00F77A29" w:rsidP="009E10BE">
            <w:pPr>
              <w:spacing w:after="120"/>
              <w:jc w:val="left"/>
              <w:rPr>
                <w:rFonts w:ascii="Calibri" w:eastAsia="Calibri" w:hAnsi="Calibri" w:cs="Calibri"/>
              </w:rPr>
            </w:pPr>
            <w:r>
              <w:rPr>
                <w:rFonts w:ascii="Calibri" w:eastAsia="Calibri" w:hAnsi="Calibri" w:cs="Calibri"/>
              </w:rPr>
              <w:t>KRLVS126</w:t>
            </w:r>
          </w:p>
        </w:tc>
        <w:tc>
          <w:tcPr>
            <w:tcW w:w="2006" w:type="dxa"/>
            <w:tcBorders>
              <w:bottom w:val="single" w:sz="4" w:space="0" w:color="auto"/>
            </w:tcBorders>
          </w:tcPr>
          <w:p w14:paraId="18E5FA03" w14:textId="77777777" w:rsidR="00F77A29" w:rsidRPr="00321023" w:rsidRDefault="00F77A29" w:rsidP="009E10BE">
            <w:pPr>
              <w:spacing w:after="120"/>
              <w:jc w:val="left"/>
              <w:rPr>
                <w:rFonts w:ascii="Calibri" w:eastAsia="Calibri" w:hAnsi="Calibri" w:cs="Calibri"/>
              </w:rPr>
            </w:pPr>
            <w:r w:rsidRPr="002829B2">
              <w:rPr>
                <w:rFonts w:ascii="Calibri" w:eastAsia="Calibri" w:hAnsi="Calibri" w:cs="Calibri"/>
              </w:rPr>
              <w:t xml:space="preserve">Cand. pKR168 </w:t>
            </w:r>
            <w:r>
              <w:rPr>
                <w:rFonts w:ascii="Calibri" w:eastAsia="Calibri" w:hAnsi="Calibri" w:cs="Calibri"/>
              </w:rPr>
              <w:t>2.1</w:t>
            </w:r>
          </w:p>
        </w:tc>
        <w:tc>
          <w:tcPr>
            <w:tcW w:w="1170" w:type="dxa"/>
            <w:tcBorders>
              <w:bottom w:val="single" w:sz="4" w:space="0" w:color="auto"/>
            </w:tcBorders>
          </w:tcPr>
          <w:p w14:paraId="49B4FE1C" w14:textId="77777777" w:rsidR="00F77A29" w:rsidRPr="00321023" w:rsidRDefault="00F77A29" w:rsidP="009E10BE">
            <w:pPr>
              <w:spacing w:after="120"/>
              <w:jc w:val="left"/>
              <w:rPr>
                <w:rFonts w:ascii="Calibri" w:eastAsia="Calibri" w:hAnsi="Calibri" w:cs="Calibri"/>
              </w:rPr>
            </w:pPr>
            <w:r w:rsidRPr="006C41AF">
              <w:rPr>
                <w:rFonts w:ascii="Calibri" w:eastAsia="Calibri" w:hAnsi="Calibri" w:cs="Calibri"/>
              </w:rPr>
              <w:t>5 uL</w:t>
            </w:r>
          </w:p>
        </w:tc>
        <w:tc>
          <w:tcPr>
            <w:tcW w:w="1980" w:type="dxa"/>
          </w:tcPr>
          <w:p w14:paraId="3F855AC7" w14:textId="77777777" w:rsidR="00F77A29" w:rsidRPr="00321023" w:rsidRDefault="00F77A29" w:rsidP="009E10BE">
            <w:pPr>
              <w:spacing w:after="120"/>
              <w:jc w:val="left"/>
              <w:rPr>
                <w:rFonts w:ascii="Calibri" w:eastAsia="Calibri" w:hAnsi="Calibri" w:cs="Calibri"/>
              </w:rPr>
            </w:pPr>
            <w:r w:rsidRPr="0035099D">
              <w:rPr>
                <w:rFonts w:ascii="Calibri" w:eastAsia="Calibri" w:hAnsi="Calibri" w:cs="Calibri"/>
              </w:rPr>
              <w:t>20 uL. 200 uL, Rem.</w:t>
            </w:r>
          </w:p>
        </w:tc>
        <w:tc>
          <w:tcPr>
            <w:tcW w:w="1170" w:type="dxa"/>
          </w:tcPr>
          <w:p w14:paraId="79F85FA1" w14:textId="77777777" w:rsidR="00F77A29" w:rsidRPr="00321023" w:rsidRDefault="00F77A29" w:rsidP="009E10BE">
            <w:pPr>
              <w:spacing w:after="120"/>
              <w:jc w:val="left"/>
              <w:rPr>
                <w:rFonts w:ascii="Calibri" w:eastAsia="Calibri" w:hAnsi="Calibri" w:cs="Calibri"/>
              </w:rPr>
            </w:pPr>
            <w:r>
              <w:rPr>
                <w:rFonts w:ascii="Calibri" w:eastAsia="Calibri" w:hAnsi="Calibri" w:cs="Calibri"/>
              </w:rPr>
              <w:t>3</w:t>
            </w:r>
          </w:p>
        </w:tc>
      </w:tr>
      <w:tr w:rsidR="00F77A29" w:rsidRPr="00321023" w14:paraId="4D9CBE56" w14:textId="77777777" w:rsidTr="009E10BE">
        <w:trPr>
          <w:trHeight w:hRule="exact" w:val="259"/>
        </w:trPr>
        <w:tc>
          <w:tcPr>
            <w:tcW w:w="816" w:type="dxa"/>
            <w:tcBorders>
              <w:bottom w:val="single" w:sz="4" w:space="0" w:color="auto"/>
            </w:tcBorders>
          </w:tcPr>
          <w:p w14:paraId="7A33D587" w14:textId="77777777" w:rsidR="00F77A29" w:rsidRPr="00321023" w:rsidRDefault="00F77A29" w:rsidP="009E10BE">
            <w:pPr>
              <w:spacing w:after="120"/>
              <w:rPr>
                <w:rFonts w:ascii="Calibri" w:eastAsia="Calibri" w:hAnsi="Calibri" w:cs="Calibri"/>
              </w:rPr>
            </w:pPr>
            <w:r w:rsidRPr="00321023">
              <w:rPr>
                <w:rFonts w:ascii="Calibri" w:eastAsia="Calibri" w:hAnsi="Calibri" w:cs="Calibri"/>
              </w:rPr>
              <w:t>3</w:t>
            </w:r>
          </w:p>
        </w:tc>
        <w:tc>
          <w:tcPr>
            <w:tcW w:w="1313" w:type="dxa"/>
            <w:tcBorders>
              <w:bottom w:val="single" w:sz="4" w:space="0" w:color="auto"/>
            </w:tcBorders>
          </w:tcPr>
          <w:p w14:paraId="3193A610" w14:textId="77777777" w:rsidR="00F77A29" w:rsidRPr="00321023" w:rsidRDefault="00F77A29" w:rsidP="009E10BE">
            <w:pPr>
              <w:spacing w:after="120"/>
              <w:rPr>
                <w:rFonts w:ascii="Calibri" w:eastAsia="Calibri" w:hAnsi="Calibri" w:cs="Calibri"/>
              </w:rPr>
            </w:pPr>
            <w:r w:rsidRPr="005E68EB">
              <w:rPr>
                <w:rFonts w:ascii="Calibri" w:eastAsia="Calibri" w:hAnsi="Calibri" w:cs="Calibri"/>
              </w:rPr>
              <w:t>(-) control</w:t>
            </w:r>
          </w:p>
        </w:tc>
        <w:tc>
          <w:tcPr>
            <w:tcW w:w="1103" w:type="dxa"/>
            <w:tcBorders>
              <w:bottom w:val="single" w:sz="4" w:space="0" w:color="auto"/>
            </w:tcBorders>
          </w:tcPr>
          <w:p w14:paraId="08567DC5" w14:textId="77777777" w:rsidR="00F77A29" w:rsidRPr="00321023" w:rsidRDefault="00F77A29" w:rsidP="009E10BE">
            <w:pPr>
              <w:spacing w:after="120"/>
              <w:rPr>
                <w:rFonts w:ascii="Calibri" w:eastAsia="Calibri" w:hAnsi="Calibri" w:cs="Calibri"/>
              </w:rPr>
            </w:pPr>
            <w:r>
              <w:rPr>
                <w:rFonts w:ascii="Calibri" w:eastAsia="Calibri" w:hAnsi="Calibri" w:cs="Calibri"/>
              </w:rPr>
              <w:t>KRLVS126</w:t>
            </w:r>
          </w:p>
        </w:tc>
        <w:tc>
          <w:tcPr>
            <w:tcW w:w="2006" w:type="dxa"/>
            <w:tcBorders>
              <w:bottom w:val="single" w:sz="4" w:space="0" w:color="auto"/>
            </w:tcBorders>
          </w:tcPr>
          <w:p w14:paraId="7923ACC1" w14:textId="77777777" w:rsidR="00F77A29" w:rsidRPr="00321023" w:rsidRDefault="00F77A29" w:rsidP="009E10BE">
            <w:pPr>
              <w:spacing w:after="120"/>
              <w:rPr>
                <w:rFonts w:ascii="Calibri" w:eastAsia="Calibri" w:hAnsi="Calibri" w:cs="Calibri"/>
              </w:rPr>
            </w:pPr>
            <w:r w:rsidRPr="00321023">
              <w:rPr>
                <w:rFonts w:ascii="Calibri" w:eastAsia="Calibri" w:hAnsi="Calibri" w:cs="Calibri"/>
              </w:rPr>
              <w:t>-</w:t>
            </w:r>
          </w:p>
        </w:tc>
        <w:tc>
          <w:tcPr>
            <w:tcW w:w="1170" w:type="dxa"/>
            <w:tcBorders>
              <w:bottom w:val="single" w:sz="4" w:space="0" w:color="auto"/>
            </w:tcBorders>
          </w:tcPr>
          <w:p w14:paraId="68A75F2C" w14:textId="77777777" w:rsidR="00F77A29" w:rsidRPr="00321023" w:rsidRDefault="00F77A29" w:rsidP="009E10BE">
            <w:pPr>
              <w:spacing w:after="120"/>
              <w:rPr>
                <w:rFonts w:ascii="Calibri" w:eastAsia="Calibri" w:hAnsi="Calibri" w:cs="Calibri"/>
              </w:rPr>
            </w:pPr>
            <w:r w:rsidRPr="00321023">
              <w:rPr>
                <w:rFonts w:ascii="Calibri" w:eastAsia="Calibri" w:hAnsi="Calibri" w:cs="Calibri"/>
              </w:rPr>
              <w:t>-</w:t>
            </w:r>
          </w:p>
        </w:tc>
        <w:tc>
          <w:tcPr>
            <w:tcW w:w="1980" w:type="dxa"/>
          </w:tcPr>
          <w:p w14:paraId="77FB0CF2" w14:textId="77777777" w:rsidR="00F77A29" w:rsidRPr="00321023" w:rsidRDefault="00F77A29" w:rsidP="009E10BE">
            <w:pPr>
              <w:spacing w:after="120"/>
              <w:rPr>
                <w:rFonts w:ascii="Calibri" w:eastAsia="Calibri" w:hAnsi="Calibri" w:cs="Calibri"/>
              </w:rPr>
            </w:pPr>
            <w:r>
              <w:rPr>
                <w:rFonts w:ascii="Calibri" w:eastAsia="Calibri" w:hAnsi="Calibri" w:cs="Calibri"/>
              </w:rPr>
              <w:t>200 uL</w:t>
            </w:r>
          </w:p>
        </w:tc>
        <w:tc>
          <w:tcPr>
            <w:tcW w:w="1170" w:type="dxa"/>
          </w:tcPr>
          <w:p w14:paraId="752CAAAE" w14:textId="77777777" w:rsidR="00F77A29" w:rsidRPr="00321023" w:rsidRDefault="00F77A29" w:rsidP="009E10BE">
            <w:pPr>
              <w:spacing w:after="120"/>
              <w:rPr>
                <w:rFonts w:ascii="Calibri" w:eastAsia="Calibri" w:hAnsi="Calibri" w:cs="Calibri"/>
              </w:rPr>
            </w:pPr>
            <w:r>
              <w:rPr>
                <w:rFonts w:ascii="Calibri" w:eastAsia="Calibri" w:hAnsi="Calibri" w:cs="Calibri"/>
              </w:rPr>
              <w:t>1</w:t>
            </w:r>
          </w:p>
        </w:tc>
      </w:tr>
      <w:tr w:rsidR="00F77A29" w:rsidRPr="00321023" w14:paraId="032A092D" w14:textId="77777777" w:rsidTr="009E10BE">
        <w:trPr>
          <w:trHeight w:hRule="exact" w:val="259"/>
        </w:trPr>
        <w:tc>
          <w:tcPr>
            <w:tcW w:w="816" w:type="dxa"/>
            <w:tcBorders>
              <w:left w:val="nil"/>
              <w:bottom w:val="nil"/>
              <w:right w:val="nil"/>
            </w:tcBorders>
          </w:tcPr>
          <w:p w14:paraId="113EBD17" w14:textId="77777777" w:rsidR="00F77A29" w:rsidRPr="00321023" w:rsidRDefault="00F77A29" w:rsidP="009E10BE">
            <w:pPr>
              <w:spacing w:after="120"/>
              <w:jc w:val="left"/>
              <w:rPr>
                <w:rFonts w:ascii="Calibri" w:eastAsia="Calibri" w:hAnsi="Calibri" w:cs="Calibri"/>
              </w:rPr>
            </w:pPr>
          </w:p>
        </w:tc>
        <w:tc>
          <w:tcPr>
            <w:tcW w:w="1313" w:type="dxa"/>
            <w:tcBorders>
              <w:left w:val="nil"/>
              <w:bottom w:val="nil"/>
              <w:right w:val="nil"/>
            </w:tcBorders>
          </w:tcPr>
          <w:p w14:paraId="2EE8D8A6" w14:textId="77777777" w:rsidR="00F77A29" w:rsidRPr="00321023" w:rsidRDefault="00F77A29" w:rsidP="009E10BE">
            <w:pPr>
              <w:spacing w:after="120"/>
              <w:jc w:val="left"/>
              <w:rPr>
                <w:rFonts w:ascii="Calibri" w:eastAsia="Calibri" w:hAnsi="Calibri" w:cs="Calibri"/>
              </w:rPr>
            </w:pPr>
          </w:p>
        </w:tc>
        <w:tc>
          <w:tcPr>
            <w:tcW w:w="1103" w:type="dxa"/>
            <w:tcBorders>
              <w:left w:val="nil"/>
              <w:bottom w:val="nil"/>
              <w:right w:val="nil"/>
            </w:tcBorders>
          </w:tcPr>
          <w:p w14:paraId="35CC221C" w14:textId="77777777" w:rsidR="00F77A29" w:rsidRPr="00321023" w:rsidRDefault="00F77A29" w:rsidP="009E10BE">
            <w:pPr>
              <w:spacing w:after="120"/>
              <w:jc w:val="left"/>
              <w:rPr>
                <w:rFonts w:ascii="Calibri" w:eastAsia="Calibri" w:hAnsi="Calibri" w:cs="Calibri"/>
              </w:rPr>
            </w:pPr>
          </w:p>
        </w:tc>
        <w:tc>
          <w:tcPr>
            <w:tcW w:w="2006" w:type="dxa"/>
            <w:tcBorders>
              <w:left w:val="nil"/>
              <w:bottom w:val="nil"/>
              <w:right w:val="nil"/>
            </w:tcBorders>
          </w:tcPr>
          <w:p w14:paraId="734562C9" w14:textId="77777777" w:rsidR="00F77A29" w:rsidRPr="00321023" w:rsidRDefault="00F77A29" w:rsidP="009E10BE">
            <w:pPr>
              <w:spacing w:after="120"/>
              <w:jc w:val="left"/>
              <w:rPr>
                <w:rFonts w:ascii="Calibri" w:eastAsia="Calibri" w:hAnsi="Calibri" w:cs="Calibri"/>
              </w:rPr>
            </w:pPr>
          </w:p>
        </w:tc>
        <w:tc>
          <w:tcPr>
            <w:tcW w:w="1170" w:type="dxa"/>
            <w:tcBorders>
              <w:left w:val="nil"/>
              <w:bottom w:val="nil"/>
            </w:tcBorders>
          </w:tcPr>
          <w:p w14:paraId="47EBB853" w14:textId="77777777" w:rsidR="00F77A29" w:rsidRPr="00321023" w:rsidRDefault="00F77A29" w:rsidP="009E10BE">
            <w:pPr>
              <w:spacing w:after="120"/>
              <w:jc w:val="left"/>
              <w:rPr>
                <w:rFonts w:ascii="Calibri" w:eastAsia="Calibri" w:hAnsi="Calibri" w:cs="Calibri"/>
              </w:rPr>
            </w:pPr>
          </w:p>
        </w:tc>
        <w:tc>
          <w:tcPr>
            <w:tcW w:w="1980" w:type="dxa"/>
          </w:tcPr>
          <w:p w14:paraId="390B1302" w14:textId="77777777" w:rsidR="00F77A29" w:rsidRPr="00321023" w:rsidRDefault="00F77A29" w:rsidP="009E10BE">
            <w:pPr>
              <w:spacing w:after="120"/>
              <w:jc w:val="left"/>
              <w:rPr>
                <w:rFonts w:ascii="Calibri" w:eastAsia="Calibri" w:hAnsi="Calibri" w:cs="Calibri"/>
              </w:rPr>
            </w:pPr>
            <w:r w:rsidRPr="00321023">
              <w:rPr>
                <w:rFonts w:ascii="Calibri" w:eastAsia="Calibri" w:hAnsi="Calibri" w:cs="Calibri"/>
              </w:rPr>
              <w:t>Total:</w:t>
            </w:r>
          </w:p>
        </w:tc>
        <w:tc>
          <w:tcPr>
            <w:tcW w:w="1170" w:type="dxa"/>
          </w:tcPr>
          <w:p w14:paraId="78E4F8CF" w14:textId="77777777" w:rsidR="00F77A29" w:rsidRPr="00321023" w:rsidRDefault="00F77A29" w:rsidP="009E10BE">
            <w:pPr>
              <w:spacing w:after="120"/>
              <w:jc w:val="left"/>
              <w:rPr>
                <w:rFonts w:ascii="Calibri" w:eastAsia="Calibri" w:hAnsi="Calibri" w:cs="Calibri"/>
              </w:rPr>
            </w:pPr>
            <w:r>
              <w:rPr>
                <w:rFonts w:ascii="Calibri" w:eastAsia="Calibri" w:hAnsi="Calibri" w:cs="Calibri"/>
              </w:rPr>
              <w:t>7</w:t>
            </w:r>
          </w:p>
        </w:tc>
      </w:tr>
    </w:tbl>
    <w:p w14:paraId="7EAEAD14" w14:textId="77777777" w:rsidR="00F77A29" w:rsidRDefault="00F77A29" w:rsidP="00F77A29">
      <w:pPr>
        <w:pStyle w:val="Heading3"/>
      </w:pPr>
      <w:bookmarkStart w:id="78" w:name="_Toc133822214"/>
      <w:r>
        <w:t>DNA Digest of pKR121 Backbone w/KpnI and BamHI</w:t>
      </w:r>
      <w:bookmarkEnd w:id="78"/>
    </w:p>
    <w:p w14:paraId="0E32DF24" w14:textId="77777777" w:rsidR="00F77A29" w:rsidRDefault="00F77A29">
      <w:pPr>
        <w:pStyle w:val="ListParagraph"/>
        <w:numPr>
          <w:ilvl w:val="0"/>
          <w:numId w:val="72"/>
        </w:numPr>
        <w:contextualSpacing w:val="0"/>
      </w:pPr>
      <w:r>
        <w:t>Make a reaction table with desired digests:</w:t>
      </w:r>
    </w:p>
    <w:tbl>
      <w:tblPr>
        <w:tblStyle w:val="TableGrid"/>
        <w:tblW w:w="9198" w:type="dxa"/>
        <w:tblLook w:val="04A0" w:firstRow="1" w:lastRow="0" w:firstColumn="1" w:lastColumn="0" w:noHBand="0" w:noVBand="1"/>
      </w:tblPr>
      <w:tblGrid>
        <w:gridCol w:w="669"/>
        <w:gridCol w:w="1832"/>
        <w:gridCol w:w="2381"/>
        <w:gridCol w:w="2428"/>
        <w:gridCol w:w="1888"/>
      </w:tblGrid>
      <w:tr w:rsidR="00F77A29" w14:paraId="5A42F8F8" w14:textId="77777777" w:rsidTr="009E10BE">
        <w:tc>
          <w:tcPr>
            <w:tcW w:w="669" w:type="dxa"/>
            <w:tcBorders>
              <w:top w:val="single" w:sz="4" w:space="0" w:color="auto"/>
              <w:left w:val="single" w:sz="4" w:space="0" w:color="auto"/>
              <w:bottom w:val="single" w:sz="4" w:space="0" w:color="auto"/>
              <w:right w:val="single" w:sz="4" w:space="0" w:color="auto"/>
            </w:tcBorders>
            <w:hideMark/>
          </w:tcPr>
          <w:p w14:paraId="50A730D5" w14:textId="77777777" w:rsidR="00F77A29" w:rsidRDefault="00F77A29" w:rsidP="009E10BE">
            <w:pPr>
              <w:jc w:val="center"/>
            </w:pPr>
            <w:r>
              <w:t>Tube</w:t>
            </w:r>
          </w:p>
        </w:tc>
        <w:tc>
          <w:tcPr>
            <w:tcW w:w="1832" w:type="dxa"/>
            <w:tcBorders>
              <w:top w:val="single" w:sz="4" w:space="0" w:color="auto"/>
              <w:left w:val="single" w:sz="4" w:space="0" w:color="auto"/>
              <w:bottom w:val="single" w:sz="4" w:space="0" w:color="auto"/>
              <w:right w:val="single" w:sz="4" w:space="0" w:color="auto"/>
            </w:tcBorders>
            <w:hideMark/>
          </w:tcPr>
          <w:p w14:paraId="39094388" w14:textId="77777777" w:rsidR="00F77A29" w:rsidRDefault="00F77A29" w:rsidP="009E10BE">
            <w:pPr>
              <w:jc w:val="center"/>
            </w:pPr>
            <w:r>
              <w:t>DNA</w:t>
            </w:r>
          </w:p>
        </w:tc>
        <w:tc>
          <w:tcPr>
            <w:tcW w:w="2381" w:type="dxa"/>
            <w:tcBorders>
              <w:top w:val="single" w:sz="4" w:space="0" w:color="auto"/>
              <w:left w:val="single" w:sz="4" w:space="0" w:color="auto"/>
              <w:bottom w:val="single" w:sz="4" w:space="0" w:color="auto"/>
              <w:right w:val="single" w:sz="4" w:space="0" w:color="auto"/>
            </w:tcBorders>
            <w:hideMark/>
          </w:tcPr>
          <w:p w14:paraId="33707E51" w14:textId="77777777" w:rsidR="00F77A29" w:rsidRDefault="00F77A29" w:rsidP="009E10BE">
            <w:pPr>
              <w:jc w:val="center"/>
            </w:pPr>
            <w:r>
              <w:t>Enzyme(s)</w:t>
            </w:r>
          </w:p>
        </w:tc>
        <w:tc>
          <w:tcPr>
            <w:tcW w:w="2428" w:type="dxa"/>
            <w:tcBorders>
              <w:top w:val="single" w:sz="4" w:space="0" w:color="auto"/>
              <w:left w:val="single" w:sz="4" w:space="0" w:color="auto"/>
              <w:bottom w:val="single" w:sz="4" w:space="0" w:color="auto"/>
              <w:right w:val="single" w:sz="4" w:space="0" w:color="auto"/>
            </w:tcBorders>
            <w:hideMark/>
          </w:tcPr>
          <w:p w14:paraId="7DAAAEF5" w14:textId="77777777" w:rsidR="00F77A29" w:rsidRDefault="00F77A29" w:rsidP="009E10BE">
            <w:pPr>
              <w:jc w:val="center"/>
            </w:pPr>
            <w:r>
              <w:t>DNA Volume (uL)</w:t>
            </w:r>
          </w:p>
        </w:tc>
        <w:tc>
          <w:tcPr>
            <w:tcW w:w="1888" w:type="dxa"/>
            <w:tcBorders>
              <w:top w:val="single" w:sz="4" w:space="0" w:color="auto"/>
              <w:left w:val="single" w:sz="4" w:space="0" w:color="auto"/>
              <w:bottom w:val="single" w:sz="4" w:space="0" w:color="auto"/>
              <w:right w:val="single" w:sz="4" w:space="0" w:color="auto"/>
            </w:tcBorders>
            <w:hideMark/>
          </w:tcPr>
          <w:p w14:paraId="1806DC6D" w14:textId="77777777" w:rsidR="00F77A29" w:rsidRDefault="00F77A29" w:rsidP="009E10BE">
            <w:pPr>
              <w:jc w:val="center"/>
            </w:pPr>
            <w:r>
              <w:t>H</w:t>
            </w:r>
            <w:r>
              <w:rPr>
                <w:vertAlign w:val="subscript"/>
              </w:rPr>
              <w:t>2</w:t>
            </w:r>
            <w:r>
              <w:t>O Volume (uL)</w:t>
            </w:r>
          </w:p>
        </w:tc>
      </w:tr>
      <w:tr w:rsidR="00F77A29" w14:paraId="5A954F01" w14:textId="77777777" w:rsidTr="009E10BE">
        <w:tc>
          <w:tcPr>
            <w:tcW w:w="669" w:type="dxa"/>
            <w:tcBorders>
              <w:top w:val="single" w:sz="4" w:space="0" w:color="auto"/>
              <w:left w:val="single" w:sz="4" w:space="0" w:color="auto"/>
              <w:bottom w:val="single" w:sz="4" w:space="0" w:color="auto"/>
              <w:right w:val="single" w:sz="4" w:space="0" w:color="auto"/>
            </w:tcBorders>
          </w:tcPr>
          <w:p w14:paraId="565624D9" w14:textId="77777777" w:rsidR="00F77A29" w:rsidRDefault="00F77A29" w:rsidP="009E10BE">
            <w:pPr>
              <w:jc w:val="center"/>
            </w:pPr>
            <w:r>
              <w:t>1</w:t>
            </w:r>
          </w:p>
        </w:tc>
        <w:tc>
          <w:tcPr>
            <w:tcW w:w="1832" w:type="dxa"/>
            <w:tcBorders>
              <w:top w:val="single" w:sz="4" w:space="0" w:color="auto"/>
              <w:left w:val="single" w:sz="4" w:space="0" w:color="auto"/>
              <w:bottom w:val="single" w:sz="4" w:space="0" w:color="auto"/>
              <w:right w:val="single" w:sz="4" w:space="0" w:color="auto"/>
            </w:tcBorders>
          </w:tcPr>
          <w:p w14:paraId="41D0821B" w14:textId="77777777" w:rsidR="00F77A29" w:rsidRDefault="00F77A29" w:rsidP="009E10BE">
            <w:pPr>
              <w:jc w:val="center"/>
            </w:pPr>
            <w:r>
              <w:t>pKR121</w:t>
            </w:r>
          </w:p>
        </w:tc>
        <w:tc>
          <w:tcPr>
            <w:tcW w:w="2381" w:type="dxa"/>
            <w:tcBorders>
              <w:top w:val="single" w:sz="4" w:space="0" w:color="auto"/>
              <w:left w:val="single" w:sz="4" w:space="0" w:color="auto"/>
              <w:bottom w:val="single" w:sz="4" w:space="0" w:color="auto"/>
              <w:right w:val="single" w:sz="4" w:space="0" w:color="auto"/>
            </w:tcBorders>
          </w:tcPr>
          <w:p w14:paraId="771C2783" w14:textId="77777777" w:rsidR="00F77A29" w:rsidRDefault="00F77A29" w:rsidP="009E10BE">
            <w:pPr>
              <w:jc w:val="center"/>
            </w:pPr>
            <w:r>
              <w:t>KpnI, BamHI</w:t>
            </w:r>
          </w:p>
        </w:tc>
        <w:tc>
          <w:tcPr>
            <w:tcW w:w="2428" w:type="dxa"/>
            <w:tcBorders>
              <w:top w:val="single" w:sz="4" w:space="0" w:color="auto"/>
              <w:left w:val="single" w:sz="4" w:space="0" w:color="auto"/>
              <w:bottom w:val="single" w:sz="4" w:space="0" w:color="auto"/>
              <w:right w:val="single" w:sz="4" w:space="0" w:color="auto"/>
            </w:tcBorders>
          </w:tcPr>
          <w:p w14:paraId="0E24C767" w14:textId="77777777" w:rsidR="00F77A29" w:rsidRDefault="00F77A29" w:rsidP="009E10BE">
            <w:pPr>
              <w:jc w:val="center"/>
            </w:pPr>
            <w:r>
              <w:t>15</w:t>
            </w:r>
          </w:p>
        </w:tc>
        <w:tc>
          <w:tcPr>
            <w:tcW w:w="1888" w:type="dxa"/>
            <w:tcBorders>
              <w:top w:val="single" w:sz="4" w:space="0" w:color="auto"/>
              <w:left w:val="single" w:sz="4" w:space="0" w:color="auto"/>
              <w:bottom w:val="single" w:sz="4" w:space="0" w:color="auto"/>
              <w:right w:val="single" w:sz="4" w:space="0" w:color="auto"/>
            </w:tcBorders>
          </w:tcPr>
          <w:p w14:paraId="340262CE" w14:textId="77777777" w:rsidR="00F77A29" w:rsidRDefault="00F77A29" w:rsidP="009E10BE">
            <w:pPr>
              <w:jc w:val="center"/>
            </w:pPr>
            <w:r>
              <w:t>-</w:t>
            </w:r>
          </w:p>
        </w:tc>
      </w:tr>
    </w:tbl>
    <w:p w14:paraId="2D04AEDC" w14:textId="77777777" w:rsidR="00F77A29" w:rsidRDefault="00F77A29">
      <w:pPr>
        <w:pStyle w:val="ListParagraph"/>
        <w:numPr>
          <w:ilvl w:val="0"/>
          <w:numId w:val="72"/>
        </w:numPr>
        <w:spacing w:before="120"/>
        <w:contextualSpacing w:val="0"/>
      </w:pPr>
      <w:r>
        <w:t>Set up master mix table:</w:t>
      </w:r>
    </w:p>
    <w:tbl>
      <w:tblPr>
        <w:tblStyle w:val="TableGrid"/>
        <w:tblW w:w="0" w:type="auto"/>
        <w:tblLook w:val="04A0" w:firstRow="1" w:lastRow="0" w:firstColumn="1" w:lastColumn="0" w:noHBand="0" w:noVBand="1"/>
      </w:tblPr>
      <w:tblGrid>
        <w:gridCol w:w="2358"/>
        <w:gridCol w:w="3690"/>
      </w:tblGrid>
      <w:tr w:rsidR="00F77A29" w14:paraId="47D72FDB" w14:textId="77777777" w:rsidTr="009E10BE">
        <w:tc>
          <w:tcPr>
            <w:tcW w:w="2358" w:type="dxa"/>
            <w:tcBorders>
              <w:top w:val="single" w:sz="4" w:space="0" w:color="auto"/>
              <w:left w:val="single" w:sz="4" w:space="0" w:color="auto"/>
              <w:bottom w:val="single" w:sz="4" w:space="0" w:color="auto"/>
              <w:right w:val="single" w:sz="4" w:space="0" w:color="auto"/>
            </w:tcBorders>
            <w:hideMark/>
          </w:tcPr>
          <w:p w14:paraId="27B4EB11" w14:textId="77777777" w:rsidR="00F77A29" w:rsidRDefault="00F77A29" w:rsidP="009E10BE">
            <w:pPr>
              <w:jc w:val="center"/>
              <w:rPr>
                <w:b/>
              </w:rPr>
            </w:pPr>
            <w:r>
              <w:rPr>
                <w:b/>
              </w:rPr>
              <w:t>Components</w:t>
            </w:r>
          </w:p>
        </w:tc>
        <w:tc>
          <w:tcPr>
            <w:tcW w:w="3690" w:type="dxa"/>
            <w:tcBorders>
              <w:top w:val="single" w:sz="4" w:space="0" w:color="auto"/>
              <w:left w:val="single" w:sz="4" w:space="0" w:color="auto"/>
              <w:bottom w:val="single" w:sz="4" w:space="0" w:color="auto"/>
              <w:right w:val="single" w:sz="4" w:space="0" w:color="auto"/>
            </w:tcBorders>
            <w:hideMark/>
          </w:tcPr>
          <w:p w14:paraId="62AAA70B" w14:textId="77777777" w:rsidR="00F77A29" w:rsidRDefault="00F77A29" w:rsidP="009E10BE">
            <w:pPr>
              <w:jc w:val="center"/>
              <w:rPr>
                <w:b/>
              </w:rPr>
            </w:pPr>
            <w:r>
              <w:rPr>
                <w:b/>
              </w:rPr>
              <w:t>Volumes in 1 reaction (uL)</w:t>
            </w:r>
          </w:p>
        </w:tc>
      </w:tr>
      <w:tr w:rsidR="00F77A29" w14:paraId="0A333F5E" w14:textId="77777777" w:rsidTr="009E10BE">
        <w:tc>
          <w:tcPr>
            <w:tcW w:w="2358" w:type="dxa"/>
            <w:tcBorders>
              <w:top w:val="single" w:sz="4" w:space="0" w:color="auto"/>
              <w:left w:val="single" w:sz="4" w:space="0" w:color="auto"/>
              <w:bottom w:val="single" w:sz="4" w:space="0" w:color="auto"/>
              <w:right w:val="single" w:sz="4" w:space="0" w:color="auto"/>
            </w:tcBorders>
            <w:hideMark/>
          </w:tcPr>
          <w:p w14:paraId="2553BCC0" w14:textId="77777777" w:rsidR="00F77A29" w:rsidRDefault="00F77A29" w:rsidP="009E10BE">
            <w:pPr>
              <w:jc w:val="center"/>
            </w:pPr>
            <w:r>
              <w:t>H</w:t>
            </w:r>
            <w:r>
              <w:rPr>
                <w:vertAlign w:val="subscript"/>
              </w:rPr>
              <w:t>2</w:t>
            </w:r>
            <w:r>
              <w:t>O</w:t>
            </w:r>
          </w:p>
        </w:tc>
        <w:tc>
          <w:tcPr>
            <w:tcW w:w="3690" w:type="dxa"/>
            <w:tcBorders>
              <w:top w:val="single" w:sz="4" w:space="0" w:color="auto"/>
              <w:left w:val="single" w:sz="4" w:space="0" w:color="auto"/>
              <w:bottom w:val="single" w:sz="4" w:space="0" w:color="auto"/>
              <w:right w:val="single" w:sz="4" w:space="0" w:color="auto"/>
            </w:tcBorders>
            <w:hideMark/>
          </w:tcPr>
          <w:p w14:paraId="187CE393" w14:textId="77777777" w:rsidR="00F77A29" w:rsidRDefault="00F77A29" w:rsidP="009E10BE">
            <w:pPr>
              <w:jc w:val="center"/>
            </w:pPr>
            <w:r>
              <w:t>10.8</w:t>
            </w:r>
          </w:p>
        </w:tc>
      </w:tr>
      <w:tr w:rsidR="00F77A29" w14:paraId="02406192" w14:textId="77777777" w:rsidTr="009E10BE">
        <w:tc>
          <w:tcPr>
            <w:tcW w:w="2358" w:type="dxa"/>
            <w:tcBorders>
              <w:top w:val="single" w:sz="4" w:space="0" w:color="auto"/>
              <w:left w:val="single" w:sz="4" w:space="0" w:color="auto"/>
              <w:bottom w:val="single" w:sz="4" w:space="0" w:color="auto"/>
              <w:right w:val="single" w:sz="4" w:space="0" w:color="auto"/>
            </w:tcBorders>
            <w:hideMark/>
          </w:tcPr>
          <w:p w14:paraId="6B12BF21" w14:textId="77777777" w:rsidR="00F77A29" w:rsidRDefault="00F77A29" w:rsidP="009E10BE">
            <w:pPr>
              <w:jc w:val="center"/>
            </w:pPr>
            <w:r>
              <w:t>10x Buffer*</w:t>
            </w:r>
          </w:p>
        </w:tc>
        <w:tc>
          <w:tcPr>
            <w:tcW w:w="3690" w:type="dxa"/>
            <w:tcBorders>
              <w:top w:val="single" w:sz="4" w:space="0" w:color="auto"/>
              <w:left w:val="single" w:sz="4" w:space="0" w:color="auto"/>
              <w:bottom w:val="single" w:sz="4" w:space="0" w:color="auto"/>
              <w:right w:val="single" w:sz="4" w:space="0" w:color="auto"/>
            </w:tcBorders>
            <w:hideMark/>
          </w:tcPr>
          <w:p w14:paraId="493B47DA" w14:textId="77777777" w:rsidR="00F77A29" w:rsidRDefault="00F77A29" w:rsidP="009E10BE">
            <w:pPr>
              <w:jc w:val="center"/>
            </w:pPr>
            <w:r>
              <w:t>3.0</w:t>
            </w:r>
          </w:p>
        </w:tc>
      </w:tr>
      <w:tr w:rsidR="00F77A29" w14:paraId="07223A3B" w14:textId="77777777" w:rsidTr="009E10BE">
        <w:tc>
          <w:tcPr>
            <w:tcW w:w="2358" w:type="dxa"/>
            <w:tcBorders>
              <w:top w:val="single" w:sz="4" w:space="0" w:color="auto"/>
              <w:left w:val="single" w:sz="4" w:space="0" w:color="auto"/>
              <w:bottom w:val="single" w:sz="4" w:space="0" w:color="auto"/>
              <w:right w:val="single" w:sz="4" w:space="0" w:color="auto"/>
            </w:tcBorders>
            <w:hideMark/>
          </w:tcPr>
          <w:p w14:paraId="7AEBDCAD" w14:textId="77777777" w:rsidR="00F77A29" w:rsidRDefault="00F77A29" w:rsidP="009E10BE">
            <w:pPr>
              <w:jc w:val="center"/>
            </w:pPr>
            <w:r>
              <w:t>DNA</w:t>
            </w:r>
          </w:p>
        </w:tc>
        <w:tc>
          <w:tcPr>
            <w:tcW w:w="3690" w:type="dxa"/>
            <w:tcBorders>
              <w:top w:val="single" w:sz="4" w:space="0" w:color="auto"/>
              <w:left w:val="single" w:sz="4" w:space="0" w:color="auto"/>
              <w:bottom w:val="single" w:sz="4" w:space="0" w:color="auto"/>
              <w:right w:val="single" w:sz="4" w:space="0" w:color="auto"/>
            </w:tcBorders>
            <w:hideMark/>
          </w:tcPr>
          <w:p w14:paraId="457DD35C" w14:textId="77777777" w:rsidR="00F77A29" w:rsidRDefault="00F77A29" w:rsidP="009E10BE">
            <w:pPr>
              <w:jc w:val="center"/>
            </w:pPr>
            <w:r>
              <w:t>(15.0)</w:t>
            </w:r>
          </w:p>
        </w:tc>
      </w:tr>
      <w:tr w:rsidR="00F77A29" w14:paraId="5B4AFB84" w14:textId="77777777" w:rsidTr="009E10BE">
        <w:tc>
          <w:tcPr>
            <w:tcW w:w="2358" w:type="dxa"/>
            <w:tcBorders>
              <w:top w:val="single" w:sz="4" w:space="0" w:color="auto"/>
              <w:left w:val="single" w:sz="4" w:space="0" w:color="auto"/>
              <w:bottom w:val="single" w:sz="4" w:space="0" w:color="auto"/>
              <w:right w:val="single" w:sz="4" w:space="0" w:color="auto"/>
            </w:tcBorders>
            <w:hideMark/>
          </w:tcPr>
          <w:p w14:paraId="472099B0" w14:textId="77777777" w:rsidR="00F77A29" w:rsidRDefault="00F77A29" w:rsidP="009E10BE">
            <w:pPr>
              <w:jc w:val="center"/>
            </w:pPr>
            <w:r>
              <w:t>Not1</w:t>
            </w:r>
          </w:p>
        </w:tc>
        <w:tc>
          <w:tcPr>
            <w:tcW w:w="3690" w:type="dxa"/>
            <w:tcBorders>
              <w:top w:val="single" w:sz="4" w:space="0" w:color="auto"/>
              <w:left w:val="single" w:sz="4" w:space="0" w:color="auto"/>
              <w:bottom w:val="single" w:sz="4" w:space="0" w:color="auto"/>
              <w:right w:val="single" w:sz="4" w:space="0" w:color="auto"/>
            </w:tcBorders>
            <w:hideMark/>
          </w:tcPr>
          <w:p w14:paraId="48B4CDE1" w14:textId="77777777" w:rsidR="00F77A29" w:rsidRDefault="00F77A29" w:rsidP="009E10BE">
            <w:pPr>
              <w:jc w:val="center"/>
            </w:pPr>
            <w:r>
              <w:t>0.6</w:t>
            </w:r>
          </w:p>
        </w:tc>
      </w:tr>
      <w:tr w:rsidR="00F77A29" w14:paraId="4FF917BC" w14:textId="77777777" w:rsidTr="009E10BE">
        <w:tc>
          <w:tcPr>
            <w:tcW w:w="2358" w:type="dxa"/>
            <w:tcBorders>
              <w:top w:val="single" w:sz="4" w:space="0" w:color="auto"/>
              <w:left w:val="single" w:sz="4" w:space="0" w:color="auto"/>
              <w:bottom w:val="single" w:sz="4" w:space="0" w:color="auto"/>
              <w:right w:val="single" w:sz="4" w:space="0" w:color="auto"/>
            </w:tcBorders>
            <w:hideMark/>
          </w:tcPr>
          <w:p w14:paraId="669FDB6E" w14:textId="77777777" w:rsidR="00F77A29" w:rsidRDefault="00F77A29" w:rsidP="009E10BE">
            <w:pPr>
              <w:jc w:val="center"/>
            </w:pPr>
            <w:r>
              <w:t>Kpn1</w:t>
            </w:r>
          </w:p>
        </w:tc>
        <w:tc>
          <w:tcPr>
            <w:tcW w:w="3690" w:type="dxa"/>
            <w:tcBorders>
              <w:top w:val="single" w:sz="4" w:space="0" w:color="auto"/>
              <w:left w:val="single" w:sz="4" w:space="0" w:color="auto"/>
              <w:bottom w:val="single" w:sz="4" w:space="0" w:color="auto"/>
              <w:right w:val="single" w:sz="4" w:space="0" w:color="auto"/>
            </w:tcBorders>
            <w:hideMark/>
          </w:tcPr>
          <w:p w14:paraId="1DB1FB0E" w14:textId="77777777" w:rsidR="00F77A29" w:rsidRDefault="00F77A29" w:rsidP="009E10BE">
            <w:pPr>
              <w:jc w:val="center"/>
            </w:pPr>
            <w:r>
              <w:t>0.6</w:t>
            </w:r>
          </w:p>
        </w:tc>
      </w:tr>
      <w:tr w:rsidR="00F77A29" w14:paraId="5A5871A7" w14:textId="77777777" w:rsidTr="009E10BE">
        <w:tc>
          <w:tcPr>
            <w:tcW w:w="2358" w:type="dxa"/>
            <w:tcBorders>
              <w:top w:val="single" w:sz="4" w:space="0" w:color="auto"/>
              <w:left w:val="single" w:sz="4" w:space="0" w:color="auto"/>
              <w:bottom w:val="single" w:sz="4" w:space="0" w:color="auto"/>
              <w:right w:val="single" w:sz="4" w:space="0" w:color="auto"/>
            </w:tcBorders>
            <w:hideMark/>
          </w:tcPr>
          <w:p w14:paraId="2210645C" w14:textId="77777777" w:rsidR="00F77A29" w:rsidRDefault="00F77A29" w:rsidP="009E10BE">
            <w:pPr>
              <w:jc w:val="center"/>
            </w:pPr>
            <w:r>
              <w:t>Total</w:t>
            </w:r>
          </w:p>
        </w:tc>
        <w:tc>
          <w:tcPr>
            <w:tcW w:w="3690" w:type="dxa"/>
            <w:tcBorders>
              <w:top w:val="single" w:sz="4" w:space="0" w:color="auto"/>
              <w:left w:val="single" w:sz="4" w:space="0" w:color="auto"/>
              <w:bottom w:val="single" w:sz="4" w:space="0" w:color="auto"/>
              <w:right w:val="single" w:sz="4" w:space="0" w:color="auto"/>
            </w:tcBorders>
            <w:hideMark/>
          </w:tcPr>
          <w:p w14:paraId="69E6E7D3" w14:textId="77777777" w:rsidR="00F77A29" w:rsidRDefault="00F77A29" w:rsidP="009E10BE">
            <w:pPr>
              <w:jc w:val="center"/>
            </w:pPr>
            <w:r>
              <w:t>30.0 (15.0 actual b/c of DNA)</w:t>
            </w:r>
          </w:p>
        </w:tc>
      </w:tr>
    </w:tbl>
    <w:p w14:paraId="0E0CF202" w14:textId="77777777" w:rsidR="00F77A29" w:rsidRDefault="00F77A29">
      <w:pPr>
        <w:pStyle w:val="ListParagraph"/>
        <w:numPr>
          <w:ilvl w:val="0"/>
          <w:numId w:val="72"/>
        </w:numPr>
        <w:spacing w:after="200"/>
        <w:jc w:val="both"/>
      </w:pPr>
      <w:r>
        <w:t>Add 15 uL of Master Mix to individual tube for digest.</w:t>
      </w:r>
    </w:p>
    <w:p w14:paraId="21ACDE24" w14:textId="77777777" w:rsidR="00F77A29" w:rsidRDefault="00F77A29">
      <w:pPr>
        <w:pStyle w:val="ListParagraph"/>
        <w:numPr>
          <w:ilvl w:val="0"/>
          <w:numId w:val="72"/>
        </w:numPr>
        <w:spacing w:after="200"/>
        <w:jc w:val="both"/>
      </w:pPr>
      <w:r>
        <w:t>Mix by pipetting up and down.</w:t>
      </w:r>
    </w:p>
    <w:p w14:paraId="7FD2D361" w14:textId="77777777" w:rsidR="00F77A29" w:rsidRDefault="00F77A29">
      <w:pPr>
        <w:pStyle w:val="ListParagraph"/>
        <w:numPr>
          <w:ilvl w:val="0"/>
          <w:numId w:val="72"/>
        </w:numPr>
        <w:spacing w:after="200"/>
        <w:jc w:val="both"/>
      </w:pPr>
      <w:r>
        <w:t>Incubate at 37°C for 1 hour.</w:t>
      </w:r>
    </w:p>
    <w:p w14:paraId="56043B4E" w14:textId="77777777" w:rsidR="00F77A29" w:rsidRDefault="00F77A29">
      <w:pPr>
        <w:pStyle w:val="ListParagraph"/>
        <w:numPr>
          <w:ilvl w:val="0"/>
          <w:numId w:val="72"/>
        </w:numPr>
        <w:spacing w:after="120"/>
        <w:contextualSpacing w:val="0"/>
        <w:jc w:val="both"/>
      </w:pPr>
      <w:r>
        <w:t>After digest: add 1 uL of QuickCIP enzyme to backbone tube, mix by pipetting and put back in 37°C incubator for 10 minutes, mix, then put at 80C for 2 minutes to inactivate the enzyme.</w:t>
      </w:r>
    </w:p>
    <w:p w14:paraId="7B63FDF8" w14:textId="77777777" w:rsidR="00F77A29" w:rsidRDefault="00F77A29" w:rsidP="00F77A29">
      <w:pPr>
        <w:pStyle w:val="Heading3"/>
      </w:pPr>
      <w:bookmarkStart w:id="79" w:name="_Toc133822215"/>
      <w:r>
        <w:t>Gel of Digested pKR121 Backbone</w:t>
      </w:r>
      <w:bookmarkEnd w:id="79"/>
      <w:r>
        <w:t xml:space="preserve"> </w:t>
      </w:r>
    </w:p>
    <w:p w14:paraId="4612FCBE" w14:textId="77777777" w:rsidR="00F77A29" w:rsidRDefault="00F77A29">
      <w:pPr>
        <w:pStyle w:val="ListParagraph"/>
        <w:numPr>
          <w:ilvl w:val="0"/>
          <w:numId w:val="78"/>
        </w:numPr>
      </w:pPr>
      <w:r>
        <w:t xml:space="preserve">Melt agarose gel until completely dissolved, then place in 50°C water bath until cool enough to touch. </w:t>
      </w:r>
    </w:p>
    <w:p w14:paraId="6176E35B" w14:textId="77777777" w:rsidR="00F77A29" w:rsidRDefault="00F77A29">
      <w:pPr>
        <w:pStyle w:val="ListParagraph"/>
        <w:numPr>
          <w:ilvl w:val="0"/>
          <w:numId w:val="78"/>
        </w:numPr>
      </w:pPr>
      <w:r>
        <w:t xml:space="preserve">Set up large gel rig to cast gel, with ladder. </w:t>
      </w:r>
    </w:p>
    <w:p w14:paraId="28FD0E33" w14:textId="77777777" w:rsidR="00F77A29" w:rsidRDefault="00F77A29">
      <w:pPr>
        <w:pStyle w:val="ListParagraph"/>
        <w:numPr>
          <w:ilvl w:val="0"/>
          <w:numId w:val="78"/>
        </w:numPr>
      </w:pPr>
      <w:r>
        <w:t>Add 12uL of Sbyr Safe dye to gel rig, pour ~120mL of agarose gel, use ladder to mix, then replace ladder and allow to set.</w:t>
      </w:r>
    </w:p>
    <w:p w14:paraId="0F1682D6" w14:textId="77777777" w:rsidR="00F77A29" w:rsidRDefault="00F77A29">
      <w:pPr>
        <w:pStyle w:val="ListParagraph"/>
        <w:numPr>
          <w:ilvl w:val="0"/>
          <w:numId w:val="78"/>
        </w:numPr>
      </w:pPr>
      <w:r>
        <w:t>Turn gel, add used TAE, remove ladder.</w:t>
      </w:r>
    </w:p>
    <w:p w14:paraId="6DA60A14" w14:textId="77777777" w:rsidR="00F77A29" w:rsidRDefault="00F77A29">
      <w:pPr>
        <w:pStyle w:val="ListParagraph"/>
        <w:numPr>
          <w:ilvl w:val="0"/>
          <w:numId w:val="78"/>
        </w:numPr>
      </w:pPr>
      <w:r>
        <w:t xml:space="preserve">Loaded 15 uL ladder, and 36 uL of each sample. </w:t>
      </w:r>
    </w:p>
    <w:p w14:paraId="15DDA644" w14:textId="6F81829D" w:rsidR="00F77A29" w:rsidRDefault="00F77A29">
      <w:pPr>
        <w:pStyle w:val="ListParagraph"/>
        <w:numPr>
          <w:ilvl w:val="0"/>
          <w:numId w:val="78"/>
        </w:numPr>
      </w:pPr>
      <w:r>
        <w:t xml:space="preserve">Ran for 45 minutes at 113V. </w:t>
      </w:r>
    </w:p>
    <w:p w14:paraId="567CC116" w14:textId="4C8FE39D" w:rsidR="00AB0BB5" w:rsidRDefault="00AB0BB5" w:rsidP="00AB0BB5">
      <w:pPr>
        <w:spacing w:before="120"/>
      </w:pPr>
      <w:r>
        <w:rPr>
          <w:noProof/>
        </w:rPr>
        <w:drawing>
          <wp:inline distT="0" distB="0" distL="0" distR="0" wp14:anchorId="46A6B356" wp14:editId="400F96F0">
            <wp:extent cx="2171700" cy="169840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717" t="3718" r="2732"/>
                    <a:stretch/>
                  </pic:blipFill>
                  <pic:spPr bwMode="auto">
                    <a:xfrm>
                      <a:off x="0" y="0"/>
                      <a:ext cx="2174369" cy="1700496"/>
                    </a:xfrm>
                    <a:prstGeom prst="rect">
                      <a:avLst/>
                    </a:prstGeom>
                    <a:noFill/>
                    <a:ln>
                      <a:noFill/>
                    </a:ln>
                    <a:extLst>
                      <a:ext uri="{53640926-AAD7-44D8-BBD7-CCE9431645EC}">
                        <a14:shadowObscured xmlns:a14="http://schemas.microsoft.com/office/drawing/2010/main"/>
                      </a:ext>
                    </a:extLst>
                  </pic:spPr>
                </pic:pic>
              </a:graphicData>
            </a:graphic>
          </wp:inline>
        </w:drawing>
      </w:r>
    </w:p>
    <w:p w14:paraId="73404210" w14:textId="77777777" w:rsidR="00F77A29" w:rsidRDefault="00F77A29" w:rsidP="00F77A29">
      <w:pPr>
        <w:pStyle w:val="Heading3"/>
      </w:pPr>
      <w:bookmarkStart w:id="80" w:name="_Toc133822216"/>
      <w:r>
        <w:t>Visualizing and Cutting Gel</w:t>
      </w:r>
      <w:bookmarkEnd w:id="80"/>
    </w:p>
    <w:p w14:paraId="033344F8" w14:textId="77777777" w:rsidR="00F77A29" w:rsidRDefault="00F77A29">
      <w:pPr>
        <w:pStyle w:val="ListParagraph"/>
        <w:numPr>
          <w:ilvl w:val="0"/>
          <w:numId w:val="71"/>
        </w:numPr>
      </w:pPr>
      <w:r>
        <w:t>Using Bio Rad Gel Doc XR+ imager equipped with XcitaBlue Conversion Screen</w:t>
      </w:r>
    </w:p>
    <w:p w14:paraId="60E999F6" w14:textId="77777777" w:rsidR="00F77A29" w:rsidRDefault="00F77A29">
      <w:pPr>
        <w:pStyle w:val="ListParagraph"/>
        <w:numPr>
          <w:ilvl w:val="0"/>
          <w:numId w:val="71"/>
        </w:numPr>
      </w:pPr>
      <w:r>
        <w:t>Nucleic Acid Gel &gt; Sybr Safe</w:t>
      </w:r>
    </w:p>
    <w:p w14:paraId="7CC4513A" w14:textId="77777777" w:rsidR="00F77A29" w:rsidRDefault="00F77A29">
      <w:pPr>
        <w:pStyle w:val="ListParagraph"/>
        <w:numPr>
          <w:ilvl w:val="0"/>
          <w:numId w:val="71"/>
        </w:numPr>
        <w:spacing w:after="120"/>
      </w:pPr>
      <w:r>
        <w:t xml:space="preserve">To cut gel, put on visualizing UV glasses and use a clean razor, cutting straight down. Add to 2mL tube.  Stored gel pieces in fridge overnight. </w:t>
      </w:r>
    </w:p>
    <w:p w14:paraId="126D0D44" w14:textId="77777777" w:rsidR="00F77A29" w:rsidRDefault="00F77A29" w:rsidP="00F77A29">
      <w:pPr>
        <w:pStyle w:val="Heading3"/>
      </w:pPr>
      <w:bookmarkStart w:id="81" w:name="_Toc133822217"/>
      <w:r>
        <w:lastRenderedPageBreak/>
        <w:t>Gel Extraction with QIAquick Gel Extraction Kit</w:t>
      </w:r>
      <w:bookmarkEnd w:id="81"/>
    </w:p>
    <w:p w14:paraId="7CA2B275" w14:textId="77777777" w:rsidR="00F77A29" w:rsidRDefault="00F77A29">
      <w:pPr>
        <w:pStyle w:val="ListParagraph"/>
        <w:numPr>
          <w:ilvl w:val="0"/>
          <w:numId w:val="68"/>
        </w:numPr>
        <w:spacing w:after="200"/>
        <w:jc w:val="both"/>
      </w:pPr>
      <w:r>
        <w:t>Excise the DNA fragment from the agarose gel with a clean, sharp razor</w:t>
      </w:r>
    </w:p>
    <w:p w14:paraId="08A51AA8" w14:textId="77777777" w:rsidR="00F77A29" w:rsidRDefault="00F77A29">
      <w:pPr>
        <w:pStyle w:val="ListParagraph"/>
        <w:numPr>
          <w:ilvl w:val="0"/>
          <w:numId w:val="68"/>
        </w:numPr>
        <w:spacing w:after="200"/>
        <w:jc w:val="both"/>
      </w:pPr>
      <w:r>
        <w:t xml:space="preserve">Weigh the gel slice in a colorless tube. Add 3 volumes Buffer QG to 1 volume gel. </w:t>
      </w:r>
    </w:p>
    <w:p w14:paraId="40FC6517" w14:textId="77777777" w:rsidR="00F77A29" w:rsidRDefault="00F77A29">
      <w:pPr>
        <w:pStyle w:val="ListParagraph"/>
        <w:numPr>
          <w:ilvl w:val="0"/>
          <w:numId w:val="68"/>
        </w:numPr>
        <w:spacing w:after="200"/>
        <w:jc w:val="both"/>
      </w:pPr>
      <w:r>
        <w:t>Incubate at 42C for 10 minutes or until gel is dissolved. Vortex every 2-3min to help dissolve.</w:t>
      </w:r>
    </w:p>
    <w:p w14:paraId="2DBEF6D4" w14:textId="77777777" w:rsidR="00F77A29" w:rsidRDefault="00F77A29">
      <w:pPr>
        <w:pStyle w:val="ListParagraph"/>
        <w:numPr>
          <w:ilvl w:val="0"/>
          <w:numId w:val="68"/>
        </w:numPr>
        <w:spacing w:after="200"/>
        <w:jc w:val="both"/>
      </w:pPr>
      <w:r>
        <w:t>Add 1 gel volume isopropanol to the sample and mix.</w:t>
      </w:r>
    </w:p>
    <w:p w14:paraId="120FE3D5" w14:textId="77777777" w:rsidR="00F77A29" w:rsidRDefault="00F77A29">
      <w:pPr>
        <w:pStyle w:val="ListParagraph"/>
        <w:numPr>
          <w:ilvl w:val="0"/>
          <w:numId w:val="68"/>
        </w:numPr>
        <w:spacing w:after="200"/>
        <w:jc w:val="both"/>
      </w:pPr>
      <w:r>
        <w:t xml:space="preserve">Load sample into QIAquick column and centrifuge for 1 min at 13,000rpm. Discard flow through. </w:t>
      </w:r>
    </w:p>
    <w:p w14:paraId="06A41A6E" w14:textId="77777777" w:rsidR="00F77A29" w:rsidRDefault="00F77A29">
      <w:pPr>
        <w:pStyle w:val="ListParagraph"/>
        <w:numPr>
          <w:ilvl w:val="0"/>
          <w:numId w:val="68"/>
        </w:numPr>
        <w:spacing w:after="200"/>
        <w:jc w:val="both"/>
      </w:pPr>
      <w:r>
        <w:t xml:space="preserve">Add 500uL Buffer QG. Centrifuge for 1 min at 13,000rpm. Discard flow through. </w:t>
      </w:r>
    </w:p>
    <w:p w14:paraId="60969C57" w14:textId="77777777" w:rsidR="00F77A29" w:rsidRDefault="00F77A29">
      <w:pPr>
        <w:pStyle w:val="ListParagraph"/>
        <w:numPr>
          <w:ilvl w:val="0"/>
          <w:numId w:val="68"/>
        </w:numPr>
        <w:spacing w:after="200"/>
        <w:jc w:val="both"/>
      </w:pPr>
      <w:r>
        <w:t>Wash: Add 750uL Buffer PE to the QIAquick column. Centrifuge 1 min at 13,000rpm. Discard flow through. Place column back in tube. Centrifuge again for 3 minutes. Discard flow through.</w:t>
      </w:r>
    </w:p>
    <w:p w14:paraId="0CF8A028" w14:textId="77777777" w:rsidR="00F77A29" w:rsidRDefault="00F77A29">
      <w:pPr>
        <w:pStyle w:val="ListParagraph"/>
        <w:numPr>
          <w:ilvl w:val="0"/>
          <w:numId w:val="68"/>
        </w:numPr>
        <w:spacing w:after="200"/>
        <w:jc w:val="both"/>
      </w:pPr>
      <w:r>
        <w:t>Place columns in a fresh 1.5mL microcentrifuge tube.</w:t>
      </w:r>
    </w:p>
    <w:p w14:paraId="3924DD3F" w14:textId="77777777" w:rsidR="00F77A29" w:rsidRDefault="00F77A29">
      <w:pPr>
        <w:pStyle w:val="ListParagraph"/>
        <w:numPr>
          <w:ilvl w:val="0"/>
          <w:numId w:val="68"/>
        </w:numPr>
        <w:spacing w:after="200"/>
        <w:jc w:val="both"/>
      </w:pPr>
      <w:r>
        <w:t xml:space="preserve">Elute: Add 30uL Buffer EB .01x and let stand for 1-4 minutes. Centrifuge for 1 min at 13,000rpm. </w:t>
      </w:r>
    </w:p>
    <w:tbl>
      <w:tblPr>
        <w:tblStyle w:val="TableGrid"/>
        <w:tblW w:w="0" w:type="auto"/>
        <w:jc w:val="center"/>
        <w:tblLook w:val="04A0" w:firstRow="1" w:lastRow="0" w:firstColumn="1" w:lastColumn="0" w:noHBand="0" w:noVBand="1"/>
      </w:tblPr>
      <w:tblGrid>
        <w:gridCol w:w="2042"/>
        <w:gridCol w:w="2043"/>
        <w:gridCol w:w="2323"/>
        <w:gridCol w:w="2250"/>
      </w:tblGrid>
      <w:tr w:rsidR="00F77A29" w14:paraId="79F30CD2" w14:textId="77777777" w:rsidTr="009E10BE">
        <w:trPr>
          <w:jc w:val="center"/>
        </w:trPr>
        <w:tc>
          <w:tcPr>
            <w:tcW w:w="2042" w:type="dxa"/>
            <w:tcBorders>
              <w:top w:val="single" w:sz="4" w:space="0" w:color="auto"/>
              <w:left w:val="single" w:sz="4" w:space="0" w:color="auto"/>
              <w:bottom w:val="single" w:sz="4" w:space="0" w:color="auto"/>
              <w:right w:val="single" w:sz="4" w:space="0" w:color="auto"/>
            </w:tcBorders>
            <w:hideMark/>
          </w:tcPr>
          <w:p w14:paraId="56489500" w14:textId="77777777" w:rsidR="00F77A29" w:rsidRDefault="00F77A29" w:rsidP="009E10BE">
            <w:pPr>
              <w:rPr>
                <w:sz w:val="24"/>
                <w:szCs w:val="24"/>
              </w:rPr>
            </w:pPr>
            <w:r>
              <w:t>Component</w:t>
            </w:r>
          </w:p>
        </w:tc>
        <w:tc>
          <w:tcPr>
            <w:tcW w:w="2043" w:type="dxa"/>
            <w:tcBorders>
              <w:top w:val="single" w:sz="4" w:space="0" w:color="auto"/>
              <w:left w:val="single" w:sz="4" w:space="0" w:color="auto"/>
              <w:bottom w:val="single" w:sz="4" w:space="0" w:color="auto"/>
              <w:right w:val="single" w:sz="4" w:space="0" w:color="auto"/>
            </w:tcBorders>
            <w:hideMark/>
          </w:tcPr>
          <w:p w14:paraId="3988F60B" w14:textId="77777777" w:rsidR="00F77A29" w:rsidRDefault="00F77A29" w:rsidP="009E10BE">
            <w:pPr>
              <w:jc w:val="center"/>
            </w:pPr>
            <w:r>
              <w:t>Weight (mg)</w:t>
            </w:r>
          </w:p>
        </w:tc>
        <w:tc>
          <w:tcPr>
            <w:tcW w:w="2323" w:type="dxa"/>
            <w:tcBorders>
              <w:top w:val="single" w:sz="4" w:space="0" w:color="auto"/>
              <w:left w:val="single" w:sz="4" w:space="0" w:color="auto"/>
              <w:bottom w:val="single" w:sz="4" w:space="0" w:color="auto"/>
              <w:right w:val="single" w:sz="4" w:space="0" w:color="auto"/>
            </w:tcBorders>
            <w:hideMark/>
          </w:tcPr>
          <w:p w14:paraId="5653E40E" w14:textId="77777777" w:rsidR="00F77A29" w:rsidRDefault="00F77A29" w:rsidP="009E10BE">
            <w:pPr>
              <w:jc w:val="center"/>
            </w:pPr>
            <w:r>
              <w:t>Buffer QG 3 vol (uL)</w:t>
            </w:r>
          </w:p>
        </w:tc>
        <w:tc>
          <w:tcPr>
            <w:tcW w:w="2250" w:type="dxa"/>
            <w:tcBorders>
              <w:top w:val="single" w:sz="4" w:space="0" w:color="auto"/>
              <w:left w:val="single" w:sz="4" w:space="0" w:color="auto"/>
              <w:bottom w:val="single" w:sz="4" w:space="0" w:color="auto"/>
              <w:right w:val="single" w:sz="4" w:space="0" w:color="auto"/>
            </w:tcBorders>
            <w:hideMark/>
          </w:tcPr>
          <w:p w14:paraId="6B60C1AD" w14:textId="77777777" w:rsidR="00F77A29" w:rsidRDefault="00F77A29" w:rsidP="009E10BE">
            <w:pPr>
              <w:jc w:val="center"/>
            </w:pPr>
            <w:r>
              <w:t>Isopropanol 1 vol (uL)</w:t>
            </w:r>
          </w:p>
        </w:tc>
      </w:tr>
      <w:tr w:rsidR="00F77A29" w14:paraId="48EE34D2" w14:textId="77777777" w:rsidTr="009E10BE">
        <w:trPr>
          <w:jc w:val="center"/>
        </w:trPr>
        <w:tc>
          <w:tcPr>
            <w:tcW w:w="2042" w:type="dxa"/>
            <w:tcBorders>
              <w:top w:val="single" w:sz="4" w:space="0" w:color="auto"/>
              <w:left w:val="single" w:sz="4" w:space="0" w:color="auto"/>
              <w:bottom w:val="single" w:sz="4" w:space="0" w:color="auto"/>
              <w:right w:val="single" w:sz="4" w:space="0" w:color="auto"/>
            </w:tcBorders>
            <w:hideMark/>
          </w:tcPr>
          <w:p w14:paraId="7C3FC19B" w14:textId="77777777" w:rsidR="00F77A29" w:rsidRPr="000E0DCE" w:rsidRDefault="00F77A29" w:rsidP="009E10BE">
            <w:r>
              <w:t>P</w:t>
            </w:r>
            <w:r>
              <w:rPr>
                <w:i/>
                <w:iCs/>
              </w:rPr>
              <w:t>tul4</w:t>
            </w:r>
            <w:r>
              <w:t xml:space="preserve"> </w:t>
            </w:r>
            <w:r>
              <w:rPr>
                <w:i/>
                <w:iCs/>
              </w:rPr>
              <w:t xml:space="preserve">rpsU2 </w:t>
            </w:r>
            <w:r>
              <w:t>5’UTR</w:t>
            </w:r>
          </w:p>
        </w:tc>
        <w:tc>
          <w:tcPr>
            <w:tcW w:w="2043" w:type="dxa"/>
            <w:tcBorders>
              <w:top w:val="single" w:sz="4" w:space="0" w:color="auto"/>
              <w:left w:val="single" w:sz="4" w:space="0" w:color="auto"/>
              <w:bottom w:val="single" w:sz="4" w:space="0" w:color="auto"/>
              <w:right w:val="single" w:sz="4" w:space="0" w:color="auto"/>
            </w:tcBorders>
            <w:hideMark/>
          </w:tcPr>
          <w:p w14:paraId="34F3581D" w14:textId="22BE3D3E" w:rsidR="00F77A29" w:rsidRDefault="003C2557" w:rsidP="009E10BE">
            <w:pPr>
              <w:jc w:val="center"/>
            </w:pPr>
            <w:r>
              <w:t>351</w:t>
            </w:r>
          </w:p>
        </w:tc>
        <w:tc>
          <w:tcPr>
            <w:tcW w:w="2323" w:type="dxa"/>
            <w:tcBorders>
              <w:top w:val="single" w:sz="4" w:space="0" w:color="auto"/>
              <w:left w:val="single" w:sz="4" w:space="0" w:color="auto"/>
              <w:bottom w:val="single" w:sz="4" w:space="0" w:color="auto"/>
              <w:right w:val="single" w:sz="4" w:space="0" w:color="auto"/>
            </w:tcBorders>
            <w:hideMark/>
          </w:tcPr>
          <w:p w14:paraId="76880D4D" w14:textId="6D590B3A" w:rsidR="00F77A29" w:rsidRDefault="003C2557" w:rsidP="009E10BE">
            <w:pPr>
              <w:jc w:val="center"/>
            </w:pPr>
            <w:r>
              <w:t>1053</w:t>
            </w:r>
          </w:p>
        </w:tc>
        <w:tc>
          <w:tcPr>
            <w:tcW w:w="2250" w:type="dxa"/>
            <w:tcBorders>
              <w:top w:val="single" w:sz="4" w:space="0" w:color="auto"/>
              <w:left w:val="single" w:sz="4" w:space="0" w:color="auto"/>
              <w:bottom w:val="single" w:sz="4" w:space="0" w:color="auto"/>
              <w:right w:val="single" w:sz="4" w:space="0" w:color="auto"/>
            </w:tcBorders>
            <w:hideMark/>
          </w:tcPr>
          <w:p w14:paraId="5C7328B9" w14:textId="0C8F6543" w:rsidR="00F77A29" w:rsidRDefault="003C2557" w:rsidP="009E10BE">
            <w:pPr>
              <w:jc w:val="center"/>
            </w:pPr>
            <w:r>
              <w:t>351</w:t>
            </w:r>
          </w:p>
        </w:tc>
      </w:tr>
      <w:tr w:rsidR="00F77A29" w14:paraId="638300B0" w14:textId="77777777" w:rsidTr="009E10BE">
        <w:trPr>
          <w:jc w:val="center"/>
        </w:trPr>
        <w:tc>
          <w:tcPr>
            <w:tcW w:w="2042" w:type="dxa"/>
            <w:tcBorders>
              <w:top w:val="single" w:sz="4" w:space="0" w:color="auto"/>
              <w:left w:val="single" w:sz="4" w:space="0" w:color="auto"/>
              <w:bottom w:val="single" w:sz="4" w:space="0" w:color="auto"/>
              <w:right w:val="single" w:sz="4" w:space="0" w:color="auto"/>
            </w:tcBorders>
          </w:tcPr>
          <w:p w14:paraId="756D408A" w14:textId="77777777" w:rsidR="00F77A29" w:rsidRDefault="00F77A29" w:rsidP="009E10BE">
            <w:r>
              <w:t>GFP</w:t>
            </w:r>
          </w:p>
        </w:tc>
        <w:tc>
          <w:tcPr>
            <w:tcW w:w="2043" w:type="dxa"/>
            <w:tcBorders>
              <w:top w:val="single" w:sz="4" w:space="0" w:color="auto"/>
              <w:left w:val="single" w:sz="4" w:space="0" w:color="auto"/>
              <w:bottom w:val="single" w:sz="4" w:space="0" w:color="auto"/>
              <w:right w:val="single" w:sz="4" w:space="0" w:color="auto"/>
            </w:tcBorders>
          </w:tcPr>
          <w:p w14:paraId="7B51EFAE" w14:textId="68D30C80" w:rsidR="00F77A29" w:rsidRDefault="003C2557" w:rsidP="009E10BE">
            <w:pPr>
              <w:jc w:val="center"/>
            </w:pPr>
            <w:r>
              <w:t>190</w:t>
            </w:r>
          </w:p>
        </w:tc>
        <w:tc>
          <w:tcPr>
            <w:tcW w:w="2323" w:type="dxa"/>
            <w:tcBorders>
              <w:top w:val="single" w:sz="4" w:space="0" w:color="auto"/>
              <w:left w:val="single" w:sz="4" w:space="0" w:color="auto"/>
              <w:bottom w:val="single" w:sz="4" w:space="0" w:color="auto"/>
              <w:right w:val="single" w:sz="4" w:space="0" w:color="auto"/>
            </w:tcBorders>
          </w:tcPr>
          <w:p w14:paraId="1164E8AA" w14:textId="2F11EDC4" w:rsidR="00F77A29" w:rsidRDefault="003C2557" w:rsidP="009E10BE">
            <w:pPr>
              <w:jc w:val="center"/>
            </w:pPr>
            <w:r>
              <w:t>570</w:t>
            </w:r>
          </w:p>
        </w:tc>
        <w:tc>
          <w:tcPr>
            <w:tcW w:w="2250" w:type="dxa"/>
            <w:tcBorders>
              <w:top w:val="single" w:sz="4" w:space="0" w:color="auto"/>
              <w:left w:val="single" w:sz="4" w:space="0" w:color="auto"/>
              <w:bottom w:val="single" w:sz="4" w:space="0" w:color="auto"/>
              <w:right w:val="single" w:sz="4" w:space="0" w:color="auto"/>
            </w:tcBorders>
          </w:tcPr>
          <w:p w14:paraId="673E7E5F" w14:textId="67CDF767" w:rsidR="00F77A29" w:rsidRDefault="003C2557" w:rsidP="009E10BE">
            <w:pPr>
              <w:jc w:val="center"/>
            </w:pPr>
            <w:r>
              <w:t>190</w:t>
            </w:r>
          </w:p>
        </w:tc>
      </w:tr>
      <w:tr w:rsidR="00F77A29" w14:paraId="603CCDF2" w14:textId="77777777" w:rsidTr="009E10BE">
        <w:trPr>
          <w:jc w:val="center"/>
        </w:trPr>
        <w:tc>
          <w:tcPr>
            <w:tcW w:w="2042" w:type="dxa"/>
            <w:tcBorders>
              <w:top w:val="single" w:sz="4" w:space="0" w:color="auto"/>
              <w:left w:val="single" w:sz="4" w:space="0" w:color="auto"/>
              <w:bottom w:val="single" w:sz="4" w:space="0" w:color="auto"/>
              <w:right w:val="single" w:sz="4" w:space="0" w:color="auto"/>
            </w:tcBorders>
            <w:hideMark/>
          </w:tcPr>
          <w:p w14:paraId="33BE5BA5" w14:textId="12E19576" w:rsidR="00F77A29" w:rsidRDefault="00F77A29" w:rsidP="009E10BE">
            <w:r>
              <w:t>pKR</w:t>
            </w:r>
            <w:r w:rsidR="003C2557">
              <w:t>121</w:t>
            </w:r>
            <w:r>
              <w:t xml:space="preserve"> Backbone</w:t>
            </w:r>
          </w:p>
        </w:tc>
        <w:tc>
          <w:tcPr>
            <w:tcW w:w="2043" w:type="dxa"/>
            <w:tcBorders>
              <w:top w:val="single" w:sz="4" w:space="0" w:color="auto"/>
              <w:left w:val="single" w:sz="4" w:space="0" w:color="auto"/>
              <w:bottom w:val="single" w:sz="4" w:space="0" w:color="auto"/>
              <w:right w:val="single" w:sz="4" w:space="0" w:color="auto"/>
            </w:tcBorders>
            <w:hideMark/>
          </w:tcPr>
          <w:p w14:paraId="28CE9E83" w14:textId="1D18EF98" w:rsidR="00F77A29" w:rsidRDefault="003C2557" w:rsidP="009E10BE">
            <w:pPr>
              <w:jc w:val="center"/>
            </w:pPr>
            <w:r>
              <w:t>333</w:t>
            </w:r>
          </w:p>
        </w:tc>
        <w:tc>
          <w:tcPr>
            <w:tcW w:w="2323" w:type="dxa"/>
            <w:tcBorders>
              <w:top w:val="single" w:sz="4" w:space="0" w:color="auto"/>
              <w:left w:val="single" w:sz="4" w:space="0" w:color="auto"/>
              <w:bottom w:val="single" w:sz="4" w:space="0" w:color="auto"/>
              <w:right w:val="single" w:sz="4" w:space="0" w:color="auto"/>
            </w:tcBorders>
            <w:hideMark/>
          </w:tcPr>
          <w:p w14:paraId="19A3CBB4" w14:textId="42BC46DD" w:rsidR="00F77A29" w:rsidRDefault="003C2557" w:rsidP="009E10BE">
            <w:pPr>
              <w:jc w:val="center"/>
            </w:pPr>
            <w:r>
              <w:t>999</w:t>
            </w:r>
          </w:p>
        </w:tc>
        <w:tc>
          <w:tcPr>
            <w:tcW w:w="2250" w:type="dxa"/>
            <w:tcBorders>
              <w:top w:val="single" w:sz="4" w:space="0" w:color="auto"/>
              <w:left w:val="single" w:sz="4" w:space="0" w:color="auto"/>
              <w:bottom w:val="single" w:sz="4" w:space="0" w:color="auto"/>
              <w:right w:val="single" w:sz="4" w:space="0" w:color="auto"/>
            </w:tcBorders>
            <w:hideMark/>
          </w:tcPr>
          <w:p w14:paraId="3BCA7023" w14:textId="2B81C710" w:rsidR="00F77A29" w:rsidRDefault="003C2557" w:rsidP="009E10BE">
            <w:pPr>
              <w:jc w:val="center"/>
            </w:pPr>
            <w:r>
              <w:t>333</w:t>
            </w:r>
          </w:p>
        </w:tc>
      </w:tr>
    </w:tbl>
    <w:p w14:paraId="17B5B7F3" w14:textId="77777777" w:rsidR="00F77A29" w:rsidRDefault="00F77A29" w:rsidP="00F77A29">
      <w:pPr>
        <w:pStyle w:val="Heading3"/>
      </w:pPr>
      <w:bookmarkStart w:id="82" w:name="_Toc133822218"/>
      <w:r>
        <w:t xml:space="preserve">Ligation of Digested </w:t>
      </w:r>
      <w:r w:rsidRPr="00F33139">
        <w:t>P</w:t>
      </w:r>
      <w:r>
        <w:rPr>
          <w:i/>
          <w:iCs/>
        </w:rPr>
        <w:t>tul4</w:t>
      </w:r>
      <w:r>
        <w:t xml:space="preserve"> </w:t>
      </w:r>
      <w:r>
        <w:rPr>
          <w:i/>
          <w:iCs/>
        </w:rPr>
        <w:t>rpsU2</w:t>
      </w:r>
      <w:r w:rsidRPr="00F33139">
        <w:t>UT</w:t>
      </w:r>
      <w:r>
        <w:t>R and GFP Fragments with Digested pKR69 Backbone</w:t>
      </w:r>
      <w:bookmarkEnd w:id="82"/>
    </w:p>
    <w:p w14:paraId="315EA27F" w14:textId="77777777" w:rsidR="00F77A29" w:rsidRDefault="00F77A29">
      <w:pPr>
        <w:pStyle w:val="ListParagraph"/>
        <w:numPr>
          <w:ilvl w:val="0"/>
          <w:numId w:val="55"/>
        </w:numPr>
      </w:pPr>
      <w:r>
        <w:t xml:space="preserve">Make a reaction table with desired ligations. Always include a backbone only control for each plasmid backbone used. </w:t>
      </w:r>
    </w:p>
    <w:tbl>
      <w:tblPr>
        <w:tblStyle w:val="TableGrid"/>
        <w:tblW w:w="8897" w:type="dxa"/>
        <w:jc w:val="center"/>
        <w:tblLook w:val="04A0" w:firstRow="1" w:lastRow="0" w:firstColumn="1" w:lastColumn="0" w:noHBand="0" w:noVBand="1"/>
      </w:tblPr>
      <w:tblGrid>
        <w:gridCol w:w="669"/>
        <w:gridCol w:w="4332"/>
        <w:gridCol w:w="3896"/>
      </w:tblGrid>
      <w:tr w:rsidR="00F77A29" w14:paraId="6C52093B" w14:textId="77777777" w:rsidTr="009E10BE">
        <w:trPr>
          <w:jc w:val="center"/>
        </w:trPr>
        <w:tc>
          <w:tcPr>
            <w:tcW w:w="597" w:type="dxa"/>
            <w:tcBorders>
              <w:top w:val="single" w:sz="4" w:space="0" w:color="auto"/>
              <w:left w:val="single" w:sz="4" w:space="0" w:color="auto"/>
              <w:bottom w:val="single" w:sz="4" w:space="0" w:color="auto"/>
              <w:right w:val="single" w:sz="4" w:space="0" w:color="auto"/>
            </w:tcBorders>
            <w:hideMark/>
          </w:tcPr>
          <w:p w14:paraId="168CA4FA" w14:textId="77777777" w:rsidR="00F77A29" w:rsidRDefault="00F77A29" w:rsidP="009E10BE">
            <w:pPr>
              <w:jc w:val="center"/>
            </w:pPr>
            <w:r>
              <w:t>Tube</w:t>
            </w:r>
          </w:p>
        </w:tc>
        <w:tc>
          <w:tcPr>
            <w:tcW w:w="4371" w:type="dxa"/>
            <w:tcBorders>
              <w:top w:val="single" w:sz="4" w:space="0" w:color="auto"/>
              <w:left w:val="single" w:sz="4" w:space="0" w:color="auto"/>
              <w:bottom w:val="single" w:sz="4" w:space="0" w:color="auto"/>
              <w:right w:val="single" w:sz="4" w:space="0" w:color="auto"/>
            </w:tcBorders>
            <w:hideMark/>
          </w:tcPr>
          <w:p w14:paraId="2CA1BF32" w14:textId="77777777" w:rsidR="00F77A29" w:rsidRDefault="00F77A29" w:rsidP="009E10BE">
            <w:pPr>
              <w:jc w:val="center"/>
            </w:pPr>
            <w:r>
              <w:t>Insert</w:t>
            </w:r>
          </w:p>
        </w:tc>
        <w:tc>
          <w:tcPr>
            <w:tcW w:w="3929" w:type="dxa"/>
            <w:tcBorders>
              <w:top w:val="single" w:sz="4" w:space="0" w:color="auto"/>
              <w:left w:val="single" w:sz="4" w:space="0" w:color="auto"/>
              <w:bottom w:val="single" w:sz="4" w:space="0" w:color="auto"/>
              <w:right w:val="single" w:sz="4" w:space="0" w:color="auto"/>
            </w:tcBorders>
            <w:hideMark/>
          </w:tcPr>
          <w:p w14:paraId="5430B9BA" w14:textId="77777777" w:rsidR="00F77A29" w:rsidRDefault="00F77A29" w:rsidP="009E10BE">
            <w:pPr>
              <w:jc w:val="center"/>
            </w:pPr>
            <w:r>
              <w:t>Backbone</w:t>
            </w:r>
          </w:p>
        </w:tc>
      </w:tr>
      <w:tr w:rsidR="00F77A29" w14:paraId="24B15F86" w14:textId="77777777" w:rsidTr="009E10BE">
        <w:trPr>
          <w:jc w:val="center"/>
        </w:trPr>
        <w:tc>
          <w:tcPr>
            <w:tcW w:w="597" w:type="dxa"/>
            <w:tcBorders>
              <w:top w:val="single" w:sz="4" w:space="0" w:color="auto"/>
              <w:left w:val="single" w:sz="4" w:space="0" w:color="auto"/>
              <w:bottom w:val="single" w:sz="4" w:space="0" w:color="auto"/>
              <w:right w:val="single" w:sz="4" w:space="0" w:color="auto"/>
            </w:tcBorders>
            <w:hideMark/>
          </w:tcPr>
          <w:p w14:paraId="22391585" w14:textId="77777777" w:rsidR="00F77A29" w:rsidRDefault="00F77A29" w:rsidP="009E10BE">
            <w:pPr>
              <w:jc w:val="center"/>
            </w:pPr>
            <w:r>
              <w:t>1</w:t>
            </w:r>
          </w:p>
        </w:tc>
        <w:tc>
          <w:tcPr>
            <w:tcW w:w="4371" w:type="dxa"/>
            <w:tcBorders>
              <w:top w:val="single" w:sz="4" w:space="0" w:color="auto"/>
              <w:left w:val="single" w:sz="4" w:space="0" w:color="auto"/>
              <w:bottom w:val="single" w:sz="4" w:space="0" w:color="auto"/>
              <w:right w:val="single" w:sz="4" w:space="0" w:color="auto"/>
            </w:tcBorders>
            <w:hideMark/>
          </w:tcPr>
          <w:p w14:paraId="02FB572D" w14:textId="77777777" w:rsidR="00F77A29" w:rsidRDefault="00F77A29" w:rsidP="009E10BE">
            <w:pPr>
              <w:jc w:val="center"/>
            </w:pPr>
            <w:r>
              <w:t>P</w:t>
            </w:r>
            <w:r w:rsidRPr="0047311E">
              <w:rPr>
                <w:i/>
                <w:iCs/>
              </w:rPr>
              <w:t>tul4 rpsU2</w:t>
            </w:r>
            <w:r>
              <w:t xml:space="preserve"> UTR (pKR123) + GFP (pKR183)</w:t>
            </w:r>
          </w:p>
        </w:tc>
        <w:tc>
          <w:tcPr>
            <w:tcW w:w="3929" w:type="dxa"/>
            <w:tcBorders>
              <w:top w:val="single" w:sz="4" w:space="0" w:color="auto"/>
              <w:left w:val="single" w:sz="4" w:space="0" w:color="auto"/>
              <w:bottom w:val="single" w:sz="4" w:space="0" w:color="auto"/>
              <w:right w:val="single" w:sz="4" w:space="0" w:color="auto"/>
            </w:tcBorders>
            <w:hideMark/>
          </w:tcPr>
          <w:p w14:paraId="7F4C143D" w14:textId="77777777" w:rsidR="00F77A29" w:rsidRDefault="00F77A29" w:rsidP="009E10BE">
            <w:pPr>
              <w:jc w:val="center"/>
            </w:pPr>
            <w:r>
              <w:t>KpnI, BamHI digested, purified pKR69</w:t>
            </w:r>
          </w:p>
        </w:tc>
      </w:tr>
      <w:tr w:rsidR="00F77A29" w14:paraId="4EA8D668" w14:textId="77777777" w:rsidTr="009E10BE">
        <w:trPr>
          <w:jc w:val="center"/>
        </w:trPr>
        <w:tc>
          <w:tcPr>
            <w:tcW w:w="597" w:type="dxa"/>
            <w:tcBorders>
              <w:top w:val="single" w:sz="4" w:space="0" w:color="auto"/>
              <w:left w:val="single" w:sz="4" w:space="0" w:color="auto"/>
              <w:bottom w:val="single" w:sz="4" w:space="0" w:color="auto"/>
              <w:right w:val="single" w:sz="4" w:space="0" w:color="auto"/>
            </w:tcBorders>
            <w:hideMark/>
          </w:tcPr>
          <w:p w14:paraId="43AA6FB8" w14:textId="77777777" w:rsidR="00F77A29" w:rsidRDefault="00F77A29" w:rsidP="009E10BE">
            <w:pPr>
              <w:jc w:val="center"/>
            </w:pPr>
            <w:r>
              <w:t>2</w:t>
            </w:r>
          </w:p>
        </w:tc>
        <w:tc>
          <w:tcPr>
            <w:tcW w:w="4371" w:type="dxa"/>
            <w:tcBorders>
              <w:top w:val="single" w:sz="4" w:space="0" w:color="auto"/>
              <w:left w:val="single" w:sz="4" w:space="0" w:color="auto"/>
              <w:bottom w:val="single" w:sz="4" w:space="0" w:color="auto"/>
              <w:right w:val="single" w:sz="4" w:space="0" w:color="auto"/>
            </w:tcBorders>
            <w:hideMark/>
          </w:tcPr>
          <w:p w14:paraId="7C8CD017" w14:textId="77777777" w:rsidR="00F77A29" w:rsidRDefault="00F77A29" w:rsidP="009E10BE">
            <w:pPr>
              <w:jc w:val="center"/>
            </w:pPr>
            <w:r>
              <w:t>-</w:t>
            </w:r>
          </w:p>
        </w:tc>
        <w:tc>
          <w:tcPr>
            <w:tcW w:w="3929" w:type="dxa"/>
            <w:tcBorders>
              <w:top w:val="single" w:sz="4" w:space="0" w:color="auto"/>
              <w:left w:val="single" w:sz="4" w:space="0" w:color="auto"/>
              <w:bottom w:val="single" w:sz="4" w:space="0" w:color="auto"/>
              <w:right w:val="single" w:sz="4" w:space="0" w:color="auto"/>
            </w:tcBorders>
            <w:hideMark/>
          </w:tcPr>
          <w:p w14:paraId="4117F1ED" w14:textId="77777777" w:rsidR="00F77A29" w:rsidRDefault="00F77A29" w:rsidP="009E10BE">
            <w:pPr>
              <w:jc w:val="center"/>
            </w:pPr>
            <w:r>
              <w:t>KpnI, BamHI digested, purified pKR69</w:t>
            </w:r>
          </w:p>
        </w:tc>
      </w:tr>
    </w:tbl>
    <w:p w14:paraId="3E362E4C" w14:textId="77777777" w:rsidR="00F77A29" w:rsidRDefault="00F77A29">
      <w:pPr>
        <w:pStyle w:val="ListParagraph"/>
        <w:numPr>
          <w:ilvl w:val="0"/>
          <w:numId w:val="55"/>
        </w:numPr>
      </w:pPr>
      <w:r>
        <w:t>Set up master mix table:</w:t>
      </w:r>
    </w:p>
    <w:tbl>
      <w:tblPr>
        <w:tblStyle w:val="TableGrid"/>
        <w:tblW w:w="0" w:type="auto"/>
        <w:jc w:val="center"/>
        <w:tblLook w:val="04A0" w:firstRow="1" w:lastRow="0" w:firstColumn="1" w:lastColumn="0" w:noHBand="0" w:noVBand="1"/>
      </w:tblPr>
      <w:tblGrid>
        <w:gridCol w:w="2553"/>
        <w:gridCol w:w="1936"/>
        <w:gridCol w:w="1841"/>
      </w:tblGrid>
      <w:tr w:rsidR="00474B6E" w14:paraId="2BAF4F5D" w14:textId="77777777" w:rsidTr="009C7983">
        <w:trPr>
          <w:jc w:val="center"/>
        </w:trPr>
        <w:tc>
          <w:tcPr>
            <w:tcW w:w="2553" w:type="dxa"/>
            <w:tcBorders>
              <w:top w:val="single" w:sz="4" w:space="0" w:color="auto"/>
              <w:left w:val="single" w:sz="4" w:space="0" w:color="auto"/>
              <w:bottom w:val="single" w:sz="4" w:space="0" w:color="auto"/>
              <w:right w:val="single" w:sz="4" w:space="0" w:color="auto"/>
            </w:tcBorders>
            <w:hideMark/>
          </w:tcPr>
          <w:p w14:paraId="3F9ADD45" w14:textId="77777777" w:rsidR="00474B6E" w:rsidRDefault="00474B6E" w:rsidP="009E10BE">
            <w:pPr>
              <w:rPr>
                <w:sz w:val="24"/>
                <w:szCs w:val="24"/>
              </w:rPr>
            </w:pPr>
            <w:r>
              <w:t>Component</w:t>
            </w:r>
          </w:p>
        </w:tc>
        <w:tc>
          <w:tcPr>
            <w:tcW w:w="1936" w:type="dxa"/>
            <w:tcBorders>
              <w:top w:val="single" w:sz="4" w:space="0" w:color="auto"/>
              <w:left w:val="single" w:sz="4" w:space="0" w:color="auto"/>
              <w:bottom w:val="single" w:sz="4" w:space="0" w:color="auto"/>
              <w:right w:val="single" w:sz="4" w:space="0" w:color="auto"/>
            </w:tcBorders>
            <w:hideMark/>
          </w:tcPr>
          <w:p w14:paraId="33277ABB" w14:textId="77777777" w:rsidR="00474B6E" w:rsidRDefault="00474B6E" w:rsidP="009E10BE">
            <w:r>
              <w:t>Reaction 1 (uL)</w:t>
            </w:r>
          </w:p>
        </w:tc>
        <w:tc>
          <w:tcPr>
            <w:tcW w:w="1841" w:type="dxa"/>
            <w:tcBorders>
              <w:top w:val="single" w:sz="4" w:space="0" w:color="auto"/>
              <w:left w:val="single" w:sz="4" w:space="0" w:color="auto"/>
              <w:bottom w:val="single" w:sz="4" w:space="0" w:color="auto"/>
              <w:right w:val="single" w:sz="4" w:space="0" w:color="auto"/>
            </w:tcBorders>
            <w:hideMark/>
          </w:tcPr>
          <w:p w14:paraId="0C9C2989" w14:textId="77777777" w:rsidR="00474B6E" w:rsidRDefault="00474B6E" w:rsidP="009E10BE">
            <w:r>
              <w:t>Reaction 2 (uL)</w:t>
            </w:r>
          </w:p>
        </w:tc>
      </w:tr>
      <w:tr w:rsidR="00474B6E" w14:paraId="5CA678FF" w14:textId="77777777" w:rsidTr="009C7983">
        <w:trPr>
          <w:jc w:val="center"/>
        </w:trPr>
        <w:tc>
          <w:tcPr>
            <w:tcW w:w="2553" w:type="dxa"/>
            <w:tcBorders>
              <w:top w:val="single" w:sz="4" w:space="0" w:color="auto"/>
              <w:left w:val="single" w:sz="4" w:space="0" w:color="auto"/>
              <w:bottom w:val="single" w:sz="4" w:space="0" w:color="auto"/>
              <w:right w:val="single" w:sz="4" w:space="0" w:color="auto"/>
            </w:tcBorders>
            <w:hideMark/>
          </w:tcPr>
          <w:p w14:paraId="7F846E29" w14:textId="77777777" w:rsidR="00474B6E" w:rsidRDefault="00474B6E" w:rsidP="009E10BE">
            <w:r>
              <w:t>H</w:t>
            </w:r>
            <w:r>
              <w:rPr>
                <w:vertAlign w:val="subscript"/>
              </w:rPr>
              <w:t>2</w:t>
            </w:r>
            <w:r>
              <w:t>O</w:t>
            </w:r>
          </w:p>
        </w:tc>
        <w:tc>
          <w:tcPr>
            <w:tcW w:w="1936" w:type="dxa"/>
            <w:tcBorders>
              <w:top w:val="single" w:sz="4" w:space="0" w:color="auto"/>
              <w:left w:val="single" w:sz="4" w:space="0" w:color="auto"/>
              <w:bottom w:val="single" w:sz="4" w:space="0" w:color="auto"/>
              <w:right w:val="single" w:sz="4" w:space="0" w:color="auto"/>
            </w:tcBorders>
            <w:hideMark/>
          </w:tcPr>
          <w:p w14:paraId="168310C2" w14:textId="1DF36270" w:rsidR="00474B6E" w:rsidRDefault="00474B6E" w:rsidP="009E10BE">
            <w:r>
              <w:t>1.13</w:t>
            </w:r>
          </w:p>
        </w:tc>
        <w:tc>
          <w:tcPr>
            <w:tcW w:w="1841" w:type="dxa"/>
            <w:tcBorders>
              <w:top w:val="single" w:sz="4" w:space="0" w:color="auto"/>
              <w:left w:val="single" w:sz="4" w:space="0" w:color="auto"/>
              <w:bottom w:val="single" w:sz="4" w:space="0" w:color="auto"/>
              <w:right w:val="single" w:sz="4" w:space="0" w:color="auto"/>
            </w:tcBorders>
            <w:hideMark/>
          </w:tcPr>
          <w:p w14:paraId="3D26B1AD" w14:textId="69F40AF7" w:rsidR="00474B6E" w:rsidRDefault="00474B6E" w:rsidP="009E10BE">
            <w:r>
              <w:t>11.82</w:t>
            </w:r>
          </w:p>
        </w:tc>
      </w:tr>
      <w:tr w:rsidR="009C7983" w14:paraId="3F4F1DDC" w14:textId="77777777" w:rsidTr="009C7983">
        <w:trPr>
          <w:jc w:val="center"/>
        </w:trPr>
        <w:tc>
          <w:tcPr>
            <w:tcW w:w="2553" w:type="dxa"/>
            <w:tcBorders>
              <w:top w:val="single" w:sz="4" w:space="0" w:color="auto"/>
              <w:left w:val="single" w:sz="4" w:space="0" w:color="auto"/>
              <w:bottom w:val="single" w:sz="4" w:space="0" w:color="auto"/>
              <w:right w:val="single" w:sz="4" w:space="0" w:color="auto"/>
            </w:tcBorders>
            <w:hideMark/>
          </w:tcPr>
          <w:p w14:paraId="797CB463" w14:textId="4B7AE3D8" w:rsidR="009C7983" w:rsidRDefault="009C7983" w:rsidP="009C7983">
            <w:r>
              <w:t xml:space="preserve">pKR121 </w:t>
            </w:r>
            <w:r w:rsidRPr="005B1183">
              <w:t>Backbone</w:t>
            </w:r>
          </w:p>
        </w:tc>
        <w:tc>
          <w:tcPr>
            <w:tcW w:w="1936" w:type="dxa"/>
            <w:tcBorders>
              <w:top w:val="single" w:sz="4" w:space="0" w:color="auto"/>
              <w:left w:val="single" w:sz="4" w:space="0" w:color="auto"/>
              <w:bottom w:val="single" w:sz="4" w:space="0" w:color="auto"/>
              <w:right w:val="single" w:sz="4" w:space="0" w:color="auto"/>
            </w:tcBorders>
            <w:hideMark/>
          </w:tcPr>
          <w:p w14:paraId="40212D6E" w14:textId="2694E2BA" w:rsidR="009C7983" w:rsidRDefault="009C7983" w:rsidP="009C7983">
            <w:r w:rsidRPr="001F7C7E">
              <w:t>1.68</w:t>
            </w:r>
          </w:p>
        </w:tc>
        <w:tc>
          <w:tcPr>
            <w:tcW w:w="1841" w:type="dxa"/>
            <w:tcBorders>
              <w:top w:val="single" w:sz="4" w:space="0" w:color="auto"/>
              <w:left w:val="single" w:sz="4" w:space="0" w:color="auto"/>
              <w:bottom w:val="single" w:sz="4" w:space="0" w:color="auto"/>
              <w:right w:val="single" w:sz="4" w:space="0" w:color="auto"/>
            </w:tcBorders>
            <w:hideMark/>
          </w:tcPr>
          <w:p w14:paraId="53D8AB5A" w14:textId="05380D8E" w:rsidR="009C7983" w:rsidRDefault="009C7983" w:rsidP="009C7983">
            <w:r w:rsidRPr="001F7C7E">
              <w:t>1.68</w:t>
            </w:r>
          </w:p>
        </w:tc>
      </w:tr>
      <w:tr w:rsidR="009C7983" w14:paraId="5756B4D5" w14:textId="77777777" w:rsidTr="009C7983">
        <w:trPr>
          <w:jc w:val="center"/>
        </w:trPr>
        <w:tc>
          <w:tcPr>
            <w:tcW w:w="2553" w:type="dxa"/>
            <w:tcBorders>
              <w:top w:val="single" w:sz="4" w:space="0" w:color="auto"/>
              <w:left w:val="single" w:sz="4" w:space="0" w:color="auto"/>
              <w:bottom w:val="single" w:sz="4" w:space="0" w:color="auto"/>
              <w:right w:val="single" w:sz="4" w:space="0" w:color="auto"/>
            </w:tcBorders>
            <w:hideMark/>
          </w:tcPr>
          <w:p w14:paraId="59396447" w14:textId="63634121" w:rsidR="009C7983" w:rsidRPr="00F95C75" w:rsidRDefault="009C7983" w:rsidP="009C7983">
            <w:r w:rsidRPr="00F23708">
              <w:t>pKR123</w:t>
            </w:r>
            <w:r>
              <w:t xml:space="preserve"> </w:t>
            </w:r>
            <w:r w:rsidRPr="00F23708">
              <w:t>Ptul4 rpsU2UTR</w:t>
            </w:r>
          </w:p>
        </w:tc>
        <w:tc>
          <w:tcPr>
            <w:tcW w:w="1936" w:type="dxa"/>
            <w:tcBorders>
              <w:top w:val="single" w:sz="4" w:space="0" w:color="auto"/>
              <w:left w:val="single" w:sz="4" w:space="0" w:color="auto"/>
              <w:bottom w:val="single" w:sz="4" w:space="0" w:color="auto"/>
              <w:right w:val="single" w:sz="4" w:space="0" w:color="auto"/>
            </w:tcBorders>
            <w:hideMark/>
          </w:tcPr>
          <w:p w14:paraId="09C8CC17" w14:textId="53CD667A" w:rsidR="009C7983" w:rsidRDefault="009C7983" w:rsidP="009C7983">
            <w:r w:rsidRPr="001F7C7E">
              <w:t>3.27</w:t>
            </w:r>
          </w:p>
        </w:tc>
        <w:tc>
          <w:tcPr>
            <w:tcW w:w="1841" w:type="dxa"/>
            <w:tcBorders>
              <w:top w:val="single" w:sz="4" w:space="0" w:color="auto"/>
              <w:left w:val="single" w:sz="4" w:space="0" w:color="auto"/>
              <w:bottom w:val="single" w:sz="4" w:space="0" w:color="auto"/>
              <w:right w:val="single" w:sz="4" w:space="0" w:color="auto"/>
            </w:tcBorders>
            <w:hideMark/>
          </w:tcPr>
          <w:p w14:paraId="774A4F17" w14:textId="77777777" w:rsidR="009C7983" w:rsidRDefault="009C7983" w:rsidP="009C7983">
            <w:r>
              <w:t>-</w:t>
            </w:r>
          </w:p>
        </w:tc>
      </w:tr>
      <w:tr w:rsidR="009C7983" w14:paraId="49B5F88B" w14:textId="77777777" w:rsidTr="009C7983">
        <w:trPr>
          <w:jc w:val="center"/>
        </w:trPr>
        <w:tc>
          <w:tcPr>
            <w:tcW w:w="2553" w:type="dxa"/>
            <w:tcBorders>
              <w:top w:val="single" w:sz="4" w:space="0" w:color="auto"/>
              <w:left w:val="single" w:sz="4" w:space="0" w:color="auto"/>
              <w:bottom w:val="single" w:sz="4" w:space="0" w:color="auto"/>
              <w:right w:val="single" w:sz="4" w:space="0" w:color="auto"/>
            </w:tcBorders>
          </w:tcPr>
          <w:p w14:paraId="34644099" w14:textId="4EB82F35" w:rsidR="009C7983" w:rsidRDefault="009C7983" w:rsidP="009C7983">
            <w:r w:rsidRPr="00F23708">
              <w:t>pKR183 GFP</w:t>
            </w:r>
          </w:p>
        </w:tc>
        <w:tc>
          <w:tcPr>
            <w:tcW w:w="1936" w:type="dxa"/>
            <w:tcBorders>
              <w:top w:val="single" w:sz="4" w:space="0" w:color="auto"/>
              <w:left w:val="single" w:sz="4" w:space="0" w:color="auto"/>
              <w:bottom w:val="single" w:sz="4" w:space="0" w:color="auto"/>
              <w:right w:val="single" w:sz="4" w:space="0" w:color="auto"/>
            </w:tcBorders>
          </w:tcPr>
          <w:p w14:paraId="050EF2AB" w14:textId="206016CA" w:rsidR="009C7983" w:rsidRDefault="009C7983" w:rsidP="009C7983">
            <w:r w:rsidRPr="001F7C7E">
              <w:t>11.42</w:t>
            </w:r>
          </w:p>
        </w:tc>
        <w:tc>
          <w:tcPr>
            <w:tcW w:w="1841" w:type="dxa"/>
            <w:tcBorders>
              <w:top w:val="single" w:sz="4" w:space="0" w:color="auto"/>
              <w:left w:val="single" w:sz="4" w:space="0" w:color="auto"/>
              <w:bottom w:val="single" w:sz="4" w:space="0" w:color="auto"/>
              <w:right w:val="single" w:sz="4" w:space="0" w:color="auto"/>
            </w:tcBorders>
          </w:tcPr>
          <w:p w14:paraId="29804FBB" w14:textId="0CB9085F" w:rsidR="009C7983" w:rsidRDefault="009C7983" w:rsidP="009C7983">
            <w:r>
              <w:t>-</w:t>
            </w:r>
          </w:p>
        </w:tc>
      </w:tr>
      <w:tr w:rsidR="00474B6E" w14:paraId="16C8E95A" w14:textId="77777777" w:rsidTr="009C7983">
        <w:trPr>
          <w:jc w:val="center"/>
        </w:trPr>
        <w:tc>
          <w:tcPr>
            <w:tcW w:w="2553" w:type="dxa"/>
            <w:tcBorders>
              <w:top w:val="single" w:sz="4" w:space="0" w:color="auto"/>
              <w:left w:val="single" w:sz="4" w:space="0" w:color="auto"/>
              <w:bottom w:val="single" w:sz="4" w:space="0" w:color="auto"/>
              <w:right w:val="single" w:sz="4" w:space="0" w:color="auto"/>
            </w:tcBorders>
            <w:hideMark/>
          </w:tcPr>
          <w:p w14:paraId="650CC8A8" w14:textId="6FC6EFAF" w:rsidR="00474B6E" w:rsidRDefault="00474B6E" w:rsidP="00474B6E">
            <w:r w:rsidRPr="005B1183">
              <w:t xml:space="preserve">T4 Ligase </w:t>
            </w:r>
            <w:r>
              <w:t>B</w:t>
            </w:r>
            <w:r w:rsidRPr="005B1183">
              <w:t>uffer</w:t>
            </w:r>
          </w:p>
        </w:tc>
        <w:tc>
          <w:tcPr>
            <w:tcW w:w="1936" w:type="dxa"/>
            <w:tcBorders>
              <w:top w:val="single" w:sz="4" w:space="0" w:color="auto"/>
              <w:left w:val="single" w:sz="4" w:space="0" w:color="auto"/>
              <w:bottom w:val="single" w:sz="4" w:space="0" w:color="auto"/>
              <w:right w:val="single" w:sz="4" w:space="0" w:color="auto"/>
            </w:tcBorders>
            <w:hideMark/>
          </w:tcPr>
          <w:p w14:paraId="367ABEE8" w14:textId="1D143556" w:rsidR="00474B6E" w:rsidRDefault="00474B6E" w:rsidP="00474B6E">
            <w:r w:rsidRPr="001F7C7E">
              <w:t>2.0</w:t>
            </w:r>
          </w:p>
        </w:tc>
        <w:tc>
          <w:tcPr>
            <w:tcW w:w="1841" w:type="dxa"/>
            <w:tcBorders>
              <w:top w:val="single" w:sz="4" w:space="0" w:color="auto"/>
              <w:left w:val="single" w:sz="4" w:space="0" w:color="auto"/>
              <w:bottom w:val="single" w:sz="4" w:space="0" w:color="auto"/>
              <w:right w:val="single" w:sz="4" w:space="0" w:color="auto"/>
            </w:tcBorders>
            <w:hideMark/>
          </w:tcPr>
          <w:p w14:paraId="1DFA9703" w14:textId="77777777" w:rsidR="00474B6E" w:rsidRDefault="00474B6E" w:rsidP="00474B6E">
            <w:r>
              <w:t>2.0</w:t>
            </w:r>
          </w:p>
        </w:tc>
      </w:tr>
      <w:tr w:rsidR="00474B6E" w14:paraId="5EEDFF67" w14:textId="77777777" w:rsidTr="009C7983">
        <w:trPr>
          <w:jc w:val="center"/>
        </w:trPr>
        <w:tc>
          <w:tcPr>
            <w:tcW w:w="2553" w:type="dxa"/>
            <w:tcBorders>
              <w:top w:val="single" w:sz="4" w:space="0" w:color="auto"/>
              <w:left w:val="single" w:sz="4" w:space="0" w:color="auto"/>
              <w:bottom w:val="single" w:sz="4" w:space="0" w:color="auto"/>
              <w:right w:val="single" w:sz="4" w:space="0" w:color="auto"/>
            </w:tcBorders>
            <w:hideMark/>
          </w:tcPr>
          <w:p w14:paraId="34ACD4B9" w14:textId="6B61BEB2" w:rsidR="00474B6E" w:rsidRDefault="00474B6E" w:rsidP="00474B6E">
            <w:r w:rsidRPr="005B1183">
              <w:t>T4 ligase</w:t>
            </w:r>
          </w:p>
        </w:tc>
        <w:tc>
          <w:tcPr>
            <w:tcW w:w="1936" w:type="dxa"/>
            <w:tcBorders>
              <w:top w:val="single" w:sz="4" w:space="0" w:color="auto"/>
              <w:left w:val="single" w:sz="4" w:space="0" w:color="auto"/>
              <w:bottom w:val="single" w:sz="4" w:space="0" w:color="auto"/>
              <w:right w:val="single" w:sz="4" w:space="0" w:color="auto"/>
            </w:tcBorders>
            <w:hideMark/>
          </w:tcPr>
          <w:p w14:paraId="65698B6E" w14:textId="2B4EE522" w:rsidR="00474B6E" w:rsidRDefault="00474B6E" w:rsidP="00474B6E">
            <w:r w:rsidRPr="001F7C7E">
              <w:t>0.5</w:t>
            </w:r>
          </w:p>
        </w:tc>
        <w:tc>
          <w:tcPr>
            <w:tcW w:w="1841" w:type="dxa"/>
            <w:tcBorders>
              <w:top w:val="single" w:sz="4" w:space="0" w:color="auto"/>
              <w:left w:val="single" w:sz="4" w:space="0" w:color="auto"/>
              <w:bottom w:val="single" w:sz="4" w:space="0" w:color="auto"/>
              <w:right w:val="single" w:sz="4" w:space="0" w:color="auto"/>
            </w:tcBorders>
            <w:hideMark/>
          </w:tcPr>
          <w:p w14:paraId="1D16ED14" w14:textId="77777777" w:rsidR="00474B6E" w:rsidRDefault="00474B6E" w:rsidP="00474B6E">
            <w:r>
              <w:t>0.5</w:t>
            </w:r>
          </w:p>
        </w:tc>
      </w:tr>
      <w:tr w:rsidR="00474B6E" w14:paraId="72182A32" w14:textId="77777777" w:rsidTr="009C7983">
        <w:trPr>
          <w:jc w:val="center"/>
        </w:trPr>
        <w:tc>
          <w:tcPr>
            <w:tcW w:w="2553" w:type="dxa"/>
            <w:tcBorders>
              <w:top w:val="single" w:sz="4" w:space="0" w:color="auto"/>
              <w:left w:val="single" w:sz="4" w:space="0" w:color="auto"/>
              <w:bottom w:val="single" w:sz="4" w:space="0" w:color="auto"/>
              <w:right w:val="single" w:sz="4" w:space="0" w:color="auto"/>
            </w:tcBorders>
            <w:hideMark/>
          </w:tcPr>
          <w:p w14:paraId="6B6C0D4C" w14:textId="77777777" w:rsidR="00474B6E" w:rsidRDefault="00474B6E" w:rsidP="009E10BE">
            <w:r>
              <w:t>TOTAL</w:t>
            </w:r>
          </w:p>
        </w:tc>
        <w:tc>
          <w:tcPr>
            <w:tcW w:w="1936" w:type="dxa"/>
            <w:tcBorders>
              <w:top w:val="single" w:sz="4" w:space="0" w:color="auto"/>
              <w:left w:val="single" w:sz="4" w:space="0" w:color="auto"/>
              <w:bottom w:val="single" w:sz="4" w:space="0" w:color="auto"/>
              <w:right w:val="single" w:sz="4" w:space="0" w:color="auto"/>
            </w:tcBorders>
            <w:hideMark/>
          </w:tcPr>
          <w:p w14:paraId="2B47189E" w14:textId="77777777" w:rsidR="00474B6E" w:rsidRDefault="00474B6E" w:rsidP="009E10BE">
            <w:r>
              <w:t>20.0</w:t>
            </w:r>
          </w:p>
        </w:tc>
        <w:tc>
          <w:tcPr>
            <w:tcW w:w="1841" w:type="dxa"/>
            <w:tcBorders>
              <w:top w:val="single" w:sz="4" w:space="0" w:color="auto"/>
              <w:left w:val="single" w:sz="4" w:space="0" w:color="auto"/>
              <w:bottom w:val="single" w:sz="4" w:space="0" w:color="auto"/>
              <w:right w:val="single" w:sz="4" w:space="0" w:color="auto"/>
            </w:tcBorders>
            <w:hideMark/>
          </w:tcPr>
          <w:p w14:paraId="6188308D" w14:textId="77777777" w:rsidR="00474B6E" w:rsidRDefault="00474B6E" w:rsidP="009E10BE">
            <w:r>
              <w:t>20.0</w:t>
            </w:r>
          </w:p>
        </w:tc>
      </w:tr>
    </w:tbl>
    <w:p w14:paraId="2417B80D" w14:textId="77777777" w:rsidR="00F77A29" w:rsidRDefault="00F77A29">
      <w:pPr>
        <w:pStyle w:val="ListParagraph"/>
        <w:numPr>
          <w:ilvl w:val="0"/>
          <w:numId w:val="55"/>
        </w:numPr>
        <w:spacing w:after="200"/>
        <w:jc w:val="both"/>
      </w:pPr>
      <w:r>
        <w:t xml:space="preserve">Obtain ice to assemble and keep the reactions on. </w:t>
      </w:r>
    </w:p>
    <w:p w14:paraId="3CFC962D" w14:textId="77777777" w:rsidR="00F77A29" w:rsidRDefault="00F77A29">
      <w:pPr>
        <w:pStyle w:val="ListParagraph"/>
        <w:numPr>
          <w:ilvl w:val="0"/>
          <w:numId w:val="55"/>
        </w:numPr>
        <w:spacing w:after="200"/>
        <w:jc w:val="both"/>
      </w:pPr>
      <w:r>
        <w:t>Obtain and label 1.5mL tubes for the reactions. Be sure to include the date and your initials.</w:t>
      </w:r>
    </w:p>
    <w:p w14:paraId="411A12D1" w14:textId="77777777" w:rsidR="00F77A29" w:rsidRDefault="00F77A29">
      <w:pPr>
        <w:pStyle w:val="ListParagraph"/>
        <w:numPr>
          <w:ilvl w:val="0"/>
          <w:numId w:val="55"/>
        </w:numPr>
        <w:spacing w:after="200"/>
        <w:jc w:val="both"/>
      </w:pPr>
      <w:r>
        <w:t>To the individual tubes, add indicated amounts of H</w:t>
      </w:r>
      <w:r>
        <w:rPr>
          <w:vertAlign w:val="subscript"/>
        </w:rPr>
        <w:t>2</w:t>
      </w:r>
      <w:r>
        <w:t xml:space="preserve">O, 10x buffer, insert, and backbone. </w:t>
      </w:r>
    </w:p>
    <w:p w14:paraId="2050A6EE" w14:textId="77777777" w:rsidR="00F77A29" w:rsidRDefault="00F77A29">
      <w:pPr>
        <w:pStyle w:val="ListParagraph"/>
        <w:numPr>
          <w:ilvl w:val="0"/>
          <w:numId w:val="55"/>
        </w:numPr>
        <w:spacing w:after="200"/>
        <w:jc w:val="both"/>
      </w:pPr>
      <w:r>
        <w:t xml:space="preserve">Add indicated amount of ligase to the individual tubes. </w:t>
      </w:r>
    </w:p>
    <w:p w14:paraId="5120CB7B" w14:textId="77777777" w:rsidR="00F77A29" w:rsidRDefault="00F77A29">
      <w:pPr>
        <w:pStyle w:val="ListParagraph"/>
        <w:numPr>
          <w:ilvl w:val="0"/>
          <w:numId w:val="55"/>
        </w:numPr>
        <w:spacing w:after="200"/>
        <w:jc w:val="both"/>
      </w:pPr>
      <w:r>
        <w:t>After all of the components have been added, mix each tube with a pipette set to 18 uL.</w:t>
      </w:r>
    </w:p>
    <w:p w14:paraId="722B1169" w14:textId="11927231" w:rsidR="00F77A29" w:rsidRDefault="00A24A0B">
      <w:pPr>
        <w:pStyle w:val="ListParagraph"/>
        <w:numPr>
          <w:ilvl w:val="0"/>
          <w:numId w:val="55"/>
        </w:numPr>
        <w:spacing w:after="200"/>
        <w:jc w:val="both"/>
      </w:pPr>
      <w:r>
        <w:t xml:space="preserve">Left on bench at room temperature for 10 minutes. </w:t>
      </w:r>
    </w:p>
    <w:p w14:paraId="688194A5" w14:textId="77777777" w:rsidR="00A24A0B" w:rsidRPr="006F580A" w:rsidRDefault="00A24A0B" w:rsidP="00A24A0B">
      <w:pPr>
        <w:pStyle w:val="Heading3"/>
      </w:pPr>
      <w:bookmarkStart w:id="83" w:name="_Toc112917819"/>
      <w:bookmarkStart w:id="84" w:name="_Toc118721350"/>
      <w:bookmarkStart w:id="85" w:name="_Toc133822219"/>
      <w:r w:rsidRPr="006F580A">
        <w:t xml:space="preserve">Transformation of </w:t>
      </w:r>
      <w:r>
        <w:t>pKR184</w:t>
      </w:r>
      <w:r w:rsidRPr="006F580A">
        <w:t xml:space="preserve"> </w:t>
      </w:r>
      <w:r>
        <w:t xml:space="preserve">Ligation </w:t>
      </w:r>
      <w:r w:rsidRPr="006F580A">
        <w:t xml:space="preserve">into </w:t>
      </w:r>
      <w:r w:rsidRPr="006F580A">
        <w:rPr>
          <w:i/>
          <w:iCs/>
        </w:rPr>
        <w:t>E. coli</w:t>
      </w:r>
      <w:bookmarkEnd w:id="83"/>
      <w:bookmarkEnd w:id="84"/>
      <w:bookmarkEnd w:id="85"/>
    </w:p>
    <w:p w14:paraId="4E306ABD" w14:textId="77777777" w:rsidR="00A24A0B" w:rsidRPr="006F580A" w:rsidRDefault="00A24A0B">
      <w:pPr>
        <w:pStyle w:val="ListParagraph"/>
        <w:numPr>
          <w:ilvl w:val="0"/>
          <w:numId w:val="57"/>
        </w:numPr>
      </w:pPr>
      <w:r w:rsidRPr="006F580A">
        <w:t xml:space="preserve">Set up reaction table. </w:t>
      </w:r>
      <w:r w:rsidRPr="006F580A">
        <w:rPr>
          <w:b/>
        </w:rPr>
        <w:t>Always include a positive and negative control for each antibiotic</w:t>
      </w:r>
      <w:r w:rsidRPr="006F580A">
        <w:t>. Use 8 uL per ligation and plate 10</w:t>
      </w:r>
      <w:r>
        <w:t>0</w:t>
      </w:r>
      <w:r w:rsidRPr="006F580A">
        <w:t xml:space="preserve"> uL and </w:t>
      </w:r>
      <w:r>
        <w:t>remaining</w:t>
      </w:r>
      <w:r w:rsidRPr="006F580A">
        <w:t xml:space="preserve">. </w:t>
      </w:r>
    </w:p>
    <w:p w14:paraId="327BA49C" w14:textId="521529F6" w:rsidR="00A24A0B" w:rsidRPr="006F580A" w:rsidRDefault="00A24A0B">
      <w:pPr>
        <w:pStyle w:val="ListParagraph"/>
        <w:numPr>
          <w:ilvl w:val="1"/>
          <w:numId w:val="56"/>
        </w:numPr>
      </w:pPr>
      <w:r w:rsidRPr="006F580A">
        <w:t>Positive control: p</w:t>
      </w:r>
      <w:r w:rsidR="00E246D2">
        <w:t>KR121</w:t>
      </w:r>
      <w:r w:rsidRPr="006F580A">
        <w:t xml:space="preserve">; Backbone ligation: </w:t>
      </w:r>
      <w:r>
        <w:t>Kpn</w:t>
      </w:r>
      <w:r w:rsidRPr="006F580A">
        <w:t>I-</w:t>
      </w:r>
      <w:r>
        <w:t>BamHI</w:t>
      </w:r>
      <w:r w:rsidRPr="006F580A">
        <w:t xml:space="preserve"> digested p</w:t>
      </w:r>
      <w:r>
        <w:t>KR</w:t>
      </w:r>
      <w:r w:rsidR="00E246D2">
        <w:t>121</w:t>
      </w:r>
    </w:p>
    <w:p w14:paraId="4C66C73E" w14:textId="77777777" w:rsidR="00A24A0B" w:rsidRPr="006F580A" w:rsidRDefault="00A24A0B" w:rsidP="00A24A0B">
      <w:pPr>
        <w:ind w:left="360" w:firstLine="720"/>
        <w:rPr>
          <w:u w:val="single"/>
        </w:rPr>
      </w:pPr>
      <w:r w:rsidRPr="006F580A">
        <w:rPr>
          <w:u w:val="single"/>
        </w:rPr>
        <w:t>Reaction table</w:t>
      </w:r>
    </w:p>
    <w:tbl>
      <w:tblPr>
        <w:tblStyle w:val="TableGrid"/>
        <w:tblW w:w="7938" w:type="dxa"/>
        <w:jc w:val="center"/>
        <w:tblLayout w:type="fixed"/>
        <w:tblLook w:val="04A0" w:firstRow="1" w:lastRow="0" w:firstColumn="1" w:lastColumn="0" w:noHBand="0" w:noVBand="1"/>
      </w:tblPr>
      <w:tblGrid>
        <w:gridCol w:w="738"/>
        <w:gridCol w:w="1440"/>
        <w:gridCol w:w="1440"/>
        <w:gridCol w:w="1350"/>
        <w:gridCol w:w="1417"/>
        <w:gridCol w:w="1553"/>
      </w:tblGrid>
      <w:tr w:rsidR="00A24A0B" w:rsidRPr="006F580A" w14:paraId="23A9059D" w14:textId="77777777" w:rsidTr="009E10BE">
        <w:trPr>
          <w:jc w:val="center"/>
        </w:trPr>
        <w:tc>
          <w:tcPr>
            <w:tcW w:w="738" w:type="dxa"/>
          </w:tcPr>
          <w:p w14:paraId="1DF675CF" w14:textId="77777777" w:rsidR="00A24A0B" w:rsidRPr="006F580A" w:rsidRDefault="00A24A0B" w:rsidP="009E10BE">
            <w:pPr>
              <w:jc w:val="left"/>
              <w:rPr>
                <w:b/>
                <w:sz w:val="16"/>
                <w:szCs w:val="16"/>
              </w:rPr>
            </w:pPr>
            <w:r w:rsidRPr="006F580A">
              <w:rPr>
                <w:b/>
                <w:sz w:val="16"/>
                <w:szCs w:val="16"/>
              </w:rPr>
              <w:t>Tube#</w:t>
            </w:r>
          </w:p>
        </w:tc>
        <w:tc>
          <w:tcPr>
            <w:tcW w:w="1440" w:type="dxa"/>
          </w:tcPr>
          <w:p w14:paraId="13124957" w14:textId="77777777" w:rsidR="00A24A0B" w:rsidRPr="006F580A" w:rsidRDefault="00A24A0B" w:rsidP="009E10BE">
            <w:pPr>
              <w:jc w:val="left"/>
              <w:rPr>
                <w:b/>
                <w:sz w:val="16"/>
                <w:szCs w:val="16"/>
              </w:rPr>
            </w:pPr>
            <w:r w:rsidRPr="006F580A">
              <w:rPr>
                <w:b/>
                <w:sz w:val="16"/>
                <w:szCs w:val="16"/>
              </w:rPr>
              <w:t>Purpose</w:t>
            </w:r>
          </w:p>
        </w:tc>
        <w:tc>
          <w:tcPr>
            <w:tcW w:w="1440" w:type="dxa"/>
          </w:tcPr>
          <w:p w14:paraId="3F94387E" w14:textId="77777777" w:rsidR="00A24A0B" w:rsidRPr="006F580A" w:rsidRDefault="00A24A0B" w:rsidP="009E10BE">
            <w:pPr>
              <w:jc w:val="left"/>
              <w:rPr>
                <w:b/>
                <w:sz w:val="16"/>
                <w:szCs w:val="16"/>
              </w:rPr>
            </w:pPr>
            <w:r w:rsidRPr="006F580A">
              <w:rPr>
                <w:b/>
                <w:sz w:val="16"/>
                <w:szCs w:val="16"/>
              </w:rPr>
              <w:t>DNA</w:t>
            </w:r>
          </w:p>
        </w:tc>
        <w:tc>
          <w:tcPr>
            <w:tcW w:w="1350" w:type="dxa"/>
          </w:tcPr>
          <w:p w14:paraId="344801DB" w14:textId="77777777" w:rsidR="00A24A0B" w:rsidRPr="006F580A" w:rsidRDefault="00A24A0B" w:rsidP="009E10BE">
            <w:pPr>
              <w:jc w:val="left"/>
              <w:rPr>
                <w:b/>
                <w:sz w:val="16"/>
                <w:szCs w:val="16"/>
              </w:rPr>
            </w:pPr>
            <w:r w:rsidRPr="006F580A">
              <w:rPr>
                <w:b/>
                <w:sz w:val="16"/>
                <w:szCs w:val="16"/>
              </w:rPr>
              <w:t>Vol. of DNA</w:t>
            </w:r>
          </w:p>
        </w:tc>
        <w:tc>
          <w:tcPr>
            <w:tcW w:w="1417" w:type="dxa"/>
          </w:tcPr>
          <w:p w14:paraId="497BFE5B" w14:textId="77777777" w:rsidR="00A24A0B" w:rsidRPr="006F580A" w:rsidRDefault="00A24A0B" w:rsidP="009E10BE">
            <w:pPr>
              <w:jc w:val="left"/>
              <w:rPr>
                <w:b/>
                <w:sz w:val="16"/>
                <w:szCs w:val="16"/>
              </w:rPr>
            </w:pPr>
            <w:r w:rsidRPr="006F580A">
              <w:rPr>
                <w:b/>
                <w:sz w:val="16"/>
                <w:szCs w:val="16"/>
              </w:rPr>
              <w:t>Final vol. to plate</w:t>
            </w:r>
          </w:p>
        </w:tc>
        <w:tc>
          <w:tcPr>
            <w:tcW w:w="1553" w:type="dxa"/>
          </w:tcPr>
          <w:p w14:paraId="34D9D40F" w14:textId="77777777" w:rsidR="00A24A0B" w:rsidRPr="006F580A" w:rsidRDefault="00A24A0B" w:rsidP="009E10BE">
            <w:pPr>
              <w:jc w:val="left"/>
              <w:rPr>
                <w:b/>
                <w:sz w:val="16"/>
                <w:szCs w:val="16"/>
              </w:rPr>
            </w:pPr>
            <w:r w:rsidRPr="006F580A">
              <w:rPr>
                <w:b/>
                <w:sz w:val="16"/>
                <w:szCs w:val="16"/>
              </w:rPr>
              <w:t># of LB-kan plates</w:t>
            </w:r>
          </w:p>
        </w:tc>
      </w:tr>
      <w:tr w:rsidR="00A24A0B" w:rsidRPr="006F580A" w14:paraId="4E7FF6C6" w14:textId="77777777" w:rsidTr="009E10BE">
        <w:trPr>
          <w:jc w:val="center"/>
        </w:trPr>
        <w:tc>
          <w:tcPr>
            <w:tcW w:w="738" w:type="dxa"/>
          </w:tcPr>
          <w:p w14:paraId="26491A6C" w14:textId="77777777" w:rsidR="00A24A0B" w:rsidRPr="006F580A" w:rsidRDefault="00A24A0B" w:rsidP="009E10BE">
            <w:pPr>
              <w:rPr>
                <w:sz w:val="16"/>
                <w:szCs w:val="16"/>
              </w:rPr>
            </w:pPr>
            <w:r w:rsidRPr="006F580A">
              <w:rPr>
                <w:sz w:val="16"/>
                <w:szCs w:val="16"/>
              </w:rPr>
              <w:t>1</w:t>
            </w:r>
          </w:p>
        </w:tc>
        <w:tc>
          <w:tcPr>
            <w:tcW w:w="1440" w:type="dxa"/>
          </w:tcPr>
          <w:p w14:paraId="5D877886" w14:textId="77777777" w:rsidR="00A24A0B" w:rsidRPr="006F580A" w:rsidRDefault="00A24A0B" w:rsidP="009E10BE">
            <w:pPr>
              <w:rPr>
                <w:sz w:val="16"/>
                <w:szCs w:val="16"/>
              </w:rPr>
            </w:pPr>
            <w:r w:rsidRPr="006F580A">
              <w:rPr>
                <w:sz w:val="16"/>
                <w:szCs w:val="16"/>
              </w:rPr>
              <w:t>(+) control</w:t>
            </w:r>
          </w:p>
        </w:tc>
        <w:tc>
          <w:tcPr>
            <w:tcW w:w="1440" w:type="dxa"/>
          </w:tcPr>
          <w:p w14:paraId="31279DF9" w14:textId="0D4E5558" w:rsidR="00A24A0B" w:rsidRPr="006F580A" w:rsidRDefault="00A24A0B" w:rsidP="009E10BE">
            <w:pPr>
              <w:rPr>
                <w:sz w:val="16"/>
                <w:szCs w:val="16"/>
              </w:rPr>
            </w:pPr>
            <w:r w:rsidRPr="006F580A">
              <w:rPr>
                <w:sz w:val="16"/>
                <w:szCs w:val="16"/>
              </w:rPr>
              <w:t>p</w:t>
            </w:r>
            <w:r>
              <w:rPr>
                <w:sz w:val="16"/>
                <w:szCs w:val="16"/>
              </w:rPr>
              <w:t>KR</w:t>
            </w:r>
            <w:r w:rsidR="00E246D2">
              <w:rPr>
                <w:sz w:val="16"/>
                <w:szCs w:val="16"/>
              </w:rPr>
              <w:t>121</w:t>
            </w:r>
          </w:p>
        </w:tc>
        <w:tc>
          <w:tcPr>
            <w:tcW w:w="1350" w:type="dxa"/>
          </w:tcPr>
          <w:p w14:paraId="57E42582" w14:textId="77777777" w:rsidR="00A24A0B" w:rsidRPr="006F580A" w:rsidRDefault="00A24A0B" w:rsidP="009E10BE">
            <w:pPr>
              <w:rPr>
                <w:sz w:val="16"/>
                <w:szCs w:val="16"/>
              </w:rPr>
            </w:pPr>
            <w:r w:rsidRPr="006F580A">
              <w:rPr>
                <w:sz w:val="16"/>
                <w:szCs w:val="16"/>
              </w:rPr>
              <w:t>1 uL</w:t>
            </w:r>
          </w:p>
        </w:tc>
        <w:tc>
          <w:tcPr>
            <w:tcW w:w="1417" w:type="dxa"/>
          </w:tcPr>
          <w:p w14:paraId="667FD413" w14:textId="4E1766A6" w:rsidR="00A24A0B" w:rsidRPr="006F580A" w:rsidRDefault="00CD5F75" w:rsidP="009E10BE">
            <w:pPr>
              <w:rPr>
                <w:sz w:val="16"/>
                <w:szCs w:val="16"/>
              </w:rPr>
            </w:pPr>
            <w:r>
              <w:rPr>
                <w:sz w:val="16"/>
                <w:szCs w:val="16"/>
              </w:rPr>
              <w:t>2</w:t>
            </w:r>
            <w:r w:rsidR="00A24A0B" w:rsidRPr="006F580A">
              <w:rPr>
                <w:sz w:val="16"/>
                <w:szCs w:val="16"/>
              </w:rPr>
              <w:t>00 ul</w:t>
            </w:r>
          </w:p>
        </w:tc>
        <w:tc>
          <w:tcPr>
            <w:tcW w:w="1553" w:type="dxa"/>
          </w:tcPr>
          <w:p w14:paraId="50F7D3AA" w14:textId="77777777" w:rsidR="00A24A0B" w:rsidRPr="006F580A" w:rsidRDefault="00A24A0B" w:rsidP="009E10BE">
            <w:pPr>
              <w:rPr>
                <w:sz w:val="16"/>
                <w:szCs w:val="16"/>
              </w:rPr>
            </w:pPr>
            <w:r>
              <w:rPr>
                <w:sz w:val="16"/>
                <w:szCs w:val="16"/>
              </w:rPr>
              <w:t>1</w:t>
            </w:r>
          </w:p>
        </w:tc>
      </w:tr>
      <w:tr w:rsidR="00A24A0B" w:rsidRPr="006F580A" w14:paraId="2571D015" w14:textId="77777777" w:rsidTr="009E10BE">
        <w:trPr>
          <w:jc w:val="center"/>
        </w:trPr>
        <w:tc>
          <w:tcPr>
            <w:tcW w:w="738" w:type="dxa"/>
          </w:tcPr>
          <w:p w14:paraId="1E2AF7DA" w14:textId="77777777" w:rsidR="00A24A0B" w:rsidRPr="006F580A" w:rsidRDefault="00A24A0B" w:rsidP="009E10BE">
            <w:pPr>
              <w:rPr>
                <w:sz w:val="16"/>
                <w:szCs w:val="16"/>
              </w:rPr>
            </w:pPr>
            <w:r w:rsidRPr="006F580A">
              <w:rPr>
                <w:sz w:val="16"/>
                <w:szCs w:val="16"/>
              </w:rPr>
              <w:t>2</w:t>
            </w:r>
          </w:p>
        </w:tc>
        <w:tc>
          <w:tcPr>
            <w:tcW w:w="1440" w:type="dxa"/>
          </w:tcPr>
          <w:p w14:paraId="71732B94" w14:textId="77777777" w:rsidR="00A24A0B" w:rsidRPr="006F580A" w:rsidRDefault="00A24A0B" w:rsidP="009E10BE">
            <w:pPr>
              <w:rPr>
                <w:sz w:val="16"/>
                <w:szCs w:val="16"/>
              </w:rPr>
            </w:pPr>
            <w:r w:rsidRPr="006F580A">
              <w:rPr>
                <w:sz w:val="16"/>
                <w:szCs w:val="16"/>
              </w:rPr>
              <w:t>(-) control</w:t>
            </w:r>
          </w:p>
        </w:tc>
        <w:tc>
          <w:tcPr>
            <w:tcW w:w="1440" w:type="dxa"/>
          </w:tcPr>
          <w:p w14:paraId="6A5BAE3F" w14:textId="77777777" w:rsidR="00A24A0B" w:rsidRPr="006F580A" w:rsidRDefault="00A24A0B" w:rsidP="009E10BE">
            <w:pPr>
              <w:rPr>
                <w:sz w:val="16"/>
                <w:szCs w:val="16"/>
              </w:rPr>
            </w:pPr>
            <w:r w:rsidRPr="006F580A">
              <w:rPr>
                <w:sz w:val="16"/>
                <w:szCs w:val="16"/>
              </w:rPr>
              <w:t>None</w:t>
            </w:r>
          </w:p>
        </w:tc>
        <w:tc>
          <w:tcPr>
            <w:tcW w:w="1350" w:type="dxa"/>
          </w:tcPr>
          <w:p w14:paraId="5A388CDD" w14:textId="77777777" w:rsidR="00A24A0B" w:rsidRPr="006F580A" w:rsidRDefault="00A24A0B" w:rsidP="009E10BE">
            <w:pPr>
              <w:rPr>
                <w:sz w:val="16"/>
                <w:szCs w:val="16"/>
              </w:rPr>
            </w:pPr>
            <w:r w:rsidRPr="006F580A">
              <w:rPr>
                <w:sz w:val="16"/>
                <w:szCs w:val="16"/>
              </w:rPr>
              <w:t>0</w:t>
            </w:r>
          </w:p>
        </w:tc>
        <w:tc>
          <w:tcPr>
            <w:tcW w:w="1417" w:type="dxa"/>
          </w:tcPr>
          <w:p w14:paraId="4680DC4B" w14:textId="0EC508C0" w:rsidR="00A24A0B" w:rsidRPr="006F580A" w:rsidRDefault="00CD5F75" w:rsidP="009E10BE">
            <w:pPr>
              <w:rPr>
                <w:sz w:val="16"/>
                <w:szCs w:val="16"/>
              </w:rPr>
            </w:pPr>
            <w:r>
              <w:rPr>
                <w:sz w:val="16"/>
                <w:szCs w:val="16"/>
              </w:rPr>
              <w:t>2</w:t>
            </w:r>
            <w:r w:rsidRPr="006F580A">
              <w:rPr>
                <w:sz w:val="16"/>
                <w:szCs w:val="16"/>
              </w:rPr>
              <w:t>00 ul</w:t>
            </w:r>
          </w:p>
        </w:tc>
        <w:tc>
          <w:tcPr>
            <w:tcW w:w="1553" w:type="dxa"/>
          </w:tcPr>
          <w:p w14:paraId="588FF333" w14:textId="77777777" w:rsidR="00A24A0B" w:rsidRPr="006F580A" w:rsidRDefault="00A24A0B" w:rsidP="009E10BE">
            <w:pPr>
              <w:rPr>
                <w:sz w:val="16"/>
                <w:szCs w:val="16"/>
              </w:rPr>
            </w:pPr>
            <w:r>
              <w:rPr>
                <w:sz w:val="16"/>
                <w:szCs w:val="16"/>
              </w:rPr>
              <w:t>1</w:t>
            </w:r>
          </w:p>
        </w:tc>
      </w:tr>
      <w:tr w:rsidR="00A24A0B" w:rsidRPr="006F580A" w14:paraId="363B4853" w14:textId="77777777" w:rsidTr="009E10BE">
        <w:trPr>
          <w:jc w:val="center"/>
        </w:trPr>
        <w:tc>
          <w:tcPr>
            <w:tcW w:w="738" w:type="dxa"/>
          </w:tcPr>
          <w:p w14:paraId="1A488654" w14:textId="77777777" w:rsidR="00A24A0B" w:rsidRPr="006F580A" w:rsidRDefault="00A24A0B" w:rsidP="009E10BE">
            <w:pPr>
              <w:rPr>
                <w:sz w:val="16"/>
                <w:szCs w:val="16"/>
              </w:rPr>
            </w:pPr>
            <w:r w:rsidRPr="006F580A">
              <w:rPr>
                <w:sz w:val="16"/>
                <w:szCs w:val="16"/>
              </w:rPr>
              <w:t>3</w:t>
            </w:r>
          </w:p>
        </w:tc>
        <w:tc>
          <w:tcPr>
            <w:tcW w:w="1440" w:type="dxa"/>
          </w:tcPr>
          <w:p w14:paraId="6B56100B" w14:textId="77777777" w:rsidR="00A24A0B" w:rsidRPr="006F580A" w:rsidRDefault="00A24A0B" w:rsidP="009E10BE">
            <w:pPr>
              <w:rPr>
                <w:sz w:val="16"/>
                <w:szCs w:val="16"/>
              </w:rPr>
            </w:pPr>
            <w:r w:rsidRPr="006F580A">
              <w:rPr>
                <w:sz w:val="16"/>
                <w:szCs w:val="16"/>
              </w:rPr>
              <w:t>Backbone Ligation</w:t>
            </w:r>
          </w:p>
        </w:tc>
        <w:tc>
          <w:tcPr>
            <w:tcW w:w="1440" w:type="dxa"/>
          </w:tcPr>
          <w:p w14:paraId="5FB2536E" w14:textId="77777777" w:rsidR="00A24A0B" w:rsidRPr="006F580A" w:rsidRDefault="00A24A0B" w:rsidP="009E10BE">
            <w:pPr>
              <w:rPr>
                <w:sz w:val="16"/>
                <w:szCs w:val="16"/>
              </w:rPr>
            </w:pPr>
            <w:r>
              <w:rPr>
                <w:sz w:val="16"/>
                <w:szCs w:val="16"/>
              </w:rPr>
              <w:t>BB only ligation</w:t>
            </w:r>
          </w:p>
        </w:tc>
        <w:tc>
          <w:tcPr>
            <w:tcW w:w="1350" w:type="dxa"/>
          </w:tcPr>
          <w:p w14:paraId="57379048" w14:textId="77777777" w:rsidR="00A24A0B" w:rsidRPr="006F580A" w:rsidRDefault="00A24A0B" w:rsidP="009E10BE">
            <w:pPr>
              <w:rPr>
                <w:sz w:val="16"/>
                <w:szCs w:val="16"/>
              </w:rPr>
            </w:pPr>
            <w:r w:rsidRPr="006F580A">
              <w:rPr>
                <w:sz w:val="16"/>
                <w:szCs w:val="16"/>
              </w:rPr>
              <w:t>8 uL</w:t>
            </w:r>
          </w:p>
        </w:tc>
        <w:tc>
          <w:tcPr>
            <w:tcW w:w="1417" w:type="dxa"/>
          </w:tcPr>
          <w:p w14:paraId="09A6F486" w14:textId="306ED4DD" w:rsidR="00A24A0B" w:rsidRPr="006F580A" w:rsidRDefault="00A24A0B" w:rsidP="009E10BE">
            <w:pPr>
              <w:rPr>
                <w:sz w:val="16"/>
                <w:szCs w:val="16"/>
              </w:rPr>
            </w:pPr>
            <w:r w:rsidRPr="006F580A">
              <w:rPr>
                <w:sz w:val="16"/>
                <w:szCs w:val="16"/>
              </w:rPr>
              <w:t>1</w:t>
            </w:r>
            <w:r>
              <w:rPr>
                <w:sz w:val="16"/>
                <w:szCs w:val="16"/>
              </w:rPr>
              <w:t>0</w:t>
            </w:r>
            <w:r w:rsidRPr="006F580A">
              <w:rPr>
                <w:sz w:val="16"/>
                <w:szCs w:val="16"/>
              </w:rPr>
              <w:t xml:space="preserve"> uL, </w:t>
            </w:r>
            <w:r w:rsidR="00CD5F75">
              <w:rPr>
                <w:sz w:val="16"/>
                <w:szCs w:val="16"/>
              </w:rPr>
              <w:t>2</w:t>
            </w:r>
            <w:r w:rsidR="00CD5F75" w:rsidRPr="006F580A">
              <w:rPr>
                <w:sz w:val="16"/>
                <w:szCs w:val="16"/>
              </w:rPr>
              <w:t>00 ul</w:t>
            </w:r>
          </w:p>
        </w:tc>
        <w:tc>
          <w:tcPr>
            <w:tcW w:w="1553" w:type="dxa"/>
          </w:tcPr>
          <w:p w14:paraId="64FF6E67" w14:textId="77777777" w:rsidR="00A24A0B" w:rsidRPr="006F580A" w:rsidRDefault="00A24A0B" w:rsidP="009E10BE">
            <w:pPr>
              <w:rPr>
                <w:sz w:val="16"/>
                <w:szCs w:val="16"/>
              </w:rPr>
            </w:pPr>
            <w:r w:rsidRPr="006F580A">
              <w:rPr>
                <w:sz w:val="16"/>
                <w:szCs w:val="16"/>
              </w:rPr>
              <w:t>2</w:t>
            </w:r>
          </w:p>
        </w:tc>
      </w:tr>
      <w:tr w:rsidR="00A24A0B" w:rsidRPr="006F580A" w14:paraId="42BA7784" w14:textId="77777777" w:rsidTr="009E10BE">
        <w:trPr>
          <w:jc w:val="center"/>
        </w:trPr>
        <w:tc>
          <w:tcPr>
            <w:tcW w:w="738" w:type="dxa"/>
          </w:tcPr>
          <w:p w14:paraId="1B526901" w14:textId="77777777" w:rsidR="00A24A0B" w:rsidRPr="006F580A" w:rsidRDefault="00A24A0B" w:rsidP="009E10BE">
            <w:pPr>
              <w:rPr>
                <w:sz w:val="16"/>
                <w:szCs w:val="16"/>
              </w:rPr>
            </w:pPr>
            <w:r w:rsidRPr="006F580A">
              <w:rPr>
                <w:sz w:val="16"/>
                <w:szCs w:val="16"/>
              </w:rPr>
              <w:t>4</w:t>
            </w:r>
          </w:p>
        </w:tc>
        <w:tc>
          <w:tcPr>
            <w:tcW w:w="1440" w:type="dxa"/>
          </w:tcPr>
          <w:p w14:paraId="4392FE77" w14:textId="77777777" w:rsidR="00A24A0B" w:rsidRPr="006F580A" w:rsidRDefault="00A24A0B" w:rsidP="009E10BE">
            <w:pPr>
              <w:rPr>
                <w:sz w:val="16"/>
                <w:szCs w:val="16"/>
              </w:rPr>
            </w:pPr>
            <w:r>
              <w:rPr>
                <w:sz w:val="16"/>
                <w:szCs w:val="16"/>
              </w:rPr>
              <w:t>pKR184 Ligation</w:t>
            </w:r>
          </w:p>
        </w:tc>
        <w:tc>
          <w:tcPr>
            <w:tcW w:w="1440" w:type="dxa"/>
          </w:tcPr>
          <w:p w14:paraId="7938F06C" w14:textId="77777777" w:rsidR="00A24A0B" w:rsidRPr="009F729F" w:rsidRDefault="00A24A0B" w:rsidP="009E10BE">
            <w:pPr>
              <w:rPr>
                <w:sz w:val="16"/>
                <w:szCs w:val="16"/>
              </w:rPr>
            </w:pPr>
            <w:r>
              <w:rPr>
                <w:sz w:val="16"/>
                <w:szCs w:val="16"/>
              </w:rPr>
              <w:t>pKR184</w:t>
            </w:r>
          </w:p>
        </w:tc>
        <w:tc>
          <w:tcPr>
            <w:tcW w:w="1350" w:type="dxa"/>
          </w:tcPr>
          <w:p w14:paraId="186C4D3B" w14:textId="77777777" w:rsidR="00A24A0B" w:rsidRPr="006F580A" w:rsidRDefault="00A24A0B" w:rsidP="009E10BE">
            <w:pPr>
              <w:rPr>
                <w:sz w:val="16"/>
                <w:szCs w:val="16"/>
              </w:rPr>
            </w:pPr>
            <w:r w:rsidRPr="006F580A">
              <w:rPr>
                <w:sz w:val="16"/>
                <w:szCs w:val="16"/>
              </w:rPr>
              <w:t>8 uL</w:t>
            </w:r>
          </w:p>
        </w:tc>
        <w:tc>
          <w:tcPr>
            <w:tcW w:w="1417" w:type="dxa"/>
          </w:tcPr>
          <w:p w14:paraId="0DDB9CCA" w14:textId="7DCF6A34" w:rsidR="00A24A0B" w:rsidRPr="006F580A" w:rsidRDefault="00A24A0B" w:rsidP="009E10BE">
            <w:pPr>
              <w:rPr>
                <w:sz w:val="16"/>
                <w:szCs w:val="16"/>
              </w:rPr>
            </w:pPr>
            <w:r w:rsidRPr="006F580A">
              <w:rPr>
                <w:sz w:val="16"/>
                <w:szCs w:val="16"/>
              </w:rPr>
              <w:t>1</w:t>
            </w:r>
            <w:r>
              <w:rPr>
                <w:sz w:val="16"/>
                <w:szCs w:val="16"/>
              </w:rPr>
              <w:t>0</w:t>
            </w:r>
            <w:r w:rsidRPr="006F580A">
              <w:rPr>
                <w:sz w:val="16"/>
                <w:szCs w:val="16"/>
              </w:rPr>
              <w:t xml:space="preserve"> uL, </w:t>
            </w:r>
            <w:r w:rsidR="00CD5F75">
              <w:rPr>
                <w:sz w:val="16"/>
                <w:szCs w:val="16"/>
              </w:rPr>
              <w:t>2</w:t>
            </w:r>
            <w:r w:rsidR="00CD5F75" w:rsidRPr="006F580A">
              <w:rPr>
                <w:sz w:val="16"/>
                <w:szCs w:val="16"/>
              </w:rPr>
              <w:t>00 ul</w:t>
            </w:r>
          </w:p>
        </w:tc>
        <w:tc>
          <w:tcPr>
            <w:tcW w:w="1553" w:type="dxa"/>
          </w:tcPr>
          <w:p w14:paraId="3D1AA861" w14:textId="77777777" w:rsidR="00A24A0B" w:rsidRPr="006F580A" w:rsidRDefault="00A24A0B" w:rsidP="009E10BE">
            <w:pPr>
              <w:rPr>
                <w:sz w:val="16"/>
                <w:szCs w:val="16"/>
              </w:rPr>
            </w:pPr>
            <w:r w:rsidRPr="006F580A">
              <w:rPr>
                <w:sz w:val="16"/>
                <w:szCs w:val="16"/>
              </w:rPr>
              <w:t>2</w:t>
            </w:r>
          </w:p>
        </w:tc>
      </w:tr>
      <w:tr w:rsidR="00A24A0B" w:rsidRPr="006F580A" w14:paraId="1C70F4A7" w14:textId="77777777" w:rsidTr="009E10BE">
        <w:trPr>
          <w:jc w:val="center"/>
        </w:trPr>
        <w:tc>
          <w:tcPr>
            <w:tcW w:w="6385" w:type="dxa"/>
            <w:gridSpan w:val="5"/>
          </w:tcPr>
          <w:p w14:paraId="0687DA79" w14:textId="77777777" w:rsidR="00A24A0B" w:rsidRPr="006F580A" w:rsidRDefault="00A24A0B" w:rsidP="009E10BE">
            <w:pPr>
              <w:jc w:val="right"/>
              <w:rPr>
                <w:b/>
                <w:sz w:val="16"/>
                <w:szCs w:val="16"/>
              </w:rPr>
            </w:pPr>
            <w:r w:rsidRPr="006F580A">
              <w:rPr>
                <w:b/>
                <w:sz w:val="16"/>
                <w:szCs w:val="16"/>
              </w:rPr>
              <w:t>Total number of plates</w:t>
            </w:r>
          </w:p>
        </w:tc>
        <w:tc>
          <w:tcPr>
            <w:tcW w:w="1553" w:type="dxa"/>
          </w:tcPr>
          <w:p w14:paraId="24D50D6E" w14:textId="77777777" w:rsidR="00A24A0B" w:rsidRPr="006F580A" w:rsidRDefault="00A24A0B" w:rsidP="009E10BE">
            <w:pPr>
              <w:rPr>
                <w:sz w:val="16"/>
                <w:szCs w:val="16"/>
              </w:rPr>
            </w:pPr>
            <w:r>
              <w:rPr>
                <w:sz w:val="16"/>
                <w:szCs w:val="16"/>
              </w:rPr>
              <w:t>6</w:t>
            </w:r>
          </w:p>
        </w:tc>
      </w:tr>
    </w:tbl>
    <w:p w14:paraId="34666D48" w14:textId="77777777" w:rsidR="00A24A0B" w:rsidRPr="006F580A" w:rsidRDefault="00A24A0B" w:rsidP="00A24A0B">
      <w:pPr>
        <w:rPr>
          <w:sz w:val="16"/>
          <w:szCs w:val="16"/>
        </w:rPr>
      </w:pPr>
    </w:p>
    <w:p w14:paraId="587B28FD" w14:textId="77777777" w:rsidR="00A24A0B" w:rsidRPr="006F580A" w:rsidRDefault="00A24A0B">
      <w:pPr>
        <w:pStyle w:val="ListParagraph"/>
        <w:numPr>
          <w:ilvl w:val="0"/>
          <w:numId w:val="57"/>
        </w:numPr>
      </w:pPr>
      <w:r w:rsidRPr="006F580A">
        <w:t xml:space="preserve">Check to be sure you have enough LB-Kan </w:t>
      </w:r>
      <w:r>
        <w:t>plates</w:t>
      </w:r>
      <w:r w:rsidRPr="006F580A">
        <w:t xml:space="preserve">. If plates were stored at 4°C, warm at 37°C until needed. </w:t>
      </w:r>
    </w:p>
    <w:p w14:paraId="07E056D8" w14:textId="77777777" w:rsidR="00A24A0B" w:rsidRPr="006F580A" w:rsidRDefault="00A24A0B">
      <w:pPr>
        <w:pStyle w:val="ListParagraph"/>
        <w:numPr>
          <w:ilvl w:val="0"/>
          <w:numId w:val="57"/>
        </w:numPr>
      </w:pPr>
      <w:r w:rsidRPr="006F580A">
        <w:t xml:space="preserve">Obtain DNA and thaw on ice if necessary. </w:t>
      </w:r>
    </w:p>
    <w:p w14:paraId="44704348" w14:textId="77777777" w:rsidR="00A24A0B" w:rsidRPr="006F580A" w:rsidRDefault="00A24A0B">
      <w:pPr>
        <w:pStyle w:val="ListParagraph"/>
        <w:numPr>
          <w:ilvl w:val="0"/>
          <w:numId w:val="57"/>
        </w:numPr>
      </w:pPr>
      <w:r w:rsidRPr="006F580A">
        <w:t>Thaw appropriate number of competent cell tubes on ice (5 reactions per tube of competent cells)</w:t>
      </w:r>
    </w:p>
    <w:p w14:paraId="21D1FE72" w14:textId="77777777" w:rsidR="00A24A0B" w:rsidRPr="006F580A" w:rsidRDefault="00A24A0B">
      <w:pPr>
        <w:pStyle w:val="ListParagraph"/>
        <w:numPr>
          <w:ilvl w:val="0"/>
          <w:numId w:val="57"/>
        </w:numPr>
      </w:pPr>
      <w:r w:rsidRPr="006F580A">
        <w:t>Label sterile tubes as indicated in reaction table. Add indicated volume of indicated DNA on ice.</w:t>
      </w:r>
    </w:p>
    <w:p w14:paraId="101B145D" w14:textId="77777777" w:rsidR="00A24A0B" w:rsidRPr="006F580A" w:rsidRDefault="00A24A0B">
      <w:pPr>
        <w:pStyle w:val="ListParagraph"/>
        <w:numPr>
          <w:ilvl w:val="0"/>
          <w:numId w:val="57"/>
        </w:numPr>
      </w:pPr>
      <w:r w:rsidRPr="006F580A">
        <w:t xml:space="preserve">When competent cells are thawed (check by probing for frozen cells using a sterile pipette tip), </w:t>
      </w:r>
      <w:r w:rsidRPr="006F580A">
        <w:rPr>
          <w:u w:val="single"/>
        </w:rPr>
        <w:t>gently</w:t>
      </w:r>
      <w:r w:rsidRPr="006F580A">
        <w:t xml:space="preserve"> pipette 100 uL of cells into each reaction tube directly onto DNA using aseptic technique. </w:t>
      </w:r>
    </w:p>
    <w:p w14:paraId="79E8E90E" w14:textId="77777777" w:rsidR="00A24A0B" w:rsidRPr="006F580A" w:rsidRDefault="00A24A0B">
      <w:pPr>
        <w:pStyle w:val="ListParagraph"/>
        <w:numPr>
          <w:ilvl w:val="0"/>
          <w:numId w:val="57"/>
        </w:numPr>
      </w:pPr>
      <w:r w:rsidRPr="006F580A">
        <w:t xml:space="preserve">Incubate cells on ice for 20 minutes. During incubation, find or set heat block to 42°C. </w:t>
      </w:r>
    </w:p>
    <w:p w14:paraId="7741C3E8" w14:textId="77777777" w:rsidR="00A24A0B" w:rsidRPr="006F580A" w:rsidRDefault="00A24A0B">
      <w:pPr>
        <w:pStyle w:val="ListParagraph"/>
        <w:numPr>
          <w:ilvl w:val="0"/>
          <w:numId w:val="57"/>
        </w:numPr>
      </w:pPr>
      <w:r w:rsidRPr="006F580A">
        <w:t xml:space="preserve">Place tubes with cells and DNA onto 42°C heatblock for </w:t>
      </w:r>
      <w:r w:rsidRPr="006F580A">
        <w:rPr>
          <w:u w:val="single"/>
        </w:rPr>
        <w:t>30 seconds</w:t>
      </w:r>
      <w:r w:rsidRPr="006F580A">
        <w:t xml:space="preserve"> (heat shock step). </w:t>
      </w:r>
    </w:p>
    <w:p w14:paraId="31058502" w14:textId="77777777" w:rsidR="00A24A0B" w:rsidRPr="006F580A" w:rsidRDefault="00A24A0B">
      <w:pPr>
        <w:pStyle w:val="ListParagraph"/>
        <w:numPr>
          <w:ilvl w:val="0"/>
          <w:numId w:val="57"/>
        </w:numPr>
      </w:pPr>
      <w:r w:rsidRPr="006F580A">
        <w:t>After heat shock, place tubes back on ice until next step (don’t keep them here too long).</w:t>
      </w:r>
    </w:p>
    <w:p w14:paraId="3BCC5C98" w14:textId="77777777" w:rsidR="00A24A0B" w:rsidRPr="006F580A" w:rsidRDefault="00A24A0B">
      <w:pPr>
        <w:pStyle w:val="ListParagraph"/>
        <w:numPr>
          <w:ilvl w:val="0"/>
          <w:numId w:val="57"/>
        </w:numPr>
      </w:pPr>
      <w:r w:rsidRPr="006F580A">
        <w:t>Using aseptic technique, add 1 mL LB (no antibiotic) to each microfuge tube.</w:t>
      </w:r>
    </w:p>
    <w:p w14:paraId="2A08F5E8" w14:textId="77777777" w:rsidR="00A24A0B" w:rsidRPr="006F580A" w:rsidRDefault="00A24A0B">
      <w:pPr>
        <w:pStyle w:val="ListParagraph"/>
        <w:numPr>
          <w:ilvl w:val="0"/>
          <w:numId w:val="57"/>
        </w:numPr>
      </w:pPr>
      <w:r w:rsidRPr="006F580A">
        <w:t>Using autoclave tape, tape microfuge tubes down in shaking incubator set to 37°C.</w:t>
      </w:r>
    </w:p>
    <w:p w14:paraId="34CE9215" w14:textId="77777777" w:rsidR="00A24A0B" w:rsidRDefault="00A24A0B">
      <w:pPr>
        <w:pStyle w:val="ListParagraph"/>
        <w:numPr>
          <w:ilvl w:val="0"/>
          <w:numId w:val="57"/>
        </w:numPr>
      </w:pPr>
      <w:r w:rsidRPr="006F580A">
        <w:t>Allow cells to recover for 1 hour at 37°C, shaking. Place in a rack after shaking</w:t>
      </w:r>
    </w:p>
    <w:p w14:paraId="3A337D38" w14:textId="7A771AB2" w:rsidR="00A24A0B" w:rsidRDefault="00A24A0B">
      <w:pPr>
        <w:pStyle w:val="ListParagraph"/>
        <w:numPr>
          <w:ilvl w:val="0"/>
          <w:numId w:val="57"/>
        </w:numPr>
      </w:pPr>
      <w:r w:rsidRPr="006F580A">
        <w:t>Using aseptic technique, plate indicated amount of cells on appropriate antibiotic plates (LB-Kan), spreading until plates look dry.</w:t>
      </w:r>
    </w:p>
    <w:p w14:paraId="666D850F" w14:textId="77777777" w:rsidR="00F77A29" w:rsidRPr="006F580A" w:rsidRDefault="00F77A29" w:rsidP="00F77A29">
      <w:pPr>
        <w:pStyle w:val="Heading2"/>
      </w:pPr>
      <w:bookmarkStart w:id="86" w:name="_Toc133822220"/>
      <w:r>
        <w:t>Sunday</w:t>
      </w:r>
      <w:r w:rsidRPr="006F580A">
        <w:t xml:space="preserve">, </w:t>
      </w:r>
      <w:r>
        <w:t>March</w:t>
      </w:r>
      <w:r w:rsidRPr="006F580A">
        <w:t xml:space="preserve"> </w:t>
      </w:r>
      <w:r>
        <w:t>19</w:t>
      </w:r>
      <w:r w:rsidRPr="006F580A">
        <w:t>, 202</w:t>
      </w:r>
      <w:r>
        <w:t>3</w:t>
      </w:r>
      <w:bookmarkEnd w:id="86"/>
    </w:p>
    <w:p w14:paraId="129671C9" w14:textId="77777777" w:rsidR="00F77A29" w:rsidRPr="006F580A" w:rsidRDefault="00F77A29" w:rsidP="00F77A29">
      <w:pPr>
        <w:rPr>
          <w:b/>
          <w:sz w:val="18"/>
          <w:szCs w:val="18"/>
        </w:rPr>
      </w:pPr>
      <w:r w:rsidRPr="006F580A">
        <w:rPr>
          <w:b/>
          <w:sz w:val="18"/>
          <w:szCs w:val="18"/>
        </w:rPr>
        <w:t>To Do:</w:t>
      </w:r>
    </w:p>
    <w:p w14:paraId="3097DDA0" w14:textId="1980A684" w:rsidR="00F77A29" w:rsidRPr="003970A9" w:rsidRDefault="003970A9">
      <w:pPr>
        <w:numPr>
          <w:ilvl w:val="0"/>
          <w:numId w:val="70"/>
        </w:numPr>
        <w:pBdr>
          <w:top w:val="nil"/>
          <w:left w:val="nil"/>
          <w:bottom w:val="nil"/>
          <w:right w:val="nil"/>
          <w:between w:val="nil"/>
        </w:pBdr>
        <w:spacing w:after="120"/>
        <w:rPr>
          <w:strike/>
          <w:color w:val="000000"/>
          <w:sz w:val="18"/>
          <w:szCs w:val="18"/>
        </w:rPr>
      </w:pPr>
      <w:r w:rsidRPr="003970A9">
        <w:rPr>
          <w:strike/>
          <w:color w:val="000000"/>
          <w:sz w:val="18"/>
          <w:szCs w:val="18"/>
        </w:rPr>
        <w:t xml:space="preserve">Check </w:t>
      </w:r>
      <w:r w:rsidR="00F77A29" w:rsidRPr="003970A9">
        <w:rPr>
          <w:i/>
          <w:iCs/>
          <w:strike/>
          <w:color w:val="000000"/>
          <w:sz w:val="18"/>
          <w:szCs w:val="18"/>
        </w:rPr>
        <w:t xml:space="preserve">E. coli </w:t>
      </w:r>
      <w:r w:rsidR="00F77A29" w:rsidRPr="003970A9">
        <w:rPr>
          <w:strike/>
          <w:color w:val="000000"/>
          <w:sz w:val="18"/>
          <w:szCs w:val="18"/>
        </w:rPr>
        <w:t>transformation plates</w:t>
      </w:r>
    </w:p>
    <w:p w14:paraId="4D1E000B" w14:textId="77777777" w:rsidR="00F77A29" w:rsidRDefault="00F77A29" w:rsidP="00F77A29">
      <w:pPr>
        <w:shd w:val="clear" w:color="auto" w:fill="FFFFFF"/>
        <w:spacing w:after="120"/>
        <w:rPr>
          <w:b/>
          <w:u w:val="single"/>
        </w:rPr>
      </w:pPr>
      <w:r w:rsidRPr="006F580A">
        <w:rPr>
          <w:b/>
          <w:u w:val="single"/>
        </w:rPr>
        <w:t>Results and Data:</w:t>
      </w:r>
    </w:p>
    <w:p w14:paraId="12F47353" w14:textId="0404948D" w:rsidR="00F77A29" w:rsidRDefault="003970A9" w:rsidP="00F77A29">
      <w:r>
        <w:t xml:space="preserve">When I came in, there were no visible colonies on the plate, so I placed them into the incubator. </w:t>
      </w:r>
      <w:r w:rsidR="00F77A29">
        <w:br w:type="page"/>
      </w:r>
    </w:p>
    <w:p w14:paraId="7C6DEF45" w14:textId="4EB882B3" w:rsidR="004E5ABC" w:rsidRPr="006F580A" w:rsidRDefault="004E5ABC" w:rsidP="004E5ABC">
      <w:pPr>
        <w:pStyle w:val="Heading2"/>
      </w:pPr>
      <w:bookmarkStart w:id="87" w:name="_Toc133822221"/>
      <w:r>
        <w:lastRenderedPageBreak/>
        <w:t>Monday</w:t>
      </w:r>
      <w:r w:rsidRPr="006F580A">
        <w:t xml:space="preserve">, </w:t>
      </w:r>
      <w:r w:rsidR="00F75D3E">
        <w:t>March</w:t>
      </w:r>
      <w:r w:rsidRPr="006F580A">
        <w:t xml:space="preserve"> </w:t>
      </w:r>
      <w:r w:rsidR="00A8458A">
        <w:t>20</w:t>
      </w:r>
      <w:r w:rsidRPr="006F580A">
        <w:t>, 202</w:t>
      </w:r>
      <w:r>
        <w:t>3</w:t>
      </w:r>
      <w:bookmarkEnd w:id="87"/>
    </w:p>
    <w:p w14:paraId="177AF960" w14:textId="77777777" w:rsidR="00A8458A" w:rsidRPr="006F580A" w:rsidRDefault="00A8458A" w:rsidP="00A8458A">
      <w:pPr>
        <w:rPr>
          <w:b/>
          <w:sz w:val="18"/>
          <w:szCs w:val="18"/>
        </w:rPr>
      </w:pPr>
      <w:r w:rsidRPr="006F580A">
        <w:rPr>
          <w:b/>
          <w:sz w:val="18"/>
          <w:szCs w:val="18"/>
        </w:rPr>
        <w:t>To Do:</w:t>
      </w:r>
    </w:p>
    <w:p w14:paraId="14F15B10" w14:textId="25711B7D" w:rsidR="00BD22D2" w:rsidRPr="003D2CE3" w:rsidRDefault="00BD22D2">
      <w:pPr>
        <w:numPr>
          <w:ilvl w:val="0"/>
          <w:numId w:val="12"/>
        </w:numPr>
        <w:pBdr>
          <w:top w:val="nil"/>
          <w:left w:val="nil"/>
          <w:bottom w:val="nil"/>
          <w:right w:val="nil"/>
          <w:between w:val="nil"/>
        </w:pBdr>
        <w:rPr>
          <w:strike/>
          <w:color w:val="000000"/>
          <w:sz w:val="18"/>
          <w:szCs w:val="18"/>
        </w:rPr>
      </w:pPr>
      <w:r w:rsidRPr="003D2CE3">
        <w:rPr>
          <w:strike/>
          <w:color w:val="000000"/>
          <w:sz w:val="18"/>
          <w:szCs w:val="18"/>
        </w:rPr>
        <w:t>Patch KRLVS1</w:t>
      </w:r>
      <w:r w:rsidR="00A75D7C" w:rsidRPr="003D2CE3">
        <w:rPr>
          <w:strike/>
          <w:color w:val="000000"/>
          <w:sz w:val="18"/>
          <w:szCs w:val="18"/>
        </w:rPr>
        <w:t>48</w:t>
      </w:r>
      <w:r w:rsidRPr="003D2CE3">
        <w:rPr>
          <w:strike/>
          <w:color w:val="000000"/>
          <w:sz w:val="18"/>
          <w:szCs w:val="18"/>
        </w:rPr>
        <w:t>, KRLVS1</w:t>
      </w:r>
      <w:r w:rsidR="00A75D7C" w:rsidRPr="003D2CE3">
        <w:rPr>
          <w:strike/>
          <w:color w:val="000000"/>
          <w:sz w:val="18"/>
          <w:szCs w:val="18"/>
        </w:rPr>
        <w:t>49</w:t>
      </w:r>
      <w:r w:rsidRPr="003D2CE3">
        <w:rPr>
          <w:strike/>
          <w:color w:val="000000"/>
          <w:sz w:val="18"/>
          <w:szCs w:val="18"/>
        </w:rPr>
        <w:t>, KRLVS150, and KRLVS151</w:t>
      </w:r>
    </w:p>
    <w:p w14:paraId="686B5336" w14:textId="799A4BBF" w:rsidR="003D2CE3" w:rsidRPr="00B8432C" w:rsidRDefault="003D2CE3">
      <w:pPr>
        <w:numPr>
          <w:ilvl w:val="0"/>
          <w:numId w:val="12"/>
        </w:numPr>
        <w:pBdr>
          <w:top w:val="nil"/>
          <w:left w:val="nil"/>
          <w:bottom w:val="nil"/>
          <w:right w:val="nil"/>
          <w:between w:val="nil"/>
        </w:pBdr>
        <w:rPr>
          <w:strike/>
          <w:color w:val="000000"/>
          <w:sz w:val="18"/>
          <w:szCs w:val="18"/>
        </w:rPr>
      </w:pPr>
      <w:r w:rsidRPr="00B8432C">
        <w:rPr>
          <w:strike/>
          <w:color w:val="000000"/>
          <w:sz w:val="18"/>
          <w:szCs w:val="18"/>
        </w:rPr>
        <w:t>Make and filter sterilize 2.5% iron pyrophosphate</w:t>
      </w:r>
    </w:p>
    <w:p w14:paraId="2F58E3AF" w14:textId="7CC06ED5" w:rsidR="003D2CE3" w:rsidRPr="00B8432C" w:rsidRDefault="003D2CE3">
      <w:pPr>
        <w:numPr>
          <w:ilvl w:val="0"/>
          <w:numId w:val="12"/>
        </w:numPr>
        <w:pBdr>
          <w:top w:val="nil"/>
          <w:left w:val="nil"/>
          <w:bottom w:val="nil"/>
          <w:right w:val="nil"/>
          <w:between w:val="nil"/>
        </w:pBdr>
        <w:rPr>
          <w:strike/>
          <w:color w:val="000000"/>
          <w:sz w:val="18"/>
          <w:szCs w:val="18"/>
        </w:rPr>
      </w:pPr>
      <w:r w:rsidRPr="00B8432C">
        <w:rPr>
          <w:strike/>
          <w:color w:val="000000"/>
          <w:sz w:val="18"/>
          <w:szCs w:val="18"/>
        </w:rPr>
        <w:t>Supplement MHB</w:t>
      </w:r>
    </w:p>
    <w:p w14:paraId="2A26CE1D" w14:textId="30B34503" w:rsidR="001F6FF1" w:rsidRPr="003970A9" w:rsidRDefault="00BD22D2">
      <w:pPr>
        <w:numPr>
          <w:ilvl w:val="0"/>
          <w:numId w:val="12"/>
        </w:numPr>
        <w:pBdr>
          <w:top w:val="nil"/>
          <w:left w:val="nil"/>
          <w:bottom w:val="nil"/>
          <w:right w:val="nil"/>
          <w:between w:val="nil"/>
        </w:pBdr>
        <w:rPr>
          <w:strike/>
          <w:color w:val="000000"/>
          <w:sz w:val="18"/>
          <w:szCs w:val="18"/>
        </w:rPr>
      </w:pPr>
      <w:r w:rsidRPr="003970A9">
        <w:rPr>
          <w:strike/>
          <w:color w:val="000000"/>
          <w:sz w:val="18"/>
          <w:szCs w:val="18"/>
        </w:rPr>
        <w:t>Streak to single colony pKR168 transformants on CHAH</w:t>
      </w:r>
    </w:p>
    <w:p w14:paraId="7FA8B293" w14:textId="7F384BD2" w:rsidR="00844DC3" w:rsidRPr="00AF7D9B" w:rsidRDefault="00844DC3" w:rsidP="00844DC3">
      <w:pPr>
        <w:numPr>
          <w:ilvl w:val="0"/>
          <w:numId w:val="12"/>
        </w:numPr>
        <w:pBdr>
          <w:top w:val="nil"/>
          <w:left w:val="nil"/>
          <w:bottom w:val="nil"/>
          <w:right w:val="nil"/>
          <w:between w:val="nil"/>
        </w:pBdr>
        <w:rPr>
          <w:strike/>
          <w:color w:val="000000"/>
          <w:sz w:val="18"/>
          <w:szCs w:val="18"/>
        </w:rPr>
      </w:pPr>
      <w:r w:rsidRPr="00AF7D9B">
        <w:rPr>
          <w:strike/>
          <w:color w:val="000000"/>
          <w:sz w:val="18"/>
          <w:szCs w:val="18"/>
        </w:rPr>
        <w:t xml:space="preserve">Re-dilute KRLVS16 and LVS cDNA samples </w:t>
      </w:r>
    </w:p>
    <w:p w14:paraId="05D7A399" w14:textId="007A1C6D" w:rsidR="00844DC3" w:rsidRDefault="00844DC3" w:rsidP="00844DC3">
      <w:pPr>
        <w:numPr>
          <w:ilvl w:val="0"/>
          <w:numId w:val="12"/>
        </w:numPr>
        <w:pBdr>
          <w:top w:val="nil"/>
          <w:left w:val="nil"/>
          <w:bottom w:val="nil"/>
          <w:right w:val="nil"/>
          <w:between w:val="nil"/>
        </w:pBdr>
        <w:rPr>
          <w:strike/>
          <w:color w:val="000000"/>
          <w:sz w:val="18"/>
          <w:szCs w:val="18"/>
        </w:rPr>
      </w:pPr>
      <w:r w:rsidRPr="00A86CD2">
        <w:rPr>
          <w:strike/>
          <w:color w:val="000000"/>
          <w:sz w:val="18"/>
          <w:szCs w:val="18"/>
        </w:rPr>
        <w:t xml:space="preserve">qRT-PCR of KRLVS16 and LVS with just </w:t>
      </w:r>
      <w:r w:rsidRPr="00A86CD2">
        <w:rPr>
          <w:i/>
          <w:iCs/>
          <w:strike/>
          <w:color w:val="000000"/>
          <w:sz w:val="18"/>
          <w:szCs w:val="18"/>
        </w:rPr>
        <w:t xml:space="preserve">rpoA1 </w:t>
      </w:r>
      <w:r w:rsidRPr="00A86CD2">
        <w:rPr>
          <w:strike/>
          <w:color w:val="000000"/>
          <w:sz w:val="18"/>
          <w:szCs w:val="18"/>
        </w:rPr>
        <w:t>and the UTR</w:t>
      </w:r>
    </w:p>
    <w:p w14:paraId="67A14089" w14:textId="1FBF050E" w:rsidR="00B8432C" w:rsidRDefault="00B8432C" w:rsidP="00844DC3">
      <w:pPr>
        <w:numPr>
          <w:ilvl w:val="0"/>
          <w:numId w:val="12"/>
        </w:numPr>
        <w:pBdr>
          <w:top w:val="nil"/>
          <w:left w:val="nil"/>
          <w:bottom w:val="nil"/>
          <w:right w:val="nil"/>
          <w:between w:val="nil"/>
        </w:pBdr>
        <w:rPr>
          <w:strike/>
          <w:color w:val="000000"/>
          <w:sz w:val="18"/>
          <w:szCs w:val="18"/>
        </w:rPr>
      </w:pPr>
      <w:r>
        <w:rPr>
          <w:strike/>
          <w:color w:val="000000"/>
          <w:sz w:val="18"/>
          <w:szCs w:val="18"/>
        </w:rPr>
        <w:t>Put away dishes</w:t>
      </w:r>
    </w:p>
    <w:p w14:paraId="7E31AEA4" w14:textId="342EC502" w:rsidR="00B8432C" w:rsidRPr="00A86CD2" w:rsidRDefault="00B8432C" w:rsidP="00844DC3">
      <w:pPr>
        <w:numPr>
          <w:ilvl w:val="0"/>
          <w:numId w:val="12"/>
        </w:numPr>
        <w:pBdr>
          <w:top w:val="nil"/>
          <w:left w:val="nil"/>
          <w:bottom w:val="nil"/>
          <w:right w:val="nil"/>
          <w:between w:val="nil"/>
        </w:pBdr>
        <w:rPr>
          <w:strike/>
          <w:color w:val="000000"/>
          <w:sz w:val="18"/>
          <w:szCs w:val="18"/>
        </w:rPr>
      </w:pPr>
      <w:r>
        <w:rPr>
          <w:strike/>
          <w:color w:val="000000"/>
          <w:sz w:val="18"/>
          <w:szCs w:val="18"/>
        </w:rPr>
        <w:t>Set up culture tubes for B-gal tomorrow</w:t>
      </w:r>
    </w:p>
    <w:p w14:paraId="2F8C9005" w14:textId="0148AA28" w:rsidR="00A8458A" w:rsidRPr="00C064CB" w:rsidRDefault="00A86CD2">
      <w:pPr>
        <w:numPr>
          <w:ilvl w:val="0"/>
          <w:numId w:val="12"/>
        </w:numPr>
        <w:pBdr>
          <w:top w:val="nil"/>
          <w:left w:val="nil"/>
          <w:bottom w:val="nil"/>
          <w:right w:val="nil"/>
          <w:between w:val="nil"/>
        </w:pBdr>
        <w:spacing w:after="120"/>
        <w:rPr>
          <w:strike/>
          <w:color w:val="000000"/>
          <w:sz w:val="18"/>
          <w:szCs w:val="18"/>
        </w:rPr>
      </w:pPr>
      <w:r w:rsidRPr="00C064CB">
        <w:rPr>
          <w:strike/>
          <w:color w:val="000000"/>
          <w:sz w:val="18"/>
          <w:szCs w:val="18"/>
        </w:rPr>
        <w:t xml:space="preserve">Start overnights of </w:t>
      </w:r>
      <w:r w:rsidRPr="00C064CB">
        <w:rPr>
          <w:i/>
          <w:iCs/>
          <w:strike/>
          <w:color w:val="000000"/>
          <w:sz w:val="18"/>
          <w:szCs w:val="18"/>
        </w:rPr>
        <w:t xml:space="preserve">E. coli </w:t>
      </w:r>
      <w:r w:rsidRPr="00C064CB">
        <w:rPr>
          <w:strike/>
          <w:color w:val="000000"/>
          <w:sz w:val="18"/>
          <w:szCs w:val="18"/>
        </w:rPr>
        <w:t>transformants</w:t>
      </w:r>
    </w:p>
    <w:p w14:paraId="3E7DE828" w14:textId="77777777" w:rsidR="00A8458A" w:rsidRDefault="00A8458A" w:rsidP="00A8458A">
      <w:pPr>
        <w:shd w:val="clear" w:color="auto" w:fill="FFFFFF"/>
        <w:spacing w:after="120"/>
        <w:rPr>
          <w:b/>
          <w:u w:val="single"/>
        </w:rPr>
      </w:pPr>
      <w:r w:rsidRPr="006F580A">
        <w:rPr>
          <w:b/>
          <w:u w:val="single"/>
        </w:rPr>
        <w:t>Results and Data:</w:t>
      </w:r>
    </w:p>
    <w:p w14:paraId="75530473" w14:textId="77777777" w:rsidR="00844DC3" w:rsidRDefault="00844DC3" w:rsidP="00844DC3">
      <w:pPr>
        <w:spacing w:before="120"/>
      </w:pPr>
      <w:r>
        <w:t xml:space="preserve">I re-diluted my cDNA samples according to: </w:t>
      </w:r>
    </w:p>
    <w:p w14:paraId="0CDE9E86" w14:textId="77777777" w:rsidR="00844DC3" w:rsidRDefault="00844DC3" w:rsidP="00844DC3">
      <w:pPr>
        <w:spacing w:before="120"/>
      </w:pPr>
      <w:r w:rsidRPr="00CC07EE">
        <w:rPr>
          <w:noProof/>
        </w:rPr>
        <w:drawing>
          <wp:inline distT="0" distB="0" distL="0" distR="0" wp14:anchorId="35EF23FD" wp14:editId="3244616D">
            <wp:extent cx="3002280" cy="13487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02280" cy="1348740"/>
                    </a:xfrm>
                    <a:prstGeom prst="rect">
                      <a:avLst/>
                    </a:prstGeom>
                    <a:noFill/>
                    <a:ln>
                      <a:noFill/>
                    </a:ln>
                  </pic:spPr>
                </pic:pic>
              </a:graphicData>
            </a:graphic>
          </wp:inline>
        </w:drawing>
      </w:r>
    </w:p>
    <w:p w14:paraId="53744023" w14:textId="77777777" w:rsidR="00844DC3" w:rsidRPr="00892E82" w:rsidRDefault="00844DC3" w:rsidP="00844DC3">
      <w:pPr>
        <w:pStyle w:val="Heading3"/>
      </w:pPr>
      <w:bookmarkStart w:id="88" w:name="_Toc133822222"/>
      <w:r>
        <w:t>qRT-PCR of KRLVS16, and LVS cDNA Samples</w:t>
      </w:r>
      <w:bookmarkEnd w:id="88"/>
      <w:r>
        <w:t xml:space="preserve"> </w:t>
      </w:r>
    </w:p>
    <w:p w14:paraId="2DCD672B" w14:textId="77777777" w:rsidR="00844DC3" w:rsidRDefault="00844DC3">
      <w:pPr>
        <w:pStyle w:val="ListParagraph"/>
        <w:numPr>
          <w:ilvl w:val="0"/>
          <w:numId w:val="64"/>
        </w:numPr>
        <w:spacing w:after="120"/>
      </w:pPr>
      <w:r>
        <w:t>Each experiment will need at least one test primer and one control primer for each sample</w:t>
      </w:r>
    </w:p>
    <w:p w14:paraId="3BFB980A" w14:textId="77777777" w:rsidR="00844DC3" w:rsidRDefault="00844DC3">
      <w:pPr>
        <w:pStyle w:val="ListParagraph"/>
        <w:numPr>
          <w:ilvl w:val="1"/>
          <w:numId w:val="64"/>
        </w:numPr>
        <w:spacing w:after="120"/>
      </w:pPr>
      <w:r>
        <w:t xml:space="preserve">KROL347/348 as test primers to amplify the </w:t>
      </w:r>
      <w:r w:rsidRPr="00A36E33">
        <w:rPr>
          <w:i/>
          <w:iCs/>
        </w:rPr>
        <w:t>rpsU3</w:t>
      </w:r>
      <w:r>
        <w:t xml:space="preserve"> 5’UTR respectively. KROL211/212 as the control, amplifying </w:t>
      </w:r>
      <w:r>
        <w:rPr>
          <w:i/>
          <w:iCs/>
        </w:rPr>
        <w:t>rpoA1</w:t>
      </w:r>
      <w:r>
        <w:t xml:space="preserve">. </w:t>
      </w:r>
    </w:p>
    <w:p w14:paraId="3E04930C" w14:textId="77777777" w:rsidR="00844DC3" w:rsidRDefault="00844DC3">
      <w:pPr>
        <w:pStyle w:val="ListParagraph"/>
        <w:numPr>
          <w:ilvl w:val="0"/>
          <w:numId w:val="64"/>
        </w:numPr>
        <w:spacing w:after="120"/>
      </w:pPr>
      <w:r>
        <w:t>Each cDNA sample will be used in a reaction with each primer set meaning #Samples*#Primer Sets (12*2=24 reactions)</w:t>
      </w:r>
    </w:p>
    <w:p w14:paraId="5089FDEA" w14:textId="77777777" w:rsidR="00844DC3" w:rsidRDefault="00844DC3">
      <w:pPr>
        <w:pStyle w:val="ListParagraph"/>
        <w:numPr>
          <w:ilvl w:val="0"/>
          <w:numId w:val="64"/>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844DC3" w14:paraId="2C0CFB10" w14:textId="77777777" w:rsidTr="009E10BE">
        <w:trPr>
          <w:jc w:val="center"/>
        </w:trPr>
        <w:tc>
          <w:tcPr>
            <w:tcW w:w="2772" w:type="dxa"/>
          </w:tcPr>
          <w:p w14:paraId="58DEC995" w14:textId="77777777" w:rsidR="00844DC3" w:rsidRPr="005C790B" w:rsidRDefault="00844DC3" w:rsidP="009E10BE">
            <w:pPr>
              <w:ind w:left="360"/>
            </w:pPr>
            <w:r w:rsidRPr="005C790B">
              <w:t xml:space="preserve">Component </w:t>
            </w:r>
          </w:p>
        </w:tc>
        <w:tc>
          <w:tcPr>
            <w:tcW w:w="2160" w:type="dxa"/>
          </w:tcPr>
          <w:p w14:paraId="75E82F38" w14:textId="77777777" w:rsidR="00844DC3" w:rsidRPr="005C790B" w:rsidRDefault="00844DC3" w:rsidP="009E10BE">
            <w:r w:rsidRPr="005C790B">
              <w:t xml:space="preserve">Volume per Reaction </w:t>
            </w:r>
          </w:p>
        </w:tc>
        <w:tc>
          <w:tcPr>
            <w:tcW w:w="3150" w:type="dxa"/>
          </w:tcPr>
          <w:p w14:paraId="67686C3B" w14:textId="77777777" w:rsidR="00844DC3" w:rsidRPr="005C790B" w:rsidRDefault="00844DC3" w:rsidP="009E10BE">
            <w:r w:rsidRPr="005C790B">
              <w:t>Master Mix (#Samplesx3.5+3.5)</w:t>
            </w:r>
          </w:p>
        </w:tc>
      </w:tr>
      <w:tr w:rsidR="00844DC3" w14:paraId="69B3FABD" w14:textId="77777777" w:rsidTr="009E10BE">
        <w:trPr>
          <w:jc w:val="center"/>
        </w:trPr>
        <w:tc>
          <w:tcPr>
            <w:tcW w:w="2772" w:type="dxa"/>
          </w:tcPr>
          <w:p w14:paraId="0908504F" w14:textId="77777777" w:rsidR="00844DC3" w:rsidRPr="005C790B" w:rsidRDefault="00844DC3" w:rsidP="009E10BE">
            <w:r w:rsidRPr="005C790B">
              <w:t>PowerUp SYBR Green MM</w:t>
            </w:r>
          </w:p>
        </w:tc>
        <w:tc>
          <w:tcPr>
            <w:tcW w:w="2160" w:type="dxa"/>
          </w:tcPr>
          <w:p w14:paraId="1EFDA2B8" w14:textId="77777777" w:rsidR="00844DC3" w:rsidRPr="005C790B" w:rsidRDefault="00844DC3" w:rsidP="009E10BE">
            <w:r w:rsidRPr="005C790B">
              <w:t>10 uL</w:t>
            </w:r>
          </w:p>
        </w:tc>
        <w:tc>
          <w:tcPr>
            <w:tcW w:w="3150" w:type="dxa"/>
          </w:tcPr>
          <w:p w14:paraId="03583348" w14:textId="77777777" w:rsidR="00844DC3" w:rsidRPr="005C790B" w:rsidRDefault="00844DC3" w:rsidP="009E10BE">
            <w:r>
              <w:t>245</w:t>
            </w:r>
            <w:r w:rsidRPr="005C790B">
              <w:t xml:space="preserve">.0 uL </w:t>
            </w:r>
          </w:p>
        </w:tc>
      </w:tr>
      <w:tr w:rsidR="00844DC3" w14:paraId="047A3841" w14:textId="77777777" w:rsidTr="009E10BE">
        <w:trPr>
          <w:jc w:val="center"/>
        </w:trPr>
        <w:tc>
          <w:tcPr>
            <w:tcW w:w="2772" w:type="dxa"/>
          </w:tcPr>
          <w:p w14:paraId="38A71D98" w14:textId="77777777" w:rsidR="00844DC3" w:rsidRPr="005C790B" w:rsidRDefault="00844DC3" w:rsidP="009E10BE">
            <w:r w:rsidRPr="005C790B">
              <w:t>5uM primer set</w:t>
            </w:r>
          </w:p>
        </w:tc>
        <w:tc>
          <w:tcPr>
            <w:tcW w:w="2160" w:type="dxa"/>
          </w:tcPr>
          <w:p w14:paraId="7E273080" w14:textId="77777777" w:rsidR="00844DC3" w:rsidRPr="005C790B" w:rsidRDefault="00844DC3" w:rsidP="009E10BE">
            <w:r w:rsidRPr="005C790B">
              <w:t>1 uL</w:t>
            </w:r>
          </w:p>
        </w:tc>
        <w:tc>
          <w:tcPr>
            <w:tcW w:w="3150" w:type="dxa"/>
          </w:tcPr>
          <w:p w14:paraId="407C8800" w14:textId="77777777" w:rsidR="00844DC3" w:rsidRPr="005C790B" w:rsidRDefault="00844DC3" w:rsidP="009E10BE">
            <w:r>
              <w:t>24.5</w:t>
            </w:r>
            <w:r w:rsidRPr="005C790B">
              <w:t xml:space="preserve"> uL</w:t>
            </w:r>
          </w:p>
        </w:tc>
      </w:tr>
      <w:tr w:rsidR="00844DC3" w14:paraId="7695E0FE" w14:textId="77777777" w:rsidTr="009E10BE">
        <w:trPr>
          <w:jc w:val="center"/>
        </w:trPr>
        <w:tc>
          <w:tcPr>
            <w:tcW w:w="2772" w:type="dxa"/>
          </w:tcPr>
          <w:p w14:paraId="5FCCB754" w14:textId="77777777" w:rsidR="00844DC3" w:rsidRPr="005C790B" w:rsidRDefault="00844DC3" w:rsidP="009E10BE">
            <w:r w:rsidRPr="005C790B">
              <w:t>1.5 ng/uL Stock cDNA</w:t>
            </w:r>
          </w:p>
        </w:tc>
        <w:tc>
          <w:tcPr>
            <w:tcW w:w="2160" w:type="dxa"/>
          </w:tcPr>
          <w:p w14:paraId="4BA207AD" w14:textId="77777777" w:rsidR="00844DC3" w:rsidRPr="005C790B" w:rsidRDefault="00844DC3" w:rsidP="009E10BE">
            <w:r w:rsidRPr="005C790B">
              <w:t>1 uL</w:t>
            </w:r>
          </w:p>
        </w:tc>
        <w:tc>
          <w:tcPr>
            <w:tcW w:w="3150" w:type="dxa"/>
          </w:tcPr>
          <w:p w14:paraId="220D62D9" w14:textId="77777777" w:rsidR="00844DC3" w:rsidRPr="005C790B" w:rsidRDefault="00844DC3" w:rsidP="009E10BE"/>
        </w:tc>
      </w:tr>
      <w:tr w:rsidR="00844DC3" w14:paraId="01576240" w14:textId="77777777" w:rsidTr="009E10BE">
        <w:trPr>
          <w:jc w:val="center"/>
        </w:trPr>
        <w:tc>
          <w:tcPr>
            <w:tcW w:w="2772" w:type="dxa"/>
          </w:tcPr>
          <w:p w14:paraId="6EE55905" w14:textId="77777777" w:rsidR="00844DC3" w:rsidRPr="005C790B" w:rsidRDefault="00844DC3" w:rsidP="009E10BE">
            <w:r w:rsidRPr="005C790B">
              <w:t>ddiH</w:t>
            </w:r>
            <w:r w:rsidRPr="005C790B">
              <w:rPr>
                <w:vertAlign w:val="subscript"/>
              </w:rPr>
              <w:t>2</w:t>
            </w:r>
            <w:r w:rsidRPr="005C790B">
              <w:t>O</w:t>
            </w:r>
          </w:p>
        </w:tc>
        <w:tc>
          <w:tcPr>
            <w:tcW w:w="2160" w:type="dxa"/>
          </w:tcPr>
          <w:p w14:paraId="6F95129E" w14:textId="77777777" w:rsidR="00844DC3" w:rsidRPr="005C790B" w:rsidRDefault="00844DC3" w:rsidP="009E10BE">
            <w:r w:rsidRPr="005C790B">
              <w:t>8 uL</w:t>
            </w:r>
          </w:p>
        </w:tc>
        <w:tc>
          <w:tcPr>
            <w:tcW w:w="3150" w:type="dxa"/>
          </w:tcPr>
          <w:p w14:paraId="44F836B4" w14:textId="77777777" w:rsidR="00844DC3" w:rsidRPr="005C790B" w:rsidRDefault="00844DC3" w:rsidP="009E10BE">
            <w:r>
              <w:t>196.0</w:t>
            </w:r>
            <w:r w:rsidRPr="005C790B">
              <w:t xml:space="preserve"> uL</w:t>
            </w:r>
          </w:p>
        </w:tc>
      </w:tr>
      <w:tr w:rsidR="00844DC3" w14:paraId="08377742" w14:textId="77777777" w:rsidTr="009E10BE">
        <w:trPr>
          <w:jc w:val="center"/>
        </w:trPr>
        <w:tc>
          <w:tcPr>
            <w:tcW w:w="2772" w:type="dxa"/>
          </w:tcPr>
          <w:p w14:paraId="1060CFF9" w14:textId="77777777" w:rsidR="00844DC3" w:rsidRPr="005C790B" w:rsidRDefault="00844DC3" w:rsidP="009E10BE">
            <w:pPr>
              <w:jc w:val="right"/>
            </w:pPr>
            <w:r w:rsidRPr="005C790B">
              <w:t xml:space="preserve">Total: </w:t>
            </w:r>
          </w:p>
        </w:tc>
        <w:tc>
          <w:tcPr>
            <w:tcW w:w="2160" w:type="dxa"/>
          </w:tcPr>
          <w:p w14:paraId="6D174910" w14:textId="77777777" w:rsidR="00844DC3" w:rsidRPr="005C790B" w:rsidRDefault="00844DC3" w:rsidP="009E10BE">
            <w:r w:rsidRPr="005C790B">
              <w:t>20 uL</w:t>
            </w:r>
          </w:p>
        </w:tc>
        <w:tc>
          <w:tcPr>
            <w:tcW w:w="3150" w:type="dxa"/>
          </w:tcPr>
          <w:p w14:paraId="315AECB4" w14:textId="77777777" w:rsidR="00844DC3" w:rsidRPr="005C790B" w:rsidRDefault="00844DC3" w:rsidP="009E10BE">
            <w:r>
              <w:t>465.5</w:t>
            </w:r>
            <w:r w:rsidRPr="005C790B">
              <w:t xml:space="preserve"> uL</w:t>
            </w:r>
          </w:p>
        </w:tc>
      </w:tr>
    </w:tbl>
    <w:p w14:paraId="52E6C57D" w14:textId="77777777" w:rsidR="00844DC3" w:rsidRDefault="00844DC3">
      <w:pPr>
        <w:pStyle w:val="ListParagraph"/>
        <w:numPr>
          <w:ilvl w:val="0"/>
          <w:numId w:val="64"/>
        </w:numPr>
        <w:spacing w:after="120"/>
      </w:pPr>
      <w:r>
        <w:t>Obtain strip tubes per primer set with appropriate number of tubes, according to the number of cDNA samples. Label strip tubes with letter of primer master mix, and the sample number.</w:t>
      </w:r>
    </w:p>
    <w:p w14:paraId="7A33342F" w14:textId="77777777" w:rsidR="00844DC3" w:rsidRDefault="00844DC3">
      <w:pPr>
        <w:pStyle w:val="ListParagraph"/>
        <w:numPr>
          <w:ilvl w:val="0"/>
          <w:numId w:val="64"/>
        </w:numPr>
        <w:spacing w:after="120"/>
      </w:pPr>
      <w:r>
        <w:t xml:space="preserve">Add 3.5µL of cDNA into appropriately labelled tubes. </w:t>
      </w:r>
    </w:p>
    <w:p w14:paraId="1965DEDF" w14:textId="77777777" w:rsidR="00844DC3" w:rsidRDefault="00844DC3">
      <w:pPr>
        <w:pStyle w:val="ListParagraph"/>
        <w:numPr>
          <w:ilvl w:val="0"/>
          <w:numId w:val="64"/>
        </w:numPr>
        <w:spacing w:after="120"/>
      </w:pPr>
      <w:r>
        <w:t>As these will be in technical triplicate, each tube will be an individual master mix, totaling 70 uL. Thusly, add corresponding primer master mix to tubes containing DNA at a volume of 66.5 uL.</w:t>
      </w:r>
    </w:p>
    <w:p w14:paraId="7423C4C9" w14:textId="77777777" w:rsidR="00844DC3" w:rsidRDefault="00844DC3">
      <w:pPr>
        <w:pStyle w:val="ListParagraph"/>
        <w:numPr>
          <w:ilvl w:val="0"/>
          <w:numId w:val="64"/>
        </w:numPr>
        <w:spacing w:after="120"/>
      </w:pPr>
      <w:r>
        <w:t xml:space="preserve">Pipette 20 µL of each primer set strip tubes, in triplicate, using multichannel pipet. </w:t>
      </w:r>
    </w:p>
    <w:p w14:paraId="1B414091" w14:textId="77777777" w:rsidR="00844DC3" w:rsidRDefault="00844DC3">
      <w:pPr>
        <w:pStyle w:val="ListParagraph"/>
        <w:numPr>
          <w:ilvl w:val="0"/>
          <w:numId w:val="64"/>
        </w:numPr>
        <w:spacing w:after="120"/>
      </w:pPr>
      <w:r>
        <w:t>Spin plate down and run in LightCycler using the ‘KRamsey_Lab_old_stepone’ program according to ‘qRT-PCR_</w:t>
      </w:r>
      <w:r w:rsidRPr="005C790B">
        <w:t>Light</w:t>
      </w:r>
      <w:r>
        <w:t>C</w:t>
      </w:r>
      <w:r w:rsidRPr="005C790B">
        <w:t>ycler</w:t>
      </w:r>
      <w:r>
        <w:t>_Machine.docx’</w:t>
      </w:r>
    </w:p>
    <w:p w14:paraId="3156C3BB" w14:textId="77777777" w:rsidR="00844DC3" w:rsidRDefault="00844DC3" w:rsidP="00844DC3">
      <w:pPr>
        <w:spacing w:after="120"/>
      </w:pPr>
      <w:r>
        <w:t>Labelling was as follows:</w:t>
      </w:r>
    </w:p>
    <w:tbl>
      <w:tblPr>
        <w:tblStyle w:val="TableGrid"/>
        <w:tblW w:w="0" w:type="auto"/>
        <w:tblLook w:val="04A0" w:firstRow="1" w:lastRow="0" w:firstColumn="1" w:lastColumn="0" w:noHBand="0" w:noVBand="1"/>
      </w:tblPr>
      <w:tblGrid>
        <w:gridCol w:w="1915"/>
        <w:gridCol w:w="2963"/>
      </w:tblGrid>
      <w:tr w:rsidR="00844DC3" w14:paraId="18EC54C3" w14:textId="77777777" w:rsidTr="009E10BE">
        <w:tc>
          <w:tcPr>
            <w:tcW w:w="1915" w:type="dxa"/>
            <w:vAlign w:val="center"/>
          </w:tcPr>
          <w:p w14:paraId="689FBA98" w14:textId="77777777" w:rsidR="00844DC3" w:rsidRDefault="00844DC3" w:rsidP="009E10BE">
            <w:pPr>
              <w:spacing w:after="120"/>
              <w:contextualSpacing/>
              <w:jc w:val="center"/>
            </w:pPr>
            <w:r>
              <w:t>Master Mix Label</w:t>
            </w:r>
          </w:p>
        </w:tc>
        <w:tc>
          <w:tcPr>
            <w:tcW w:w="2963" w:type="dxa"/>
            <w:vAlign w:val="center"/>
          </w:tcPr>
          <w:p w14:paraId="52C63501" w14:textId="77777777" w:rsidR="00844DC3" w:rsidRDefault="00844DC3" w:rsidP="009E10BE">
            <w:pPr>
              <w:spacing w:after="120"/>
              <w:contextualSpacing/>
              <w:jc w:val="center"/>
            </w:pPr>
            <w:r>
              <w:t>Primer Set</w:t>
            </w:r>
          </w:p>
        </w:tc>
      </w:tr>
      <w:tr w:rsidR="00844DC3" w14:paraId="7064E689" w14:textId="77777777" w:rsidTr="009E10BE">
        <w:tc>
          <w:tcPr>
            <w:tcW w:w="1915" w:type="dxa"/>
            <w:vAlign w:val="center"/>
          </w:tcPr>
          <w:p w14:paraId="3D7C77CF" w14:textId="77777777" w:rsidR="00844DC3" w:rsidRDefault="00844DC3" w:rsidP="009E10BE">
            <w:pPr>
              <w:spacing w:after="120"/>
              <w:contextualSpacing/>
              <w:jc w:val="center"/>
            </w:pPr>
            <w:r>
              <w:t>A</w:t>
            </w:r>
          </w:p>
        </w:tc>
        <w:tc>
          <w:tcPr>
            <w:tcW w:w="2963" w:type="dxa"/>
            <w:vAlign w:val="center"/>
          </w:tcPr>
          <w:p w14:paraId="6B0D182A" w14:textId="77777777" w:rsidR="00844DC3" w:rsidRDefault="00844DC3" w:rsidP="009E10BE">
            <w:pPr>
              <w:spacing w:after="120"/>
              <w:contextualSpacing/>
              <w:jc w:val="center"/>
            </w:pPr>
            <w:r w:rsidRPr="00D25F7A">
              <w:t>KROL3</w:t>
            </w:r>
            <w:r>
              <w:t>4</w:t>
            </w:r>
            <w:r w:rsidRPr="00D25F7A">
              <w:t>7/3</w:t>
            </w:r>
            <w:r>
              <w:t>4</w:t>
            </w:r>
            <w:r w:rsidRPr="00D25F7A">
              <w:t>8</w:t>
            </w:r>
            <w:r>
              <w:t xml:space="preserve"> </w:t>
            </w:r>
            <w:r>
              <w:rPr>
                <w:i/>
                <w:iCs/>
              </w:rPr>
              <w:t xml:space="preserve">rpsU3 </w:t>
            </w:r>
            <w:r>
              <w:t>5’UTR</w:t>
            </w:r>
          </w:p>
        </w:tc>
      </w:tr>
      <w:tr w:rsidR="00844DC3" w14:paraId="4A54D866" w14:textId="77777777" w:rsidTr="009E10BE">
        <w:tc>
          <w:tcPr>
            <w:tcW w:w="1915" w:type="dxa"/>
            <w:vAlign w:val="center"/>
          </w:tcPr>
          <w:p w14:paraId="69ED0988" w14:textId="77777777" w:rsidR="00844DC3" w:rsidRDefault="00844DC3" w:rsidP="009E10BE">
            <w:pPr>
              <w:spacing w:after="120"/>
              <w:contextualSpacing/>
              <w:jc w:val="center"/>
            </w:pPr>
            <w:r>
              <w:t>B</w:t>
            </w:r>
          </w:p>
        </w:tc>
        <w:tc>
          <w:tcPr>
            <w:tcW w:w="2963" w:type="dxa"/>
            <w:vAlign w:val="center"/>
          </w:tcPr>
          <w:p w14:paraId="459398AC" w14:textId="77777777" w:rsidR="00844DC3" w:rsidRPr="00830D5B" w:rsidRDefault="00844DC3" w:rsidP="009E10BE">
            <w:pPr>
              <w:spacing w:after="120"/>
              <w:contextualSpacing/>
              <w:jc w:val="center"/>
              <w:rPr>
                <w:i/>
                <w:iCs/>
              </w:rPr>
            </w:pPr>
            <w:r>
              <w:t xml:space="preserve">KROL211/212 </w:t>
            </w:r>
            <w:r>
              <w:rPr>
                <w:i/>
                <w:iCs/>
              </w:rPr>
              <w:t>rpoA</w:t>
            </w:r>
          </w:p>
        </w:tc>
      </w:tr>
    </w:tbl>
    <w:p w14:paraId="33FE99B2" w14:textId="77777777" w:rsidR="00844DC3" w:rsidRPr="00354083" w:rsidRDefault="00844DC3" w:rsidP="00844DC3">
      <w:pPr>
        <w:spacing w:after="120"/>
        <w:rPr>
          <w:sz w:val="4"/>
          <w:szCs w:val="4"/>
        </w:rPr>
      </w:pPr>
    </w:p>
    <w:tbl>
      <w:tblPr>
        <w:tblStyle w:val="TableGrid"/>
        <w:tblW w:w="0" w:type="auto"/>
        <w:tblLook w:val="04A0" w:firstRow="1" w:lastRow="0" w:firstColumn="1" w:lastColumn="0" w:noHBand="0" w:noVBand="1"/>
      </w:tblPr>
      <w:tblGrid>
        <w:gridCol w:w="750"/>
        <w:gridCol w:w="750"/>
        <w:gridCol w:w="750"/>
        <w:gridCol w:w="864"/>
        <w:gridCol w:w="864"/>
        <w:gridCol w:w="864"/>
      </w:tblGrid>
      <w:tr w:rsidR="00844DC3" w14:paraId="0C6B2851" w14:textId="77777777" w:rsidTr="009E10BE">
        <w:tc>
          <w:tcPr>
            <w:tcW w:w="750" w:type="dxa"/>
            <w:vAlign w:val="center"/>
          </w:tcPr>
          <w:p w14:paraId="495B16EF" w14:textId="77777777" w:rsidR="00844DC3" w:rsidRDefault="00844DC3" w:rsidP="009E10BE">
            <w:pPr>
              <w:spacing w:after="120"/>
              <w:contextualSpacing/>
              <w:jc w:val="center"/>
            </w:pPr>
            <w:r>
              <w:lastRenderedPageBreak/>
              <w:t>1</w:t>
            </w:r>
          </w:p>
        </w:tc>
        <w:tc>
          <w:tcPr>
            <w:tcW w:w="750" w:type="dxa"/>
            <w:vAlign w:val="center"/>
          </w:tcPr>
          <w:p w14:paraId="468B9D6D" w14:textId="77777777" w:rsidR="00844DC3" w:rsidRDefault="00844DC3" w:rsidP="009E10BE">
            <w:pPr>
              <w:spacing w:after="120"/>
              <w:contextualSpacing/>
              <w:jc w:val="center"/>
            </w:pPr>
            <w:r>
              <w:t>2</w:t>
            </w:r>
          </w:p>
        </w:tc>
        <w:tc>
          <w:tcPr>
            <w:tcW w:w="750" w:type="dxa"/>
            <w:vAlign w:val="center"/>
          </w:tcPr>
          <w:p w14:paraId="752326D3" w14:textId="77777777" w:rsidR="00844DC3" w:rsidRDefault="00844DC3" w:rsidP="009E10BE">
            <w:pPr>
              <w:spacing w:after="120"/>
              <w:contextualSpacing/>
              <w:jc w:val="center"/>
            </w:pPr>
            <w:r>
              <w:t>3</w:t>
            </w:r>
          </w:p>
        </w:tc>
        <w:tc>
          <w:tcPr>
            <w:tcW w:w="864" w:type="dxa"/>
            <w:vAlign w:val="center"/>
          </w:tcPr>
          <w:p w14:paraId="609570C0" w14:textId="77777777" w:rsidR="00844DC3" w:rsidRDefault="00844DC3" w:rsidP="009E10BE">
            <w:pPr>
              <w:spacing w:after="120"/>
              <w:contextualSpacing/>
              <w:jc w:val="center"/>
            </w:pPr>
            <w:r>
              <w:t>4</w:t>
            </w:r>
          </w:p>
        </w:tc>
        <w:tc>
          <w:tcPr>
            <w:tcW w:w="864" w:type="dxa"/>
            <w:vAlign w:val="center"/>
          </w:tcPr>
          <w:p w14:paraId="60135894" w14:textId="77777777" w:rsidR="00844DC3" w:rsidRDefault="00844DC3" w:rsidP="009E10BE">
            <w:pPr>
              <w:spacing w:after="120"/>
              <w:contextualSpacing/>
              <w:jc w:val="center"/>
            </w:pPr>
            <w:r>
              <w:t>5</w:t>
            </w:r>
          </w:p>
        </w:tc>
        <w:tc>
          <w:tcPr>
            <w:tcW w:w="864" w:type="dxa"/>
            <w:vAlign w:val="center"/>
          </w:tcPr>
          <w:p w14:paraId="613A1602" w14:textId="77777777" w:rsidR="00844DC3" w:rsidRDefault="00844DC3" w:rsidP="009E10BE">
            <w:pPr>
              <w:spacing w:after="120"/>
              <w:contextualSpacing/>
              <w:jc w:val="center"/>
            </w:pPr>
            <w:r>
              <w:t>6</w:t>
            </w:r>
          </w:p>
        </w:tc>
      </w:tr>
      <w:tr w:rsidR="00844DC3" w14:paraId="1992B275" w14:textId="77777777" w:rsidTr="009E10BE">
        <w:tc>
          <w:tcPr>
            <w:tcW w:w="750" w:type="dxa"/>
            <w:vAlign w:val="center"/>
          </w:tcPr>
          <w:p w14:paraId="05F659E3" w14:textId="77777777" w:rsidR="00844DC3" w:rsidRDefault="00844DC3" w:rsidP="009E10BE">
            <w:pPr>
              <w:spacing w:after="120"/>
              <w:contextualSpacing/>
              <w:jc w:val="center"/>
            </w:pPr>
            <w:r>
              <w:rPr>
                <w:rFonts w:ascii="Calibri Light" w:hAnsi="Calibri Light" w:cs="Calibri Light"/>
              </w:rPr>
              <w:t>Δ</w:t>
            </w:r>
            <w:r>
              <w:t>3-1</w:t>
            </w:r>
          </w:p>
        </w:tc>
        <w:tc>
          <w:tcPr>
            <w:tcW w:w="750" w:type="dxa"/>
          </w:tcPr>
          <w:p w14:paraId="56E2FE41" w14:textId="77777777" w:rsidR="00844DC3" w:rsidRDefault="00844DC3" w:rsidP="009E10BE">
            <w:pPr>
              <w:spacing w:after="120"/>
              <w:contextualSpacing/>
              <w:jc w:val="center"/>
            </w:pPr>
            <w:r w:rsidRPr="00E277D5">
              <w:rPr>
                <w:rFonts w:ascii="Calibri Light" w:hAnsi="Calibri Light" w:cs="Calibri Light"/>
              </w:rPr>
              <w:t>Δ</w:t>
            </w:r>
            <w:r w:rsidRPr="00E277D5">
              <w:t>3-</w:t>
            </w:r>
            <w:r>
              <w:t>2</w:t>
            </w:r>
          </w:p>
        </w:tc>
        <w:tc>
          <w:tcPr>
            <w:tcW w:w="750" w:type="dxa"/>
          </w:tcPr>
          <w:p w14:paraId="5D40E492" w14:textId="77777777" w:rsidR="00844DC3" w:rsidRDefault="00844DC3" w:rsidP="009E10BE">
            <w:pPr>
              <w:spacing w:after="120"/>
              <w:contextualSpacing/>
              <w:jc w:val="center"/>
            </w:pPr>
            <w:r w:rsidRPr="00E277D5">
              <w:rPr>
                <w:rFonts w:ascii="Calibri Light" w:hAnsi="Calibri Light" w:cs="Calibri Light"/>
              </w:rPr>
              <w:t>Δ</w:t>
            </w:r>
            <w:r w:rsidRPr="00E277D5">
              <w:t>3-</w:t>
            </w:r>
            <w:r>
              <w:t>3</w:t>
            </w:r>
          </w:p>
        </w:tc>
        <w:tc>
          <w:tcPr>
            <w:tcW w:w="864" w:type="dxa"/>
          </w:tcPr>
          <w:p w14:paraId="1D8D9087" w14:textId="77777777" w:rsidR="00844DC3" w:rsidRPr="00E277D5" w:rsidRDefault="00844DC3" w:rsidP="009E10BE">
            <w:pPr>
              <w:spacing w:after="120"/>
              <w:contextualSpacing/>
              <w:jc w:val="center"/>
              <w:rPr>
                <w:rFonts w:ascii="Calibri Light" w:hAnsi="Calibri Light" w:cs="Calibri Light"/>
              </w:rPr>
            </w:pPr>
            <w:r>
              <w:rPr>
                <w:rFonts w:ascii="Calibri Light" w:hAnsi="Calibri Light" w:cs="Calibri Light"/>
              </w:rPr>
              <w:t>WT4-1</w:t>
            </w:r>
          </w:p>
        </w:tc>
        <w:tc>
          <w:tcPr>
            <w:tcW w:w="864" w:type="dxa"/>
          </w:tcPr>
          <w:p w14:paraId="5AEE5C90" w14:textId="77777777" w:rsidR="00844DC3" w:rsidRPr="00E277D5" w:rsidRDefault="00844DC3" w:rsidP="009E10BE">
            <w:pPr>
              <w:spacing w:after="120"/>
              <w:contextualSpacing/>
              <w:jc w:val="center"/>
              <w:rPr>
                <w:rFonts w:ascii="Calibri Light" w:hAnsi="Calibri Light" w:cs="Calibri Light"/>
              </w:rPr>
            </w:pPr>
            <w:r>
              <w:rPr>
                <w:rFonts w:ascii="Calibri Light" w:hAnsi="Calibri Light" w:cs="Calibri Light"/>
              </w:rPr>
              <w:t>WT4-2</w:t>
            </w:r>
          </w:p>
        </w:tc>
        <w:tc>
          <w:tcPr>
            <w:tcW w:w="864" w:type="dxa"/>
          </w:tcPr>
          <w:p w14:paraId="0561F222" w14:textId="77777777" w:rsidR="00844DC3" w:rsidRPr="00E277D5" w:rsidRDefault="00844DC3" w:rsidP="009E10BE">
            <w:pPr>
              <w:spacing w:after="120"/>
              <w:contextualSpacing/>
              <w:jc w:val="center"/>
              <w:rPr>
                <w:rFonts w:ascii="Calibri Light" w:hAnsi="Calibri Light" w:cs="Calibri Light"/>
              </w:rPr>
            </w:pPr>
            <w:r>
              <w:rPr>
                <w:rFonts w:ascii="Calibri Light" w:hAnsi="Calibri Light" w:cs="Calibri Light"/>
              </w:rPr>
              <w:t>WT4-3</w:t>
            </w:r>
          </w:p>
        </w:tc>
      </w:tr>
    </w:tbl>
    <w:p w14:paraId="2BD4FD82" w14:textId="77777777" w:rsidR="00844DC3" w:rsidRDefault="00844DC3" w:rsidP="00844DC3">
      <w:pPr>
        <w:spacing w:before="120" w:after="120"/>
      </w:pPr>
      <w:r>
        <w:t xml:space="preserve">Loaded 96-well plate according to the following table: </w:t>
      </w:r>
    </w:p>
    <w:tbl>
      <w:tblPr>
        <w:tblStyle w:val="TableGrid"/>
        <w:tblW w:w="0" w:type="auto"/>
        <w:tblLayout w:type="fixed"/>
        <w:tblLook w:val="04A0" w:firstRow="1" w:lastRow="0" w:firstColumn="1" w:lastColumn="0" w:noHBand="0" w:noVBand="1"/>
      </w:tblPr>
      <w:tblGrid>
        <w:gridCol w:w="485"/>
        <w:gridCol w:w="554"/>
        <w:gridCol w:w="555"/>
        <w:gridCol w:w="555"/>
        <w:gridCol w:w="555"/>
        <w:gridCol w:w="555"/>
        <w:gridCol w:w="555"/>
        <w:gridCol w:w="555"/>
        <w:gridCol w:w="555"/>
        <w:gridCol w:w="555"/>
        <w:gridCol w:w="555"/>
        <w:gridCol w:w="555"/>
        <w:gridCol w:w="555"/>
      </w:tblGrid>
      <w:tr w:rsidR="00844DC3" w14:paraId="778019B5" w14:textId="77777777" w:rsidTr="009E10BE">
        <w:tc>
          <w:tcPr>
            <w:tcW w:w="485" w:type="dxa"/>
            <w:vAlign w:val="center"/>
          </w:tcPr>
          <w:p w14:paraId="250E3740" w14:textId="77777777" w:rsidR="00844DC3" w:rsidRDefault="00844DC3" w:rsidP="009E10BE">
            <w:pPr>
              <w:spacing w:after="120"/>
              <w:contextualSpacing/>
              <w:jc w:val="center"/>
            </w:pPr>
          </w:p>
        </w:tc>
        <w:tc>
          <w:tcPr>
            <w:tcW w:w="554" w:type="dxa"/>
            <w:vAlign w:val="center"/>
          </w:tcPr>
          <w:p w14:paraId="2D6A4F9E" w14:textId="77777777" w:rsidR="00844DC3" w:rsidRDefault="00844DC3" w:rsidP="009E10BE">
            <w:pPr>
              <w:spacing w:after="120"/>
              <w:contextualSpacing/>
              <w:jc w:val="center"/>
            </w:pPr>
            <w:r>
              <w:t>1</w:t>
            </w:r>
          </w:p>
        </w:tc>
        <w:tc>
          <w:tcPr>
            <w:tcW w:w="555" w:type="dxa"/>
            <w:vAlign w:val="center"/>
          </w:tcPr>
          <w:p w14:paraId="627D312B" w14:textId="77777777" w:rsidR="00844DC3" w:rsidRDefault="00844DC3" w:rsidP="009E10BE">
            <w:pPr>
              <w:spacing w:after="120"/>
              <w:contextualSpacing/>
              <w:jc w:val="center"/>
            </w:pPr>
            <w:r>
              <w:t>2</w:t>
            </w:r>
          </w:p>
        </w:tc>
        <w:tc>
          <w:tcPr>
            <w:tcW w:w="555" w:type="dxa"/>
            <w:vAlign w:val="center"/>
          </w:tcPr>
          <w:p w14:paraId="77D4377A" w14:textId="77777777" w:rsidR="00844DC3" w:rsidRDefault="00844DC3" w:rsidP="009E10BE">
            <w:pPr>
              <w:spacing w:after="120"/>
              <w:contextualSpacing/>
              <w:jc w:val="center"/>
            </w:pPr>
            <w:r>
              <w:t>3</w:t>
            </w:r>
          </w:p>
        </w:tc>
        <w:tc>
          <w:tcPr>
            <w:tcW w:w="555" w:type="dxa"/>
            <w:vAlign w:val="center"/>
          </w:tcPr>
          <w:p w14:paraId="23614300" w14:textId="77777777" w:rsidR="00844DC3" w:rsidRDefault="00844DC3" w:rsidP="009E10BE">
            <w:pPr>
              <w:spacing w:after="120"/>
              <w:contextualSpacing/>
              <w:jc w:val="center"/>
            </w:pPr>
            <w:r>
              <w:t>4</w:t>
            </w:r>
          </w:p>
        </w:tc>
        <w:tc>
          <w:tcPr>
            <w:tcW w:w="554" w:type="dxa"/>
            <w:vAlign w:val="center"/>
          </w:tcPr>
          <w:p w14:paraId="65541E41" w14:textId="77777777" w:rsidR="00844DC3" w:rsidRDefault="00844DC3" w:rsidP="009E10BE">
            <w:pPr>
              <w:spacing w:after="120"/>
              <w:contextualSpacing/>
              <w:jc w:val="center"/>
            </w:pPr>
            <w:r>
              <w:t>5</w:t>
            </w:r>
          </w:p>
        </w:tc>
        <w:tc>
          <w:tcPr>
            <w:tcW w:w="555" w:type="dxa"/>
            <w:vAlign w:val="center"/>
          </w:tcPr>
          <w:p w14:paraId="671999D9" w14:textId="77777777" w:rsidR="00844DC3" w:rsidRDefault="00844DC3" w:rsidP="009E10BE">
            <w:pPr>
              <w:spacing w:after="120"/>
              <w:contextualSpacing/>
              <w:jc w:val="center"/>
            </w:pPr>
            <w:r>
              <w:t>6</w:t>
            </w:r>
          </w:p>
        </w:tc>
        <w:tc>
          <w:tcPr>
            <w:tcW w:w="555" w:type="dxa"/>
            <w:vAlign w:val="center"/>
          </w:tcPr>
          <w:p w14:paraId="5C300BCC" w14:textId="77777777" w:rsidR="00844DC3" w:rsidRDefault="00844DC3" w:rsidP="009E10BE">
            <w:pPr>
              <w:spacing w:after="120"/>
              <w:contextualSpacing/>
              <w:jc w:val="center"/>
            </w:pPr>
            <w:r>
              <w:t>7</w:t>
            </w:r>
          </w:p>
        </w:tc>
        <w:tc>
          <w:tcPr>
            <w:tcW w:w="555" w:type="dxa"/>
            <w:vAlign w:val="center"/>
          </w:tcPr>
          <w:p w14:paraId="3A417584" w14:textId="77777777" w:rsidR="00844DC3" w:rsidRDefault="00844DC3" w:rsidP="009E10BE">
            <w:pPr>
              <w:spacing w:after="120"/>
              <w:contextualSpacing/>
              <w:jc w:val="center"/>
            </w:pPr>
            <w:r>
              <w:t>8</w:t>
            </w:r>
          </w:p>
        </w:tc>
        <w:tc>
          <w:tcPr>
            <w:tcW w:w="555" w:type="dxa"/>
            <w:vAlign w:val="center"/>
          </w:tcPr>
          <w:p w14:paraId="7C460BB6" w14:textId="77777777" w:rsidR="00844DC3" w:rsidRDefault="00844DC3" w:rsidP="009E10BE">
            <w:pPr>
              <w:spacing w:after="120"/>
              <w:contextualSpacing/>
              <w:jc w:val="center"/>
            </w:pPr>
            <w:r>
              <w:t>9</w:t>
            </w:r>
          </w:p>
        </w:tc>
        <w:tc>
          <w:tcPr>
            <w:tcW w:w="555" w:type="dxa"/>
          </w:tcPr>
          <w:p w14:paraId="263C3F41" w14:textId="77777777" w:rsidR="00844DC3" w:rsidRDefault="00844DC3" w:rsidP="009E10BE">
            <w:pPr>
              <w:spacing w:after="120"/>
              <w:contextualSpacing/>
              <w:jc w:val="center"/>
            </w:pPr>
            <w:r>
              <w:t>10</w:t>
            </w:r>
          </w:p>
        </w:tc>
        <w:tc>
          <w:tcPr>
            <w:tcW w:w="555" w:type="dxa"/>
          </w:tcPr>
          <w:p w14:paraId="70535715" w14:textId="77777777" w:rsidR="00844DC3" w:rsidRDefault="00844DC3" w:rsidP="009E10BE">
            <w:pPr>
              <w:spacing w:after="120"/>
              <w:contextualSpacing/>
              <w:jc w:val="center"/>
            </w:pPr>
            <w:r>
              <w:t>11</w:t>
            </w:r>
          </w:p>
        </w:tc>
        <w:tc>
          <w:tcPr>
            <w:tcW w:w="555" w:type="dxa"/>
          </w:tcPr>
          <w:p w14:paraId="4840C2DB" w14:textId="77777777" w:rsidR="00844DC3" w:rsidRDefault="00844DC3" w:rsidP="009E10BE">
            <w:pPr>
              <w:spacing w:after="120"/>
              <w:contextualSpacing/>
              <w:jc w:val="center"/>
            </w:pPr>
            <w:r>
              <w:t>12</w:t>
            </w:r>
          </w:p>
        </w:tc>
      </w:tr>
      <w:tr w:rsidR="00844DC3" w14:paraId="5E7771A4" w14:textId="77777777" w:rsidTr="009E10BE">
        <w:tc>
          <w:tcPr>
            <w:tcW w:w="485" w:type="dxa"/>
            <w:vAlign w:val="center"/>
          </w:tcPr>
          <w:p w14:paraId="08671FE8" w14:textId="77777777" w:rsidR="00844DC3" w:rsidRDefault="00844DC3" w:rsidP="009E10BE">
            <w:pPr>
              <w:spacing w:after="120"/>
              <w:contextualSpacing/>
              <w:jc w:val="center"/>
            </w:pPr>
            <w:r>
              <w:t>A</w:t>
            </w:r>
          </w:p>
        </w:tc>
        <w:tc>
          <w:tcPr>
            <w:tcW w:w="1664" w:type="dxa"/>
            <w:gridSpan w:val="3"/>
            <w:vAlign w:val="center"/>
          </w:tcPr>
          <w:p w14:paraId="773FB12A" w14:textId="77777777" w:rsidR="00844DC3" w:rsidRDefault="00844DC3" w:rsidP="009E10BE">
            <w:pPr>
              <w:spacing w:after="120"/>
              <w:contextualSpacing/>
              <w:jc w:val="center"/>
            </w:pPr>
            <w:r>
              <w:t>A1</w:t>
            </w:r>
          </w:p>
        </w:tc>
        <w:tc>
          <w:tcPr>
            <w:tcW w:w="1664" w:type="dxa"/>
            <w:gridSpan w:val="3"/>
            <w:vAlign w:val="center"/>
          </w:tcPr>
          <w:p w14:paraId="617C86B3" w14:textId="77777777" w:rsidR="00844DC3" w:rsidRDefault="00844DC3" w:rsidP="009E10BE">
            <w:pPr>
              <w:spacing w:after="120"/>
              <w:contextualSpacing/>
              <w:jc w:val="center"/>
            </w:pPr>
            <w:r>
              <w:t>B1</w:t>
            </w:r>
          </w:p>
        </w:tc>
        <w:tc>
          <w:tcPr>
            <w:tcW w:w="555" w:type="dxa"/>
            <w:vAlign w:val="center"/>
          </w:tcPr>
          <w:p w14:paraId="01487758" w14:textId="77777777" w:rsidR="00844DC3" w:rsidRDefault="00844DC3" w:rsidP="009E10BE">
            <w:pPr>
              <w:spacing w:after="120"/>
              <w:contextualSpacing/>
              <w:jc w:val="center"/>
            </w:pPr>
          </w:p>
        </w:tc>
        <w:tc>
          <w:tcPr>
            <w:tcW w:w="555" w:type="dxa"/>
            <w:vAlign w:val="center"/>
          </w:tcPr>
          <w:p w14:paraId="5417172D" w14:textId="77777777" w:rsidR="00844DC3" w:rsidRDefault="00844DC3" w:rsidP="009E10BE">
            <w:pPr>
              <w:spacing w:after="120"/>
              <w:contextualSpacing/>
              <w:jc w:val="center"/>
            </w:pPr>
          </w:p>
        </w:tc>
        <w:tc>
          <w:tcPr>
            <w:tcW w:w="555" w:type="dxa"/>
            <w:vAlign w:val="center"/>
          </w:tcPr>
          <w:p w14:paraId="14E0F9A2" w14:textId="77777777" w:rsidR="00844DC3" w:rsidRDefault="00844DC3" w:rsidP="009E10BE">
            <w:pPr>
              <w:spacing w:after="120"/>
              <w:contextualSpacing/>
              <w:jc w:val="center"/>
            </w:pPr>
          </w:p>
        </w:tc>
        <w:tc>
          <w:tcPr>
            <w:tcW w:w="555" w:type="dxa"/>
            <w:vAlign w:val="center"/>
          </w:tcPr>
          <w:p w14:paraId="15D58A74" w14:textId="77777777" w:rsidR="00844DC3" w:rsidRDefault="00844DC3" w:rsidP="009E10BE">
            <w:pPr>
              <w:spacing w:after="120"/>
              <w:contextualSpacing/>
              <w:jc w:val="center"/>
            </w:pPr>
          </w:p>
        </w:tc>
        <w:tc>
          <w:tcPr>
            <w:tcW w:w="555" w:type="dxa"/>
            <w:vAlign w:val="center"/>
          </w:tcPr>
          <w:p w14:paraId="3C2D4C5F" w14:textId="77777777" w:rsidR="00844DC3" w:rsidRDefault="00844DC3" w:rsidP="009E10BE">
            <w:pPr>
              <w:spacing w:after="120"/>
              <w:contextualSpacing/>
              <w:jc w:val="center"/>
            </w:pPr>
          </w:p>
        </w:tc>
        <w:tc>
          <w:tcPr>
            <w:tcW w:w="555" w:type="dxa"/>
            <w:vAlign w:val="center"/>
          </w:tcPr>
          <w:p w14:paraId="30D7B640" w14:textId="77777777" w:rsidR="00844DC3" w:rsidRDefault="00844DC3" w:rsidP="009E10BE">
            <w:pPr>
              <w:spacing w:after="120"/>
              <w:contextualSpacing/>
              <w:jc w:val="center"/>
            </w:pPr>
          </w:p>
        </w:tc>
      </w:tr>
      <w:tr w:rsidR="00844DC3" w14:paraId="5159EC99" w14:textId="77777777" w:rsidTr="009E10BE">
        <w:tc>
          <w:tcPr>
            <w:tcW w:w="485" w:type="dxa"/>
            <w:vAlign w:val="center"/>
          </w:tcPr>
          <w:p w14:paraId="274F89DB" w14:textId="77777777" w:rsidR="00844DC3" w:rsidRDefault="00844DC3" w:rsidP="009E10BE">
            <w:pPr>
              <w:spacing w:after="120"/>
              <w:contextualSpacing/>
              <w:jc w:val="center"/>
            </w:pPr>
            <w:r>
              <w:t>B</w:t>
            </w:r>
          </w:p>
        </w:tc>
        <w:tc>
          <w:tcPr>
            <w:tcW w:w="1664" w:type="dxa"/>
            <w:gridSpan w:val="3"/>
            <w:vAlign w:val="center"/>
          </w:tcPr>
          <w:p w14:paraId="316851E7" w14:textId="77777777" w:rsidR="00844DC3" w:rsidRDefault="00844DC3" w:rsidP="009E10BE">
            <w:pPr>
              <w:spacing w:after="120"/>
              <w:contextualSpacing/>
              <w:jc w:val="center"/>
            </w:pPr>
            <w:r>
              <w:t>A2</w:t>
            </w:r>
          </w:p>
        </w:tc>
        <w:tc>
          <w:tcPr>
            <w:tcW w:w="1664" w:type="dxa"/>
            <w:gridSpan w:val="3"/>
            <w:vAlign w:val="center"/>
          </w:tcPr>
          <w:p w14:paraId="0A1ADF5E" w14:textId="77777777" w:rsidR="00844DC3" w:rsidRDefault="00844DC3" w:rsidP="009E10BE">
            <w:pPr>
              <w:spacing w:after="120"/>
              <w:contextualSpacing/>
              <w:jc w:val="center"/>
            </w:pPr>
            <w:r>
              <w:t>B2</w:t>
            </w:r>
          </w:p>
        </w:tc>
        <w:tc>
          <w:tcPr>
            <w:tcW w:w="555" w:type="dxa"/>
            <w:vAlign w:val="center"/>
          </w:tcPr>
          <w:p w14:paraId="43F7C176" w14:textId="77777777" w:rsidR="00844DC3" w:rsidRDefault="00844DC3" w:rsidP="009E10BE">
            <w:pPr>
              <w:spacing w:after="120"/>
              <w:contextualSpacing/>
              <w:jc w:val="center"/>
            </w:pPr>
          </w:p>
        </w:tc>
        <w:tc>
          <w:tcPr>
            <w:tcW w:w="555" w:type="dxa"/>
            <w:vAlign w:val="center"/>
          </w:tcPr>
          <w:p w14:paraId="12C59B12" w14:textId="77777777" w:rsidR="00844DC3" w:rsidRDefault="00844DC3" w:rsidP="009E10BE">
            <w:pPr>
              <w:spacing w:after="120"/>
              <w:contextualSpacing/>
              <w:jc w:val="center"/>
            </w:pPr>
          </w:p>
        </w:tc>
        <w:tc>
          <w:tcPr>
            <w:tcW w:w="555" w:type="dxa"/>
            <w:vAlign w:val="center"/>
          </w:tcPr>
          <w:p w14:paraId="41DAB4CA" w14:textId="77777777" w:rsidR="00844DC3" w:rsidRDefault="00844DC3" w:rsidP="009E10BE">
            <w:pPr>
              <w:spacing w:after="120"/>
              <w:contextualSpacing/>
              <w:jc w:val="center"/>
            </w:pPr>
          </w:p>
        </w:tc>
        <w:tc>
          <w:tcPr>
            <w:tcW w:w="555" w:type="dxa"/>
            <w:vAlign w:val="center"/>
          </w:tcPr>
          <w:p w14:paraId="7E568C82" w14:textId="77777777" w:rsidR="00844DC3" w:rsidRDefault="00844DC3" w:rsidP="009E10BE">
            <w:pPr>
              <w:spacing w:after="120"/>
              <w:contextualSpacing/>
              <w:jc w:val="center"/>
            </w:pPr>
          </w:p>
        </w:tc>
        <w:tc>
          <w:tcPr>
            <w:tcW w:w="555" w:type="dxa"/>
            <w:vAlign w:val="center"/>
          </w:tcPr>
          <w:p w14:paraId="59596357" w14:textId="77777777" w:rsidR="00844DC3" w:rsidRDefault="00844DC3" w:rsidP="009E10BE">
            <w:pPr>
              <w:spacing w:after="120"/>
              <w:contextualSpacing/>
              <w:jc w:val="center"/>
            </w:pPr>
          </w:p>
        </w:tc>
        <w:tc>
          <w:tcPr>
            <w:tcW w:w="555" w:type="dxa"/>
            <w:vAlign w:val="center"/>
          </w:tcPr>
          <w:p w14:paraId="5544F438" w14:textId="77777777" w:rsidR="00844DC3" w:rsidRDefault="00844DC3" w:rsidP="009E10BE">
            <w:pPr>
              <w:spacing w:after="120"/>
              <w:contextualSpacing/>
              <w:jc w:val="center"/>
            </w:pPr>
          </w:p>
        </w:tc>
      </w:tr>
      <w:tr w:rsidR="00844DC3" w14:paraId="53DF7063" w14:textId="77777777" w:rsidTr="009E10BE">
        <w:tc>
          <w:tcPr>
            <w:tcW w:w="485" w:type="dxa"/>
            <w:vAlign w:val="center"/>
          </w:tcPr>
          <w:p w14:paraId="01D684C6" w14:textId="77777777" w:rsidR="00844DC3" w:rsidRDefault="00844DC3" w:rsidP="009E10BE">
            <w:pPr>
              <w:spacing w:after="120"/>
              <w:contextualSpacing/>
              <w:jc w:val="center"/>
            </w:pPr>
            <w:r>
              <w:t>C</w:t>
            </w:r>
          </w:p>
        </w:tc>
        <w:tc>
          <w:tcPr>
            <w:tcW w:w="1664" w:type="dxa"/>
            <w:gridSpan w:val="3"/>
            <w:vAlign w:val="center"/>
          </w:tcPr>
          <w:p w14:paraId="1DB05595" w14:textId="77777777" w:rsidR="00844DC3" w:rsidRDefault="00844DC3" w:rsidP="009E10BE">
            <w:pPr>
              <w:spacing w:after="120"/>
              <w:contextualSpacing/>
              <w:jc w:val="center"/>
            </w:pPr>
            <w:r>
              <w:t>A3</w:t>
            </w:r>
          </w:p>
        </w:tc>
        <w:tc>
          <w:tcPr>
            <w:tcW w:w="1664" w:type="dxa"/>
            <w:gridSpan w:val="3"/>
            <w:vAlign w:val="center"/>
          </w:tcPr>
          <w:p w14:paraId="10CFEAB5" w14:textId="77777777" w:rsidR="00844DC3" w:rsidRDefault="00844DC3" w:rsidP="009E10BE">
            <w:pPr>
              <w:spacing w:after="120"/>
              <w:contextualSpacing/>
              <w:jc w:val="center"/>
            </w:pPr>
            <w:r>
              <w:t>B3</w:t>
            </w:r>
          </w:p>
        </w:tc>
        <w:tc>
          <w:tcPr>
            <w:tcW w:w="555" w:type="dxa"/>
            <w:vAlign w:val="center"/>
          </w:tcPr>
          <w:p w14:paraId="136BE75E" w14:textId="77777777" w:rsidR="00844DC3" w:rsidRDefault="00844DC3" w:rsidP="009E10BE">
            <w:pPr>
              <w:spacing w:after="120"/>
              <w:contextualSpacing/>
              <w:jc w:val="center"/>
            </w:pPr>
          </w:p>
        </w:tc>
        <w:tc>
          <w:tcPr>
            <w:tcW w:w="555" w:type="dxa"/>
            <w:vAlign w:val="center"/>
          </w:tcPr>
          <w:p w14:paraId="2D97AACF" w14:textId="77777777" w:rsidR="00844DC3" w:rsidRDefault="00844DC3" w:rsidP="009E10BE">
            <w:pPr>
              <w:spacing w:after="120"/>
              <w:contextualSpacing/>
              <w:jc w:val="center"/>
            </w:pPr>
          </w:p>
        </w:tc>
        <w:tc>
          <w:tcPr>
            <w:tcW w:w="555" w:type="dxa"/>
            <w:vAlign w:val="center"/>
          </w:tcPr>
          <w:p w14:paraId="2E80A0BD" w14:textId="77777777" w:rsidR="00844DC3" w:rsidRDefault="00844DC3" w:rsidP="009E10BE">
            <w:pPr>
              <w:spacing w:after="120"/>
              <w:contextualSpacing/>
              <w:jc w:val="center"/>
            </w:pPr>
          </w:p>
        </w:tc>
        <w:tc>
          <w:tcPr>
            <w:tcW w:w="555" w:type="dxa"/>
            <w:vAlign w:val="center"/>
          </w:tcPr>
          <w:p w14:paraId="17A34ED3" w14:textId="77777777" w:rsidR="00844DC3" w:rsidRDefault="00844DC3" w:rsidP="009E10BE">
            <w:pPr>
              <w:spacing w:after="120"/>
              <w:contextualSpacing/>
              <w:jc w:val="center"/>
            </w:pPr>
          </w:p>
        </w:tc>
        <w:tc>
          <w:tcPr>
            <w:tcW w:w="555" w:type="dxa"/>
            <w:vAlign w:val="center"/>
          </w:tcPr>
          <w:p w14:paraId="6F13B829" w14:textId="77777777" w:rsidR="00844DC3" w:rsidRDefault="00844DC3" w:rsidP="009E10BE">
            <w:pPr>
              <w:spacing w:after="120"/>
              <w:contextualSpacing/>
              <w:jc w:val="center"/>
            </w:pPr>
          </w:p>
        </w:tc>
        <w:tc>
          <w:tcPr>
            <w:tcW w:w="555" w:type="dxa"/>
            <w:vAlign w:val="center"/>
          </w:tcPr>
          <w:p w14:paraId="628CEFFC" w14:textId="77777777" w:rsidR="00844DC3" w:rsidRDefault="00844DC3" w:rsidP="009E10BE">
            <w:pPr>
              <w:spacing w:after="120"/>
              <w:contextualSpacing/>
              <w:jc w:val="center"/>
            </w:pPr>
          </w:p>
        </w:tc>
      </w:tr>
      <w:tr w:rsidR="00844DC3" w14:paraId="5ABE5C71" w14:textId="77777777" w:rsidTr="009E10BE">
        <w:tc>
          <w:tcPr>
            <w:tcW w:w="485" w:type="dxa"/>
            <w:vAlign w:val="center"/>
          </w:tcPr>
          <w:p w14:paraId="3DE757A3" w14:textId="77777777" w:rsidR="00844DC3" w:rsidRDefault="00844DC3" w:rsidP="009E10BE">
            <w:pPr>
              <w:spacing w:after="120"/>
              <w:contextualSpacing/>
              <w:jc w:val="center"/>
            </w:pPr>
            <w:r>
              <w:t>D</w:t>
            </w:r>
          </w:p>
        </w:tc>
        <w:tc>
          <w:tcPr>
            <w:tcW w:w="1664" w:type="dxa"/>
            <w:gridSpan w:val="3"/>
            <w:vAlign w:val="center"/>
          </w:tcPr>
          <w:p w14:paraId="6F19E19A" w14:textId="77777777" w:rsidR="00844DC3" w:rsidRDefault="00844DC3" w:rsidP="009E10BE">
            <w:pPr>
              <w:spacing w:after="120"/>
              <w:contextualSpacing/>
              <w:jc w:val="center"/>
            </w:pPr>
            <w:r>
              <w:t>A4</w:t>
            </w:r>
          </w:p>
        </w:tc>
        <w:tc>
          <w:tcPr>
            <w:tcW w:w="1664" w:type="dxa"/>
            <w:gridSpan w:val="3"/>
            <w:vAlign w:val="center"/>
          </w:tcPr>
          <w:p w14:paraId="4EF0C588" w14:textId="77777777" w:rsidR="00844DC3" w:rsidRDefault="00844DC3" w:rsidP="009E10BE">
            <w:pPr>
              <w:spacing w:after="120"/>
              <w:contextualSpacing/>
              <w:jc w:val="center"/>
            </w:pPr>
            <w:r>
              <w:t>B4</w:t>
            </w:r>
          </w:p>
        </w:tc>
        <w:tc>
          <w:tcPr>
            <w:tcW w:w="555" w:type="dxa"/>
            <w:vAlign w:val="center"/>
          </w:tcPr>
          <w:p w14:paraId="05D6E487" w14:textId="77777777" w:rsidR="00844DC3" w:rsidRDefault="00844DC3" w:rsidP="009E10BE">
            <w:pPr>
              <w:spacing w:after="120"/>
              <w:contextualSpacing/>
              <w:jc w:val="center"/>
            </w:pPr>
          </w:p>
        </w:tc>
        <w:tc>
          <w:tcPr>
            <w:tcW w:w="555" w:type="dxa"/>
            <w:vAlign w:val="center"/>
          </w:tcPr>
          <w:p w14:paraId="2009B4A9" w14:textId="77777777" w:rsidR="00844DC3" w:rsidRDefault="00844DC3" w:rsidP="009E10BE">
            <w:pPr>
              <w:spacing w:after="120"/>
              <w:contextualSpacing/>
              <w:jc w:val="center"/>
            </w:pPr>
          </w:p>
        </w:tc>
        <w:tc>
          <w:tcPr>
            <w:tcW w:w="555" w:type="dxa"/>
            <w:vAlign w:val="center"/>
          </w:tcPr>
          <w:p w14:paraId="2F6471EA" w14:textId="77777777" w:rsidR="00844DC3" w:rsidRDefault="00844DC3" w:rsidP="009E10BE">
            <w:pPr>
              <w:spacing w:after="120"/>
              <w:contextualSpacing/>
              <w:jc w:val="center"/>
            </w:pPr>
          </w:p>
        </w:tc>
        <w:tc>
          <w:tcPr>
            <w:tcW w:w="555" w:type="dxa"/>
            <w:vAlign w:val="center"/>
          </w:tcPr>
          <w:p w14:paraId="3B72F287" w14:textId="77777777" w:rsidR="00844DC3" w:rsidRDefault="00844DC3" w:rsidP="009E10BE">
            <w:pPr>
              <w:spacing w:after="120"/>
              <w:contextualSpacing/>
              <w:jc w:val="center"/>
            </w:pPr>
          </w:p>
        </w:tc>
        <w:tc>
          <w:tcPr>
            <w:tcW w:w="555" w:type="dxa"/>
            <w:vAlign w:val="center"/>
          </w:tcPr>
          <w:p w14:paraId="43CEFAB0" w14:textId="77777777" w:rsidR="00844DC3" w:rsidRDefault="00844DC3" w:rsidP="009E10BE">
            <w:pPr>
              <w:spacing w:after="120"/>
              <w:contextualSpacing/>
              <w:jc w:val="center"/>
            </w:pPr>
          </w:p>
        </w:tc>
        <w:tc>
          <w:tcPr>
            <w:tcW w:w="555" w:type="dxa"/>
            <w:vAlign w:val="center"/>
          </w:tcPr>
          <w:p w14:paraId="7673FD03" w14:textId="77777777" w:rsidR="00844DC3" w:rsidRDefault="00844DC3" w:rsidP="009E10BE">
            <w:pPr>
              <w:spacing w:after="120"/>
              <w:contextualSpacing/>
              <w:jc w:val="center"/>
            </w:pPr>
          </w:p>
        </w:tc>
      </w:tr>
      <w:tr w:rsidR="00844DC3" w14:paraId="221CD517" w14:textId="77777777" w:rsidTr="009E10BE">
        <w:tc>
          <w:tcPr>
            <w:tcW w:w="485" w:type="dxa"/>
            <w:vAlign w:val="center"/>
          </w:tcPr>
          <w:p w14:paraId="53ED3ABC" w14:textId="77777777" w:rsidR="00844DC3" w:rsidRDefault="00844DC3" w:rsidP="009E10BE">
            <w:pPr>
              <w:spacing w:after="120"/>
              <w:contextualSpacing/>
              <w:jc w:val="center"/>
            </w:pPr>
            <w:r>
              <w:t>E</w:t>
            </w:r>
          </w:p>
        </w:tc>
        <w:tc>
          <w:tcPr>
            <w:tcW w:w="1664" w:type="dxa"/>
            <w:gridSpan w:val="3"/>
            <w:vAlign w:val="center"/>
          </w:tcPr>
          <w:p w14:paraId="4EF31669" w14:textId="77777777" w:rsidR="00844DC3" w:rsidRDefault="00844DC3" w:rsidP="009E10BE">
            <w:pPr>
              <w:spacing w:after="120"/>
              <w:contextualSpacing/>
              <w:jc w:val="center"/>
            </w:pPr>
            <w:r>
              <w:t>A5</w:t>
            </w:r>
          </w:p>
        </w:tc>
        <w:tc>
          <w:tcPr>
            <w:tcW w:w="1664" w:type="dxa"/>
            <w:gridSpan w:val="3"/>
            <w:vAlign w:val="center"/>
          </w:tcPr>
          <w:p w14:paraId="5EAFAB5C" w14:textId="77777777" w:rsidR="00844DC3" w:rsidRDefault="00844DC3" w:rsidP="009E10BE">
            <w:pPr>
              <w:spacing w:after="120"/>
              <w:contextualSpacing/>
              <w:jc w:val="center"/>
            </w:pPr>
            <w:r>
              <w:t>B5</w:t>
            </w:r>
          </w:p>
        </w:tc>
        <w:tc>
          <w:tcPr>
            <w:tcW w:w="555" w:type="dxa"/>
            <w:vAlign w:val="center"/>
          </w:tcPr>
          <w:p w14:paraId="144DD3DF" w14:textId="77777777" w:rsidR="00844DC3" w:rsidRDefault="00844DC3" w:rsidP="009E10BE">
            <w:pPr>
              <w:spacing w:after="120"/>
              <w:contextualSpacing/>
              <w:jc w:val="center"/>
            </w:pPr>
          </w:p>
        </w:tc>
        <w:tc>
          <w:tcPr>
            <w:tcW w:w="555" w:type="dxa"/>
            <w:vAlign w:val="center"/>
          </w:tcPr>
          <w:p w14:paraId="08C5D7A0" w14:textId="77777777" w:rsidR="00844DC3" w:rsidRDefault="00844DC3" w:rsidP="009E10BE">
            <w:pPr>
              <w:spacing w:after="120"/>
              <w:contextualSpacing/>
              <w:jc w:val="center"/>
            </w:pPr>
          </w:p>
        </w:tc>
        <w:tc>
          <w:tcPr>
            <w:tcW w:w="555" w:type="dxa"/>
            <w:vAlign w:val="center"/>
          </w:tcPr>
          <w:p w14:paraId="28EDBEC9" w14:textId="77777777" w:rsidR="00844DC3" w:rsidRDefault="00844DC3" w:rsidP="009E10BE">
            <w:pPr>
              <w:spacing w:after="120"/>
              <w:contextualSpacing/>
              <w:jc w:val="center"/>
            </w:pPr>
          </w:p>
        </w:tc>
        <w:tc>
          <w:tcPr>
            <w:tcW w:w="555" w:type="dxa"/>
            <w:vAlign w:val="center"/>
          </w:tcPr>
          <w:p w14:paraId="43BCFE8F" w14:textId="77777777" w:rsidR="00844DC3" w:rsidRDefault="00844DC3" w:rsidP="009E10BE">
            <w:pPr>
              <w:spacing w:after="120"/>
              <w:contextualSpacing/>
              <w:jc w:val="center"/>
            </w:pPr>
          </w:p>
        </w:tc>
        <w:tc>
          <w:tcPr>
            <w:tcW w:w="555" w:type="dxa"/>
            <w:vAlign w:val="center"/>
          </w:tcPr>
          <w:p w14:paraId="447E901C" w14:textId="77777777" w:rsidR="00844DC3" w:rsidRDefault="00844DC3" w:rsidP="009E10BE">
            <w:pPr>
              <w:spacing w:after="120"/>
              <w:contextualSpacing/>
              <w:jc w:val="center"/>
            </w:pPr>
          </w:p>
        </w:tc>
        <w:tc>
          <w:tcPr>
            <w:tcW w:w="555" w:type="dxa"/>
            <w:vAlign w:val="center"/>
          </w:tcPr>
          <w:p w14:paraId="466B6C0C" w14:textId="77777777" w:rsidR="00844DC3" w:rsidRDefault="00844DC3" w:rsidP="009E10BE">
            <w:pPr>
              <w:spacing w:after="120"/>
              <w:contextualSpacing/>
              <w:jc w:val="center"/>
            </w:pPr>
          </w:p>
        </w:tc>
      </w:tr>
      <w:tr w:rsidR="00844DC3" w14:paraId="2AA70C92" w14:textId="77777777" w:rsidTr="009E10BE">
        <w:tc>
          <w:tcPr>
            <w:tcW w:w="485" w:type="dxa"/>
            <w:vAlign w:val="center"/>
          </w:tcPr>
          <w:p w14:paraId="472786D5" w14:textId="77777777" w:rsidR="00844DC3" w:rsidRDefault="00844DC3" w:rsidP="009E10BE">
            <w:pPr>
              <w:spacing w:after="120"/>
              <w:contextualSpacing/>
              <w:jc w:val="center"/>
            </w:pPr>
            <w:r>
              <w:t>F</w:t>
            </w:r>
          </w:p>
        </w:tc>
        <w:tc>
          <w:tcPr>
            <w:tcW w:w="1664" w:type="dxa"/>
            <w:gridSpan w:val="3"/>
            <w:vAlign w:val="center"/>
          </w:tcPr>
          <w:p w14:paraId="526C6B0D" w14:textId="77777777" w:rsidR="00844DC3" w:rsidRDefault="00844DC3" w:rsidP="009E10BE">
            <w:pPr>
              <w:spacing w:after="120"/>
              <w:contextualSpacing/>
              <w:jc w:val="center"/>
            </w:pPr>
            <w:r>
              <w:t>A6</w:t>
            </w:r>
          </w:p>
        </w:tc>
        <w:tc>
          <w:tcPr>
            <w:tcW w:w="1664" w:type="dxa"/>
            <w:gridSpan w:val="3"/>
            <w:vAlign w:val="center"/>
          </w:tcPr>
          <w:p w14:paraId="2453AB1D" w14:textId="77777777" w:rsidR="00844DC3" w:rsidRDefault="00844DC3" w:rsidP="009E10BE">
            <w:pPr>
              <w:spacing w:after="120"/>
              <w:contextualSpacing/>
              <w:jc w:val="center"/>
            </w:pPr>
            <w:r>
              <w:t>B6</w:t>
            </w:r>
          </w:p>
        </w:tc>
        <w:tc>
          <w:tcPr>
            <w:tcW w:w="555" w:type="dxa"/>
            <w:vAlign w:val="center"/>
          </w:tcPr>
          <w:p w14:paraId="38D845C3" w14:textId="77777777" w:rsidR="00844DC3" w:rsidRDefault="00844DC3" w:rsidP="009E10BE">
            <w:pPr>
              <w:spacing w:after="120"/>
              <w:contextualSpacing/>
              <w:jc w:val="center"/>
            </w:pPr>
          </w:p>
        </w:tc>
        <w:tc>
          <w:tcPr>
            <w:tcW w:w="555" w:type="dxa"/>
            <w:vAlign w:val="center"/>
          </w:tcPr>
          <w:p w14:paraId="5BF91597" w14:textId="77777777" w:rsidR="00844DC3" w:rsidRDefault="00844DC3" w:rsidP="009E10BE">
            <w:pPr>
              <w:spacing w:after="120"/>
              <w:contextualSpacing/>
              <w:jc w:val="center"/>
            </w:pPr>
          </w:p>
        </w:tc>
        <w:tc>
          <w:tcPr>
            <w:tcW w:w="555" w:type="dxa"/>
            <w:vAlign w:val="center"/>
          </w:tcPr>
          <w:p w14:paraId="7DBE3431" w14:textId="77777777" w:rsidR="00844DC3" w:rsidRDefault="00844DC3" w:rsidP="009E10BE">
            <w:pPr>
              <w:spacing w:after="120"/>
              <w:contextualSpacing/>
              <w:jc w:val="center"/>
            </w:pPr>
          </w:p>
        </w:tc>
        <w:tc>
          <w:tcPr>
            <w:tcW w:w="555" w:type="dxa"/>
            <w:vAlign w:val="center"/>
          </w:tcPr>
          <w:p w14:paraId="04E5430D" w14:textId="77777777" w:rsidR="00844DC3" w:rsidRDefault="00844DC3" w:rsidP="009E10BE">
            <w:pPr>
              <w:spacing w:after="120"/>
              <w:contextualSpacing/>
              <w:jc w:val="center"/>
            </w:pPr>
          </w:p>
        </w:tc>
        <w:tc>
          <w:tcPr>
            <w:tcW w:w="555" w:type="dxa"/>
            <w:vAlign w:val="center"/>
          </w:tcPr>
          <w:p w14:paraId="6A49F7F3" w14:textId="77777777" w:rsidR="00844DC3" w:rsidRDefault="00844DC3" w:rsidP="009E10BE">
            <w:pPr>
              <w:spacing w:after="120"/>
              <w:contextualSpacing/>
              <w:jc w:val="center"/>
            </w:pPr>
          </w:p>
        </w:tc>
        <w:tc>
          <w:tcPr>
            <w:tcW w:w="555" w:type="dxa"/>
            <w:vAlign w:val="center"/>
          </w:tcPr>
          <w:p w14:paraId="32BA2841" w14:textId="77777777" w:rsidR="00844DC3" w:rsidRDefault="00844DC3" w:rsidP="009E10BE">
            <w:pPr>
              <w:spacing w:after="120"/>
              <w:contextualSpacing/>
              <w:jc w:val="center"/>
            </w:pPr>
          </w:p>
        </w:tc>
      </w:tr>
      <w:tr w:rsidR="00844DC3" w14:paraId="448C8BED" w14:textId="77777777" w:rsidTr="009E10BE">
        <w:tc>
          <w:tcPr>
            <w:tcW w:w="485" w:type="dxa"/>
            <w:vAlign w:val="center"/>
          </w:tcPr>
          <w:p w14:paraId="659A1767" w14:textId="77777777" w:rsidR="00844DC3" w:rsidRDefault="00844DC3" w:rsidP="009E10BE">
            <w:pPr>
              <w:spacing w:after="120"/>
              <w:contextualSpacing/>
              <w:jc w:val="center"/>
            </w:pPr>
            <w:r>
              <w:t>G</w:t>
            </w:r>
          </w:p>
        </w:tc>
        <w:tc>
          <w:tcPr>
            <w:tcW w:w="554" w:type="dxa"/>
            <w:vAlign w:val="center"/>
          </w:tcPr>
          <w:p w14:paraId="6380A681" w14:textId="77777777" w:rsidR="00844DC3" w:rsidRDefault="00844DC3" w:rsidP="009E10BE">
            <w:pPr>
              <w:spacing w:after="120"/>
              <w:contextualSpacing/>
              <w:jc w:val="center"/>
            </w:pPr>
          </w:p>
        </w:tc>
        <w:tc>
          <w:tcPr>
            <w:tcW w:w="555" w:type="dxa"/>
            <w:vAlign w:val="center"/>
          </w:tcPr>
          <w:p w14:paraId="598085C4" w14:textId="77777777" w:rsidR="00844DC3" w:rsidRDefault="00844DC3" w:rsidP="009E10BE">
            <w:pPr>
              <w:spacing w:after="120"/>
              <w:contextualSpacing/>
              <w:jc w:val="center"/>
            </w:pPr>
          </w:p>
        </w:tc>
        <w:tc>
          <w:tcPr>
            <w:tcW w:w="555" w:type="dxa"/>
            <w:vAlign w:val="center"/>
          </w:tcPr>
          <w:p w14:paraId="3298A76A" w14:textId="77777777" w:rsidR="00844DC3" w:rsidRDefault="00844DC3" w:rsidP="009E10BE">
            <w:pPr>
              <w:spacing w:after="120"/>
              <w:contextualSpacing/>
              <w:jc w:val="center"/>
            </w:pPr>
          </w:p>
        </w:tc>
        <w:tc>
          <w:tcPr>
            <w:tcW w:w="554" w:type="dxa"/>
            <w:vAlign w:val="center"/>
          </w:tcPr>
          <w:p w14:paraId="255B66F9" w14:textId="77777777" w:rsidR="00844DC3" w:rsidRDefault="00844DC3" w:rsidP="009E10BE">
            <w:pPr>
              <w:spacing w:after="120"/>
              <w:contextualSpacing/>
              <w:jc w:val="center"/>
            </w:pPr>
          </w:p>
        </w:tc>
        <w:tc>
          <w:tcPr>
            <w:tcW w:w="555" w:type="dxa"/>
            <w:vAlign w:val="center"/>
          </w:tcPr>
          <w:p w14:paraId="3E8A33A7" w14:textId="77777777" w:rsidR="00844DC3" w:rsidRDefault="00844DC3" w:rsidP="009E10BE">
            <w:pPr>
              <w:spacing w:after="120"/>
              <w:contextualSpacing/>
              <w:jc w:val="center"/>
            </w:pPr>
          </w:p>
        </w:tc>
        <w:tc>
          <w:tcPr>
            <w:tcW w:w="555" w:type="dxa"/>
            <w:vAlign w:val="center"/>
          </w:tcPr>
          <w:p w14:paraId="56EC554C" w14:textId="77777777" w:rsidR="00844DC3" w:rsidRDefault="00844DC3" w:rsidP="009E10BE">
            <w:pPr>
              <w:spacing w:after="120"/>
              <w:contextualSpacing/>
              <w:jc w:val="center"/>
            </w:pPr>
          </w:p>
        </w:tc>
        <w:tc>
          <w:tcPr>
            <w:tcW w:w="555" w:type="dxa"/>
            <w:vAlign w:val="center"/>
          </w:tcPr>
          <w:p w14:paraId="43913753" w14:textId="77777777" w:rsidR="00844DC3" w:rsidRDefault="00844DC3" w:rsidP="009E10BE">
            <w:pPr>
              <w:spacing w:after="120"/>
              <w:contextualSpacing/>
              <w:jc w:val="center"/>
            </w:pPr>
          </w:p>
        </w:tc>
        <w:tc>
          <w:tcPr>
            <w:tcW w:w="555" w:type="dxa"/>
            <w:vAlign w:val="center"/>
          </w:tcPr>
          <w:p w14:paraId="35044884" w14:textId="77777777" w:rsidR="00844DC3" w:rsidRDefault="00844DC3" w:rsidP="009E10BE">
            <w:pPr>
              <w:spacing w:after="120"/>
              <w:contextualSpacing/>
              <w:jc w:val="center"/>
            </w:pPr>
          </w:p>
        </w:tc>
        <w:tc>
          <w:tcPr>
            <w:tcW w:w="555" w:type="dxa"/>
            <w:vAlign w:val="center"/>
          </w:tcPr>
          <w:p w14:paraId="005EAFDF" w14:textId="77777777" w:rsidR="00844DC3" w:rsidRDefault="00844DC3" w:rsidP="009E10BE">
            <w:pPr>
              <w:spacing w:after="120"/>
              <w:contextualSpacing/>
              <w:jc w:val="center"/>
            </w:pPr>
          </w:p>
        </w:tc>
        <w:tc>
          <w:tcPr>
            <w:tcW w:w="555" w:type="dxa"/>
            <w:vAlign w:val="center"/>
          </w:tcPr>
          <w:p w14:paraId="4B8DAF2A" w14:textId="77777777" w:rsidR="00844DC3" w:rsidRDefault="00844DC3" w:rsidP="009E10BE">
            <w:pPr>
              <w:spacing w:after="120"/>
              <w:contextualSpacing/>
              <w:jc w:val="center"/>
            </w:pPr>
          </w:p>
        </w:tc>
        <w:tc>
          <w:tcPr>
            <w:tcW w:w="555" w:type="dxa"/>
            <w:vAlign w:val="center"/>
          </w:tcPr>
          <w:p w14:paraId="1585BE18" w14:textId="77777777" w:rsidR="00844DC3" w:rsidRDefault="00844DC3" w:rsidP="009E10BE">
            <w:pPr>
              <w:spacing w:after="120"/>
              <w:contextualSpacing/>
              <w:jc w:val="center"/>
            </w:pPr>
          </w:p>
        </w:tc>
        <w:tc>
          <w:tcPr>
            <w:tcW w:w="555" w:type="dxa"/>
            <w:vAlign w:val="center"/>
          </w:tcPr>
          <w:p w14:paraId="46DA6CCB" w14:textId="77777777" w:rsidR="00844DC3" w:rsidRDefault="00844DC3" w:rsidP="009E10BE">
            <w:pPr>
              <w:spacing w:after="120"/>
              <w:contextualSpacing/>
              <w:jc w:val="center"/>
            </w:pPr>
          </w:p>
        </w:tc>
      </w:tr>
      <w:tr w:rsidR="00844DC3" w14:paraId="1D753E99" w14:textId="77777777" w:rsidTr="009E10BE">
        <w:tc>
          <w:tcPr>
            <w:tcW w:w="485" w:type="dxa"/>
            <w:vAlign w:val="center"/>
          </w:tcPr>
          <w:p w14:paraId="5EE0D751" w14:textId="77777777" w:rsidR="00844DC3" w:rsidRDefault="00844DC3" w:rsidP="009E10BE">
            <w:pPr>
              <w:spacing w:after="120"/>
              <w:contextualSpacing/>
              <w:jc w:val="center"/>
            </w:pPr>
            <w:r>
              <w:t>H</w:t>
            </w:r>
          </w:p>
        </w:tc>
        <w:tc>
          <w:tcPr>
            <w:tcW w:w="554" w:type="dxa"/>
            <w:vAlign w:val="center"/>
          </w:tcPr>
          <w:p w14:paraId="72B11E8E" w14:textId="77777777" w:rsidR="00844DC3" w:rsidRDefault="00844DC3" w:rsidP="009E10BE">
            <w:pPr>
              <w:spacing w:after="120"/>
              <w:contextualSpacing/>
              <w:jc w:val="center"/>
            </w:pPr>
          </w:p>
        </w:tc>
        <w:tc>
          <w:tcPr>
            <w:tcW w:w="555" w:type="dxa"/>
            <w:vAlign w:val="center"/>
          </w:tcPr>
          <w:p w14:paraId="0FEE2F84" w14:textId="77777777" w:rsidR="00844DC3" w:rsidRDefault="00844DC3" w:rsidP="009E10BE">
            <w:pPr>
              <w:spacing w:after="120"/>
              <w:contextualSpacing/>
              <w:jc w:val="center"/>
            </w:pPr>
          </w:p>
        </w:tc>
        <w:tc>
          <w:tcPr>
            <w:tcW w:w="555" w:type="dxa"/>
            <w:vAlign w:val="center"/>
          </w:tcPr>
          <w:p w14:paraId="3FA18D3B" w14:textId="77777777" w:rsidR="00844DC3" w:rsidRDefault="00844DC3" w:rsidP="009E10BE">
            <w:pPr>
              <w:spacing w:after="120"/>
              <w:contextualSpacing/>
              <w:jc w:val="center"/>
            </w:pPr>
          </w:p>
        </w:tc>
        <w:tc>
          <w:tcPr>
            <w:tcW w:w="554" w:type="dxa"/>
            <w:vAlign w:val="center"/>
          </w:tcPr>
          <w:p w14:paraId="33B3E5B4" w14:textId="77777777" w:rsidR="00844DC3" w:rsidRDefault="00844DC3" w:rsidP="009E10BE">
            <w:pPr>
              <w:spacing w:after="120"/>
              <w:contextualSpacing/>
              <w:jc w:val="center"/>
            </w:pPr>
          </w:p>
        </w:tc>
        <w:tc>
          <w:tcPr>
            <w:tcW w:w="555" w:type="dxa"/>
            <w:vAlign w:val="center"/>
          </w:tcPr>
          <w:p w14:paraId="177FF8FE" w14:textId="77777777" w:rsidR="00844DC3" w:rsidRDefault="00844DC3" w:rsidP="009E10BE">
            <w:pPr>
              <w:spacing w:after="120"/>
              <w:contextualSpacing/>
              <w:jc w:val="center"/>
            </w:pPr>
          </w:p>
        </w:tc>
        <w:tc>
          <w:tcPr>
            <w:tcW w:w="555" w:type="dxa"/>
            <w:vAlign w:val="center"/>
          </w:tcPr>
          <w:p w14:paraId="237FF082" w14:textId="77777777" w:rsidR="00844DC3" w:rsidRDefault="00844DC3" w:rsidP="009E10BE">
            <w:pPr>
              <w:spacing w:after="120"/>
              <w:contextualSpacing/>
              <w:jc w:val="center"/>
            </w:pPr>
          </w:p>
        </w:tc>
        <w:tc>
          <w:tcPr>
            <w:tcW w:w="555" w:type="dxa"/>
            <w:vAlign w:val="center"/>
          </w:tcPr>
          <w:p w14:paraId="7E3A6298" w14:textId="77777777" w:rsidR="00844DC3" w:rsidRDefault="00844DC3" w:rsidP="009E10BE">
            <w:pPr>
              <w:spacing w:after="120"/>
              <w:contextualSpacing/>
              <w:jc w:val="center"/>
            </w:pPr>
          </w:p>
        </w:tc>
        <w:tc>
          <w:tcPr>
            <w:tcW w:w="555" w:type="dxa"/>
            <w:vAlign w:val="center"/>
          </w:tcPr>
          <w:p w14:paraId="20E56A57" w14:textId="77777777" w:rsidR="00844DC3" w:rsidRDefault="00844DC3" w:rsidP="009E10BE">
            <w:pPr>
              <w:spacing w:after="120"/>
              <w:contextualSpacing/>
              <w:jc w:val="center"/>
            </w:pPr>
          </w:p>
        </w:tc>
        <w:tc>
          <w:tcPr>
            <w:tcW w:w="555" w:type="dxa"/>
            <w:vAlign w:val="center"/>
          </w:tcPr>
          <w:p w14:paraId="1C2D4EAB" w14:textId="77777777" w:rsidR="00844DC3" w:rsidRDefault="00844DC3" w:rsidP="009E10BE">
            <w:pPr>
              <w:spacing w:after="120"/>
              <w:contextualSpacing/>
              <w:jc w:val="center"/>
            </w:pPr>
          </w:p>
        </w:tc>
        <w:tc>
          <w:tcPr>
            <w:tcW w:w="555" w:type="dxa"/>
            <w:vAlign w:val="center"/>
          </w:tcPr>
          <w:p w14:paraId="112FBF67" w14:textId="77777777" w:rsidR="00844DC3" w:rsidRDefault="00844DC3" w:rsidP="009E10BE">
            <w:pPr>
              <w:spacing w:after="120"/>
              <w:contextualSpacing/>
              <w:jc w:val="center"/>
            </w:pPr>
          </w:p>
        </w:tc>
        <w:tc>
          <w:tcPr>
            <w:tcW w:w="555" w:type="dxa"/>
            <w:vAlign w:val="center"/>
          </w:tcPr>
          <w:p w14:paraId="6FCE9E9E" w14:textId="77777777" w:rsidR="00844DC3" w:rsidRDefault="00844DC3" w:rsidP="009E10BE">
            <w:pPr>
              <w:spacing w:after="120"/>
              <w:contextualSpacing/>
              <w:jc w:val="center"/>
            </w:pPr>
          </w:p>
        </w:tc>
        <w:tc>
          <w:tcPr>
            <w:tcW w:w="555" w:type="dxa"/>
            <w:vAlign w:val="center"/>
          </w:tcPr>
          <w:p w14:paraId="64A8092F" w14:textId="77777777" w:rsidR="00844DC3" w:rsidRDefault="00844DC3" w:rsidP="009E10BE">
            <w:pPr>
              <w:spacing w:after="120"/>
              <w:contextualSpacing/>
              <w:jc w:val="center"/>
            </w:pPr>
          </w:p>
        </w:tc>
      </w:tr>
    </w:tbl>
    <w:p w14:paraId="1C0EBF1B" w14:textId="5C018C18" w:rsidR="00863979" w:rsidRDefault="00863979" w:rsidP="003970A9">
      <w:pPr>
        <w:spacing w:before="120" w:after="120"/>
      </w:pPr>
      <w:r>
        <w:rPr>
          <w:noProof/>
        </w:rPr>
        <w:drawing>
          <wp:inline distT="0" distB="0" distL="0" distR="0" wp14:anchorId="2F6C5608" wp14:editId="434C2A5A">
            <wp:extent cx="4248658" cy="25298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51985" cy="2531821"/>
                    </a:xfrm>
                    <a:prstGeom prst="rect">
                      <a:avLst/>
                    </a:prstGeom>
                    <a:noFill/>
                  </pic:spPr>
                </pic:pic>
              </a:graphicData>
            </a:graphic>
          </wp:inline>
        </w:drawing>
      </w:r>
    </w:p>
    <w:p w14:paraId="426866E9" w14:textId="77BC90C9" w:rsidR="00863979" w:rsidRPr="00863979" w:rsidRDefault="00863979" w:rsidP="003970A9">
      <w:pPr>
        <w:spacing w:before="120" w:after="120"/>
      </w:pPr>
      <w:r>
        <w:t xml:space="preserve">My crossing point values were </w:t>
      </w:r>
      <w:r>
        <w:rPr>
          <w:i/>
          <w:iCs/>
        </w:rPr>
        <w:t xml:space="preserve">still </w:t>
      </w:r>
      <w:r>
        <w:t xml:space="preserve">over the limit for </w:t>
      </w:r>
      <w:r>
        <w:rPr>
          <w:i/>
          <w:iCs/>
        </w:rPr>
        <w:t>d3</w:t>
      </w:r>
      <w:r>
        <w:t xml:space="preserve">, however, there is obviously no significant difference on this run. I spoke with Kathryn and given that we have multiple runs that show no significance, we’re going with there being no significant levels of autoregulation. </w:t>
      </w:r>
    </w:p>
    <w:p w14:paraId="7F402649" w14:textId="160D6CAC" w:rsidR="00A8458A" w:rsidRDefault="003970A9" w:rsidP="003970A9">
      <w:pPr>
        <w:spacing w:before="120" w:after="120"/>
      </w:pPr>
      <w:r>
        <w:t>Additionally, I struck out six total colonies for LVS and d2 each of my P</w:t>
      </w:r>
      <w:r>
        <w:rPr>
          <w:i/>
          <w:iCs/>
        </w:rPr>
        <w:t xml:space="preserve">rpsU2 tul4 </w:t>
      </w:r>
      <w:r>
        <w:t xml:space="preserve">UTR transformations. Specifically, I struck out three each of either 1.2 or 2.1 in LVS or d2. </w:t>
      </w:r>
    </w:p>
    <w:p w14:paraId="65AAC66E" w14:textId="36D15E60" w:rsidR="00B8432C" w:rsidRPr="00B8432C" w:rsidRDefault="00863979" w:rsidP="003970A9">
      <w:pPr>
        <w:spacing w:before="120" w:after="120"/>
      </w:pPr>
      <w:r>
        <w:t>Next</w:t>
      </w:r>
      <w:r w:rsidR="00B8432C">
        <w:t xml:space="preserve">, I started four overnight cultures of candidate pKR184 transformed </w:t>
      </w:r>
      <w:r w:rsidR="00B8432C">
        <w:rPr>
          <w:i/>
          <w:iCs/>
        </w:rPr>
        <w:t xml:space="preserve">E. coli </w:t>
      </w:r>
      <w:r w:rsidR="00B8432C">
        <w:t xml:space="preserve">in 5 mLs of LB + 5 uL of 50 mg/mL kanamycin. </w:t>
      </w:r>
    </w:p>
    <w:p w14:paraId="0EA6F38E" w14:textId="35509EB3" w:rsidR="004E5ABC" w:rsidRPr="0038229D" w:rsidRDefault="004E5ABC" w:rsidP="004E5ABC">
      <w:pPr>
        <w:pStyle w:val="Heading2"/>
      </w:pPr>
      <w:bookmarkStart w:id="89" w:name="_Toc133822223"/>
      <w:r>
        <w:t>Tuesday</w:t>
      </w:r>
      <w:r w:rsidRPr="0038229D">
        <w:t xml:space="preserve">, </w:t>
      </w:r>
      <w:r w:rsidR="00F75D3E">
        <w:t>March</w:t>
      </w:r>
      <w:r w:rsidRPr="0038229D">
        <w:t xml:space="preserve"> </w:t>
      </w:r>
      <w:r>
        <w:t>2</w:t>
      </w:r>
      <w:r w:rsidR="00A8458A">
        <w:t>1</w:t>
      </w:r>
      <w:r w:rsidRPr="0038229D">
        <w:t>, 202</w:t>
      </w:r>
      <w:r>
        <w:t>3</w:t>
      </w:r>
      <w:bookmarkEnd w:id="89"/>
    </w:p>
    <w:p w14:paraId="5223D07C" w14:textId="77777777" w:rsidR="00A8458A" w:rsidRPr="006F580A" w:rsidRDefault="00A8458A" w:rsidP="00A8458A">
      <w:pPr>
        <w:rPr>
          <w:b/>
          <w:sz w:val="18"/>
          <w:szCs w:val="18"/>
        </w:rPr>
      </w:pPr>
      <w:r w:rsidRPr="006F580A">
        <w:rPr>
          <w:b/>
          <w:sz w:val="18"/>
          <w:szCs w:val="18"/>
        </w:rPr>
        <w:t>To Do:</w:t>
      </w:r>
    </w:p>
    <w:p w14:paraId="430214EA" w14:textId="3067CFFB" w:rsidR="00A8458A" w:rsidRPr="00842CE9" w:rsidRDefault="00BD22D2">
      <w:pPr>
        <w:numPr>
          <w:ilvl w:val="0"/>
          <w:numId w:val="13"/>
        </w:numPr>
        <w:pBdr>
          <w:top w:val="nil"/>
          <w:left w:val="nil"/>
          <w:bottom w:val="nil"/>
          <w:right w:val="nil"/>
          <w:between w:val="nil"/>
        </w:pBdr>
        <w:rPr>
          <w:strike/>
          <w:color w:val="000000"/>
          <w:sz w:val="18"/>
          <w:szCs w:val="18"/>
        </w:rPr>
      </w:pPr>
      <w:r w:rsidRPr="00842CE9">
        <w:rPr>
          <w:strike/>
          <w:color w:val="000000"/>
          <w:sz w:val="18"/>
          <w:szCs w:val="18"/>
        </w:rPr>
        <w:t xml:space="preserve">Patch </w:t>
      </w:r>
      <w:r w:rsidR="00A86CD2" w:rsidRPr="00842CE9">
        <w:rPr>
          <w:strike/>
          <w:color w:val="000000"/>
          <w:sz w:val="18"/>
          <w:szCs w:val="18"/>
        </w:rPr>
        <w:t>KRLVS148, KRLVS149, KRLVS150, and KRLVS151</w:t>
      </w:r>
    </w:p>
    <w:p w14:paraId="6D8E27EF" w14:textId="36039247" w:rsidR="00BD22D2" w:rsidRPr="00C944A3" w:rsidRDefault="00BD22D2" w:rsidP="00C944A3">
      <w:pPr>
        <w:numPr>
          <w:ilvl w:val="0"/>
          <w:numId w:val="13"/>
        </w:numPr>
        <w:pBdr>
          <w:top w:val="nil"/>
          <w:left w:val="nil"/>
          <w:bottom w:val="nil"/>
          <w:right w:val="nil"/>
          <w:between w:val="nil"/>
        </w:pBdr>
        <w:rPr>
          <w:strike/>
          <w:color w:val="000000"/>
          <w:sz w:val="18"/>
          <w:szCs w:val="18"/>
        </w:rPr>
      </w:pPr>
      <w:r w:rsidRPr="00842CE9">
        <w:rPr>
          <w:strike/>
          <w:color w:val="000000"/>
          <w:sz w:val="18"/>
          <w:szCs w:val="18"/>
        </w:rPr>
        <w:t xml:space="preserve">Set up cultures of </w:t>
      </w:r>
      <w:r w:rsidR="00A86CD2" w:rsidRPr="00842CE9">
        <w:rPr>
          <w:strike/>
          <w:color w:val="000000"/>
          <w:sz w:val="18"/>
          <w:szCs w:val="18"/>
        </w:rPr>
        <w:t>KRLVS148, KRLVS149, KRLVS150, and KRLVS151</w:t>
      </w:r>
      <w:r w:rsidRPr="00842CE9">
        <w:rPr>
          <w:strike/>
          <w:color w:val="000000"/>
          <w:sz w:val="18"/>
          <w:szCs w:val="18"/>
        </w:rPr>
        <w:t xml:space="preserve"> for b-gal</w:t>
      </w:r>
    </w:p>
    <w:p w14:paraId="2ACDDFF6" w14:textId="62973CC3" w:rsidR="00A8458A" w:rsidRPr="00C944A3" w:rsidRDefault="00C944A3">
      <w:pPr>
        <w:numPr>
          <w:ilvl w:val="0"/>
          <w:numId w:val="13"/>
        </w:numPr>
        <w:pBdr>
          <w:top w:val="nil"/>
          <w:left w:val="nil"/>
          <w:bottom w:val="nil"/>
          <w:right w:val="nil"/>
          <w:between w:val="nil"/>
        </w:pBdr>
        <w:spacing w:after="120"/>
        <w:rPr>
          <w:strike/>
          <w:color w:val="000000"/>
          <w:sz w:val="18"/>
          <w:szCs w:val="18"/>
        </w:rPr>
      </w:pPr>
      <w:r w:rsidRPr="00C944A3">
        <w:rPr>
          <w:strike/>
          <w:color w:val="000000"/>
          <w:sz w:val="18"/>
          <w:szCs w:val="18"/>
        </w:rPr>
        <w:t>B-gal of KRLVS148, KRLVS149, KRLVS150, and KRLVS151</w:t>
      </w:r>
    </w:p>
    <w:p w14:paraId="3715A9A6" w14:textId="77777777" w:rsidR="00A8458A" w:rsidRDefault="00A8458A" w:rsidP="00A8458A">
      <w:pPr>
        <w:shd w:val="clear" w:color="auto" w:fill="FFFFFF"/>
        <w:spacing w:after="120"/>
        <w:rPr>
          <w:b/>
          <w:u w:val="single"/>
        </w:rPr>
      </w:pPr>
      <w:r w:rsidRPr="006F580A">
        <w:rPr>
          <w:b/>
          <w:u w:val="single"/>
        </w:rPr>
        <w:t>Results and Data:</w:t>
      </w:r>
    </w:p>
    <w:p w14:paraId="5B44C8CB" w14:textId="73C7F574" w:rsidR="00C944A3" w:rsidRDefault="00C944A3" w:rsidP="00C944A3">
      <w:r>
        <w:t xml:space="preserve">I spun down my overnight cultures and froze the pellets. </w:t>
      </w:r>
    </w:p>
    <w:p w14:paraId="1F79474D" w14:textId="5DD1F8DB" w:rsidR="00A87881" w:rsidRPr="00E11846" w:rsidRDefault="00A87881" w:rsidP="00A87881">
      <w:pPr>
        <w:pStyle w:val="Heading3"/>
      </w:pPr>
      <w:bookmarkStart w:id="90" w:name="_Toc133822224"/>
      <w:r w:rsidRPr="00E11846">
        <w:t>β</w:t>
      </w:r>
      <w:r>
        <w:t>-galactosaidase Assay of KRLVS148, KRLVS149, KRLVS150, and KRLVS151</w:t>
      </w:r>
      <w:bookmarkEnd w:id="90"/>
    </w:p>
    <w:p w14:paraId="0AB11C4F" w14:textId="77777777" w:rsidR="00A87881" w:rsidRDefault="00A87881">
      <w:pPr>
        <w:pStyle w:val="ListParagraph"/>
        <w:numPr>
          <w:ilvl w:val="0"/>
          <w:numId w:val="74"/>
        </w:numPr>
      </w:pPr>
      <w:r>
        <w:t>Grow 7ml cultures until OD600 = 0.3</w:t>
      </w:r>
    </w:p>
    <w:p w14:paraId="4797B32D" w14:textId="77777777" w:rsidR="00A87881" w:rsidRDefault="00A87881">
      <w:pPr>
        <w:pStyle w:val="ListParagraph"/>
        <w:numPr>
          <w:ilvl w:val="0"/>
          <w:numId w:val="74"/>
        </w:numPr>
      </w:pPr>
      <w:r>
        <w:t>Turn on 28°C water bath</w:t>
      </w:r>
    </w:p>
    <w:p w14:paraId="21C1B332" w14:textId="77777777" w:rsidR="00A87881" w:rsidRDefault="00A87881">
      <w:pPr>
        <w:pStyle w:val="ListParagraph"/>
        <w:numPr>
          <w:ilvl w:val="0"/>
          <w:numId w:val="74"/>
        </w:numPr>
      </w:pPr>
      <w:r>
        <w:lastRenderedPageBreak/>
        <w:t>Determine amount of Z-buffer needed (0.8ml x 2 x # of cultures plus 1, the 2 is for running duplicates, the 1 is for a blank replicate). Add BME to Z-buffer (2.72 x Xml Z-buffer = _µl of BME).</w:t>
      </w:r>
    </w:p>
    <w:p w14:paraId="1F044395" w14:textId="77777777" w:rsidR="00A87881" w:rsidRDefault="00A87881">
      <w:pPr>
        <w:pStyle w:val="ListParagraph"/>
        <w:numPr>
          <w:ilvl w:val="0"/>
          <w:numId w:val="74"/>
        </w:numPr>
      </w:pPr>
      <w:r>
        <w:t>Set up reaction tubes with 800µl Z-buffer, put on lids</w:t>
      </w:r>
    </w:p>
    <w:p w14:paraId="01A16A5F" w14:textId="77777777" w:rsidR="00A87881" w:rsidRDefault="00A87881">
      <w:pPr>
        <w:pStyle w:val="ListParagraph"/>
        <w:numPr>
          <w:ilvl w:val="0"/>
          <w:numId w:val="74"/>
        </w:numPr>
      </w:pPr>
      <w:r>
        <w:t>Turn on spec and gather cuvettes</w:t>
      </w:r>
    </w:p>
    <w:p w14:paraId="287A7DAE" w14:textId="77777777" w:rsidR="00A87881" w:rsidRDefault="00A87881">
      <w:pPr>
        <w:pStyle w:val="ListParagraph"/>
        <w:numPr>
          <w:ilvl w:val="0"/>
          <w:numId w:val="74"/>
        </w:numPr>
      </w:pPr>
      <w:r>
        <w:t>Once cultures reach OD</w:t>
      </w:r>
      <w:r w:rsidRPr="00E11846">
        <w:rPr>
          <w:vertAlign w:val="subscript"/>
        </w:rPr>
        <w:t>600</w:t>
      </w:r>
      <w:r>
        <w:t xml:space="preserve"> = 0.3, place on ice 30 min and put ONPG in water bath</w:t>
      </w:r>
    </w:p>
    <w:p w14:paraId="7E343468" w14:textId="77777777" w:rsidR="00A87881" w:rsidRDefault="00A87881">
      <w:pPr>
        <w:pStyle w:val="ListParagraph"/>
        <w:numPr>
          <w:ilvl w:val="0"/>
          <w:numId w:val="74"/>
        </w:numPr>
      </w:pPr>
      <w:r>
        <w:t>After cells have incubated on ice, measure OD</w:t>
      </w:r>
      <w:r w:rsidRPr="00E11846">
        <w:rPr>
          <w:vertAlign w:val="subscript"/>
        </w:rPr>
        <w:t>600</w:t>
      </w:r>
      <w:r>
        <w:t xml:space="preserve"> of bacterial cultures</w:t>
      </w:r>
    </w:p>
    <w:p w14:paraId="33CB67F7" w14:textId="77777777" w:rsidR="00A87881" w:rsidRDefault="00A87881">
      <w:pPr>
        <w:pStyle w:val="ListParagraph"/>
        <w:numPr>
          <w:ilvl w:val="0"/>
          <w:numId w:val="74"/>
        </w:numPr>
      </w:pPr>
      <w:r>
        <w:t>Add 200µl culture to each reaction tube (add 200µl culture media to blank tube)</w:t>
      </w:r>
    </w:p>
    <w:p w14:paraId="1D603970" w14:textId="77777777" w:rsidR="00A87881" w:rsidRDefault="00A87881">
      <w:pPr>
        <w:pStyle w:val="ListParagraph"/>
        <w:numPr>
          <w:ilvl w:val="0"/>
          <w:numId w:val="74"/>
        </w:numPr>
      </w:pPr>
      <w:r>
        <w:t>Add 30µl 0.1% SDS to each reaction tube</w:t>
      </w:r>
    </w:p>
    <w:p w14:paraId="0F8834D7" w14:textId="77777777" w:rsidR="00A87881" w:rsidRDefault="00A87881">
      <w:pPr>
        <w:pStyle w:val="ListParagraph"/>
        <w:numPr>
          <w:ilvl w:val="0"/>
          <w:numId w:val="74"/>
        </w:numPr>
      </w:pPr>
      <w:r>
        <w:t>Add 60µl CHCl3 (chloroform) to each reaction tube</w:t>
      </w:r>
    </w:p>
    <w:p w14:paraId="775FC397" w14:textId="77777777" w:rsidR="00A87881" w:rsidRDefault="00A87881">
      <w:pPr>
        <w:pStyle w:val="ListParagraph"/>
        <w:numPr>
          <w:ilvl w:val="0"/>
          <w:numId w:val="74"/>
        </w:numPr>
      </w:pPr>
      <w:r>
        <w:t>Vortex reaction pairs on high for 6 secs (time precisely with timer)</w:t>
      </w:r>
    </w:p>
    <w:p w14:paraId="2FDF6D7F" w14:textId="77777777" w:rsidR="00A87881" w:rsidRDefault="00A87881">
      <w:pPr>
        <w:pStyle w:val="ListParagraph"/>
        <w:numPr>
          <w:ilvl w:val="0"/>
          <w:numId w:val="74"/>
        </w:numPr>
      </w:pPr>
      <w:r>
        <w:t>Put in water bath for 10 min</w:t>
      </w:r>
    </w:p>
    <w:p w14:paraId="29785B82" w14:textId="77777777" w:rsidR="00A87881" w:rsidRDefault="00A87881">
      <w:pPr>
        <w:pStyle w:val="ListParagraph"/>
        <w:numPr>
          <w:ilvl w:val="0"/>
          <w:numId w:val="74"/>
        </w:numPr>
      </w:pPr>
      <w:r>
        <w:t>Prepare repeater pipette with 1M Na</w:t>
      </w:r>
      <w:r w:rsidRPr="00E11846">
        <w:rPr>
          <w:vertAlign w:val="subscript"/>
        </w:rPr>
        <w:t>2</w:t>
      </w:r>
      <w:r>
        <w:t>CO</w:t>
      </w:r>
      <w:r w:rsidRPr="00E11846">
        <w:rPr>
          <w:vertAlign w:val="subscript"/>
        </w:rPr>
        <w:t>3</w:t>
      </w:r>
      <w:r>
        <w:t xml:space="preserve"> (stop)</w:t>
      </w:r>
    </w:p>
    <w:p w14:paraId="095B50D0" w14:textId="77777777" w:rsidR="00A87881" w:rsidRDefault="00A87881">
      <w:pPr>
        <w:pStyle w:val="ListParagraph"/>
        <w:numPr>
          <w:ilvl w:val="0"/>
          <w:numId w:val="74"/>
        </w:numPr>
      </w:pPr>
      <w:r>
        <w:t>Add 200µl ONPG in 5 sec intervals (use timer with hours)</w:t>
      </w:r>
    </w:p>
    <w:p w14:paraId="0F37F316" w14:textId="77777777" w:rsidR="00A87881" w:rsidRDefault="00A87881">
      <w:pPr>
        <w:pStyle w:val="ListParagraph"/>
        <w:numPr>
          <w:ilvl w:val="0"/>
          <w:numId w:val="74"/>
        </w:numPr>
      </w:pPr>
      <w:r>
        <w:t>Shake gently and watch for yellow (goal OD420 is 0.6-0.9)</w:t>
      </w:r>
    </w:p>
    <w:p w14:paraId="70755D52" w14:textId="77777777" w:rsidR="00A87881" w:rsidRDefault="00A87881">
      <w:pPr>
        <w:pStyle w:val="ListParagraph"/>
        <w:numPr>
          <w:ilvl w:val="0"/>
          <w:numId w:val="74"/>
        </w:numPr>
      </w:pPr>
      <w:r>
        <w:t>Stop with 500µl 1M Na</w:t>
      </w:r>
      <w:r w:rsidRPr="00E11846">
        <w:rPr>
          <w:vertAlign w:val="subscript"/>
        </w:rPr>
        <w:t>2</w:t>
      </w:r>
      <w:r>
        <w:t>CO</w:t>
      </w:r>
      <w:r w:rsidRPr="00E11846">
        <w:rPr>
          <w:vertAlign w:val="subscript"/>
        </w:rPr>
        <w:t>3</w:t>
      </w:r>
      <w:r>
        <w:t>, record time, vortex at 4 for 10 sec</w:t>
      </w:r>
    </w:p>
    <w:p w14:paraId="6189F3D2" w14:textId="77777777" w:rsidR="00A87881" w:rsidRDefault="00A87881">
      <w:pPr>
        <w:pStyle w:val="ListParagraph"/>
        <w:numPr>
          <w:ilvl w:val="0"/>
          <w:numId w:val="74"/>
        </w:numPr>
      </w:pPr>
      <w:r>
        <w:t>Give all reaction at least 2 hours</w:t>
      </w:r>
    </w:p>
    <w:p w14:paraId="551A1181" w14:textId="14583D6D" w:rsidR="00A8458A" w:rsidRDefault="00A87881">
      <w:pPr>
        <w:pStyle w:val="ListParagraph"/>
        <w:numPr>
          <w:ilvl w:val="0"/>
          <w:numId w:val="74"/>
        </w:numPr>
        <w:spacing w:after="120"/>
      </w:pPr>
      <w:r>
        <w:t>Remove 1 mL from reaction (avoid chloroform at bottom), measure OD</w:t>
      </w:r>
      <w:r w:rsidRPr="00E11846">
        <w:rPr>
          <w:vertAlign w:val="subscript"/>
        </w:rPr>
        <w:t>420</w:t>
      </w:r>
      <w:r>
        <w:t xml:space="preserve"> and OD</w:t>
      </w:r>
      <w:r w:rsidRPr="00E11846">
        <w:rPr>
          <w:vertAlign w:val="subscript"/>
        </w:rPr>
        <w:t xml:space="preserve">550, </w:t>
      </w:r>
      <w:r>
        <w:t>using blank</w:t>
      </w:r>
      <w:r w:rsidRPr="00E11846">
        <w:rPr>
          <w:vertAlign w:val="subscript"/>
        </w:rPr>
        <w:t xml:space="preserve"> </w:t>
      </w:r>
      <w:r>
        <w:t>reaction as blank in spectrophotometer.</w:t>
      </w:r>
    </w:p>
    <w:p w14:paraId="183934A0" w14:textId="173CC143" w:rsidR="00FA0F9F" w:rsidRDefault="00FA0F9F" w:rsidP="00FA0F9F">
      <w:pPr>
        <w:spacing w:after="120"/>
      </w:pPr>
      <w:r>
        <w:rPr>
          <w:noProof/>
        </w:rPr>
        <w:drawing>
          <wp:inline distT="0" distB="0" distL="0" distR="0" wp14:anchorId="1042BDC2" wp14:editId="47AEC808">
            <wp:extent cx="6515100" cy="2705224"/>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531304" cy="2711952"/>
                    </a:xfrm>
                    <a:prstGeom prst="rect">
                      <a:avLst/>
                    </a:prstGeom>
                    <a:noFill/>
                  </pic:spPr>
                </pic:pic>
              </a:graphicData>
            </a:graphic>
          </wp:inline>
        </w:drawing>
      </w:r>
    </w:p>
    <w:p w14:paraId="10CEDF77" w14:textId="2D39720F" w:rsidR="00FA0F9F" w:rsidRPr="00FA0F9F" w:rsidRDefault="00FA0F9F" w:rsidP="00FA0F9F">
      <w:pPr>
        <w:spacing w:after="120"/>
      </w:pPr>
      <w:r>
        <w:t xml:space="preserve">Obviously, the strain with the promoter for </w:t>
      </w:r>
      <w:r>
        <w:rPr>
          <w:i/>
          <w:iCs/>
        </w:rPr>
        <w:t xml:space="preserve">tul4 </w:t>
      </w:r>
      <w:r>
        <w:t xml:space="preserve">has level overall protein output than the construct containing both the promoter and UTR for </w:t>
      </w:r>
      <w:r>
        <w:rPr>
          <w:i/>
          <w:iCs/>
        </w:rPr>
        <w:t>rpsU2</w:t>
      </w:r>
      <w:r>
        <w:t xml:space="preserve">. This could mean a number of things, but potentially the </w:t>
      </w:r>
      <w:r>
        <w:rPr>
          <w:i/>
          <w:iCs/>
        </w:rPr>
        <w:t xml:space="preserve">tul4 </w:t>
      </w:r>
      <w:r>
        <w:t xml:space="preserve">promoter isn’t as strong as the </w:t>
      </w:r>
      <w:r>
        <w:rPr>
          <w:i/>
          <w:iCs/>
        </w:rPr>
        <w:t xml:space="preserve">rpsU2 </w:t>
      </w:r>
      <w:r>
        <w:t xml:space="preserve">promoter. I don’t believe our data up to this point supports that, however. I wonder if perhaps there is some regulatory process which promoters protein regulation based on the </w:t>
      </w:r>
      <w:r>
        <w:rPr>
          <w:i/>
          <w:iCs/>
        </w:rPr>
        <w:t xml:space="preserve">rpsU2 </w:t>
      </w:r>
      <w:r>
        <w:t xml:space="preserve">promoter, however, we will certainly try to test that. Though, if its some combination of both the promoter and UTR then I image we will still see lower protein output. Super wacky thought, which might be why the </w:t>
      </w:r>
      <w:r>
        <w:rPr>
          <w:i/>
          <w:iCs/>
        </w:rPr>
        <w:t xml:space="preserve">rpsU2 </w:t>
      </w:r>
      <w:r>
        <w:t xml:space="preserve">promoter seems so biologically unfavorable: regulation at the promoter increases the abundance, while regulation of the UTR might down-regulate? Probably not though, that would be insane and certainly would not be something I could necessarily tease out in the next couple of months. </w:t>
      </w:r>
    </w:p>
    <w:p w14:paraId="557B63B6" w14:textId="1BA7C7A3" w:rsidR="004E5ABC" w:rsidRPr="006F580A" w:rsidRDefault="004E5ABC" w:rsidP="004E5ABC">
      <w:pPr>
        <w:pStyle w:val="Heading2"/>
      </w:pPr>
      <w:bookmarkStart w:id="91" w:name="_Toc133822225"/>
      <w:r>
        <w:lastRenderedPageBreak/>
        <w:t>Wednesday</w:t>
      </w:r>
      <w:r w:rsidRPr="006F580A">
        <w:t xml:space="preserve">, </w:t>
      </w:r>
      <w:r w:rsidR="00F75D3E">
        <w:t>March</w:t>
      </w:r>
      <w:r w:rsidRPr="006F580A">
        <w:t xml:space="preserve"> </w:t>
      </w:r>
      <w:r>
        <w:t>2</w:t>
      </w:r>
      <w:r w:rsidR="00A8458A">
        <w:t>2</w:t>
      </w:r>
      <w:r w:rsidRPr="006F580A">
        <w:t>, 202</w:t>
      </w:r>
      <w:r>
        <w:t>3</w:t>
      </w:r>
      <w:bookmarkEnd w:id="91"/>
    </w:p>
    <w:p w14:paraId="0EA28492" w14:textId="77777777" w:rsidR="00A8458A" w:rsidRPr="006F580A" w:rsidRDefault="00A8458A" w:rsidP="00A8458A">
      <w:pPr>
        <w:rPr>
          <w:b/>
          <w:sz w:val="18"/>
          <w:szCs w:val="18"/>
        </w:rPr>
      </w:pPr>
      <w:r w:rsidRPr="006F580A">
        <w:rPr>
          <w:b/>
          <w:sz w:val="18"/>
          <w:szCs w:val="18"/>
        </w:rPr>
        <w:t>To Do:</w:t>
      </w:r>
    </w:p>
    <w:p w14:paraId="04FBEDC6" w14:textId="487DE7AE" w:rsidR="00BD22D2" w:rsidRPr="00266E5E" w:rsidRDefault="00A86CD2" w:rsidP="00266E5E">
      <w:pPr>
        <w:numPr>
          <w:ilvl w:val="0"/>
          <w:numId w:val="14"/>
        </w:numPr>
        <w:pBdr>
          <w:top w:val="nil"/>
          <w:left w:val="nil"/>
          <w:bottom w:val="nil"/>
          <w:right w:val="nil"/>
          <w:between w:val="nil"/>
        </w:pBdr>
        <w:rPr>
          <w:strike/>
          <w:color w:val="000000"/>
          <w:sz w:val="18"/>
          <w:szCs w:val="18"/>
        </w:rPr>
      </w:pPr>
      <w:r w:rsidRPr="006E5BFA">
        <w:rPr>
          <w:strike/>
          <w:color w:val="000000"/>
          <w:sz w:val="18"/>
          <w:szCs w:val="18"/>
        </w:rPr>
        <w:t>Set up cultures of KRLVS148, KRLVS149, KRLVS150, and KRLVS151 for b-gal</w:t>
      </w:r>
    </w:p>
    <w:p w14:paraId="5956A160" w14:textId="3547C87E" w:rsidR="00A8458A" w:rsidRPr="00266E5E" w:rsidRDefault="00266E5E" w:rsidP="00266E5E">
      <w:pPr>
        <w:numPr>
          <w:ilvl w:val="0"/>
          <w:numId w:val="14"/>
        </w:numPr>
        <w:pBdr>
          <w:top w:val="nil"/>
          <w:left w:val="nil"/>
          <w:bottom w:val="nil"/>
          <w:right w:val="nil"/>
          <w:between w:val="nil"/>
        </w:pBdr>
        <w:spacing w:after="120"/>
        <w:rPr>
          <w:strike/>
          <w:color w:val="000000"/>
          <w:sz w:val="18"/>
          <w:szCs w:val="18"/>
        </w:rPr>
      </w:pPr>
      <w:r w:rsidRPr="00266E5E">
        <w:rPr>
          <w:strike/>
          <w:color w:val="000000"/>
          <w:sz w:val="18"/>
          <w:szCs w:val="18"/>
        </w:rPr>
        <w:t>B-gal of KRLVS148, KRLVS149, KRLVS150, and KRLVS151</w:t>
      </w:r>
    </w:p>
    <w:p w14:paraId="6B79BFB5" w14:textId="77777777" w:rsidR="00A8458A" w:rsidRDefault="00A8458A" w:rsidP="00A8458A">
      <w:pPr>
        <w:shd w:val="clear" w:color="auto" w:fill="FFFFFF"/>
        <w:spacing w:after="120"/>
        <w:rPr>
          <w:b/>
          <w:u w:val="single"/>
        </w:rPr>
      </w:pPr>
      <w:r w:rsidRPr="006F580A">
        <w:rPr>
          <w:b/>
          <w:u w:val="single"/>
        </w:rPr>
        <w:t>Results and Data:</w:t>
      </w:r>
    </w:p>
    <w:p w14:paraId="4D7F690B" w14:textId="4E0616B9" w:rsidR="00A87881" w:rsidRPr="00E11846" w:rsidRDefault="00A87881" w:rsidP="00A87881">
      <w:pPr>
        <w:pStyle w:val="Heading3"/>
      </w:pPr>
      <w:bookmarkStart w:id="92" w:name="_Toc133822226"/>
      <w:r w:rsidRPr="00E11846">
        <w:t>β</w:t>
      </w:r>
      <w:r>
        <w:t>-galactosaidase Assay of KRLVS148, KRLVS149, KRLVS150, and KRLVS151</w:t>
      </w:r>
      <w:bookmarkEnd w:id="92"/>
    </w:p>
    <w:p w14:paraId="2BED9A92" w14:textId="77777777" w:rsidR="00A87881" w:rsidRDefault="00A87881">
      <w:pPr>
        <w:pStyle w:val="ListParagraph"/>
        <w:numPr>
          <w:ilvl w:val="0"/>
          <w:numId w:val="75"/>
        </w:numPr>
      </w:pPr>
      <w:r>
        <w:t>Grow 7ml cultures until OD600 = 0.3</w:t>
      </w:r>
    </w:p>
    <w:p w14:paraId="554FA921" w14:textId="77777777" w:rsidR="00A87881" w:rsidRDefault="00A87881">
      <w:pPr>
        <w:pStyle w:val="ListParagraph"/>
        <w:numPr>
          <w:ilvl w:val="0"/>
          <w:numId w:val="75"/>
        </w:numPr>
      </w:pPr>
      <w:r>
        <w:t>Turn on 28°C water bath</w:t>
      </w:r>
    </w:p>
    <w:p w14:paraId="6C184BE0" w14:textId="77777777" w:rsidR="00A87881" w:rsidRDefault="00A87881">
      <w:pPr>
        <w:pStyle w:val="ListParagraph"/>
        <w:numPr>
          <w:ilvl w:val="0"/>
          <w:numId w:val="75"/>
        </w:numPr>
      </w:pPr>
      <w:r>
        <w:t>Determine amount of Z-buffer needed (0.8ml x 2 x # of cultures plus 1, the 2 is for running duplicates, the 1 is for a blank replicate). Add BME to Z-buffer (2.72 x Xml Z-buffer = _µl of BME).</w:t>
      </w:r>
    </w:p>
    <w:p w14:paraId="7B23B7FF" w14:textId="77777777" w:rsidR="00A87881" w:rsidRDefault="00A87881">
      <w:pPr>
        <w:pStyle w:val="ListParagraph"/>
        <w:numPr>
          <w:ilvl w:val="0"/>
          <w:numId w:val="75"/>
        </w:numPr>
      </w:pPr>
      <w:r>
        <w:t>Set up reaction tubes with 800µl Z-buffer, put on lids</w:t>
      </w:r>
    </w:p>
    <w:p w14:paraId="2456B9EF" w14:textId="77777777" w:rsidR="00A87881" w:rsidRDefault="00A87881">
      <w:pPr>
        <w:pStyle w:val="ListParagraph"/>
        <w:numPr>
          <w:ilvl w:val="0"/>
          <w:numId w:val="75"/>
        </w:numPr>
      </w:pPr>
      <w:r>
        <w:t>Turn on spec and gather cuvettes</w:t>
      </w:r>
    </w:p>
    <w:p w14:paraId="2E27C8E3" w14:textId="77777777" w:rsidR="00A87881" w:rsidRDefault="00A87881">
      <w:pPr>
        <w:pStyle w:val="ListParagraph"/>
        <w:numPr>
          <w:ilvl w:val="0"/>
          <w:numId w:val="75"/>
        </w:numPr>
      </w:pPr>
      <w:r>
        <w:t>Once cultures reach OD</w:t>
      </w:r>
      <w:r w:rsidRPr="00E11846">
        <w:rPr>
          <w:vertAlign w:val="subscript"/>
        </w:rPr>
        <w:t>600</w:t>
      </w:r>
      <w:r>
        <w:t xml:space="preserve"> = 0.3, place on ice 30 min and put ONPG in water bath</w:t>
      </w:r>
    </w:p>
    <w:p w14:paraId="475275BF" w14:textId="77777777" w:rsidR="00A87881" w:rsidRDefault="00A87881">
      <w:pPr>
        <w:pStyle w:val="ListParagraph"/>
        <w:numPr>
          <w:ilvl w:val="0"/>
          <w:numId w:val="75"/>
        </w:numPr>
      </w:pPr>
      <w:r>
        <w:t>After cells have incubated on ice, measure OD</w:t>
      </w:r>
      <w:r w:rsidRPr="00E11846">
        <w:rPr>
          <w:vertAlign w:val="subscript"/>
        </w:rPr>
        <w:t>600</w:t>
      </w:r>
      <w:r>
        <w:t xml:space="preserve"> of bacterial cultures</w:t>
      </w:r>
    </w:p>
    <w:p w14:paraId="417BEC97" w14:textId="77777777" w:rsidR="00A87881" w:rsidRDefault="00A87881">
      <w:pPr>
        <w:pStyle w:val="ListParagraph"/>
        <w:numPr>
          <w:ilvl w:val="0"/>
          <w:numId w:val="75"/>
        </w:numPr>
      </w:pPr>
      <w:r>
        <w:t>Add 200µl culture to each reaction tube (add 200µl culture media to blank tube)</w:t>
      </w:r>
    </w:p>
    <w:p w14:paraId="4A302C47" w14:textId="77777777" w:rsidR="00A87881" w:rsidRDefault="00A87881">
      <w:pPr>
        <w:pStyle w:val="ListParagraph"/>
        <w:numPr>
          <w:ilvl w:val="0"/>
          <w:numId w:val="75"/>
        </w:numPr>
      </w:pPr>
      <w:r>
        <w:t>Add 30µl 0.1% SDS to each reaction tube</w:t>
      </w:r>
    </w:p>
    <w:p w14:paraId="351F8E50" w14:textId="77777777" w:rsidR="00A87881" w:rsidRDefault="00A87881">
      <w:pPr>
        <w:pStyle w:val="ListParagraph"/>
        <w:numPr>
          <w:ilvl w:val="0"/>
          <w:numId w:val="75"/>
        </w:numPr>
      </w:pPr>
      <w:r>
        <w:t>Add 60µl CHCl3 (chloroform) to each reaction tube</w:t>
      </w:r>
    </w:p>
    <w:p w14:paraId="16A369D5" w14:textId="77777777" w:rsidR="00A87881" w:rsidRDefault="00A87881">
      <w:pPr>
        <w:pStyle w:val="ListParagraph"/>
        <w:numPr>
          <w:ilvl w:val="0"/>
          <w:numId w:val="75"/>
        </w:numPr>
      </w:pPr>
      <w:r>
        <w:t>Vortex reaction pairs on high for 6 secs (time precisely with timer)</w:t>
      </w:r>
    </w:p>
    <w:p w14:paraId="161FD0E5" w14:textId="77777777" w:rsidR="00A87881" w:rsidRDefault="00A87881">
      <w:pPr>
        <w:pStyle w:val="ListParagraph"/>
        <w:numPr>
          <w:ilvl w:val="0"/>
          <w:numId w:val="75"/>
        </w:numPr>
      </w:pPr>
      <w:r>
        <w:t>Put in water bath for 10 min</w:t>
      </w:r>
    </w:p>
    <w:p w14:paraId="5D9DA3BA" w14:textId="77777777" w:rsidR="00A87881" w:rsidRDefault="00A87881">
      <w:pPr>
        <w:pStyle w:val="ListParagraph"/>
        <w:numPr>
          <w:ilvl w:val="0"/>
          <w:numId w:val="75"/>
        </w:numPr>
      </w:pPr>
      <w:r>
        <w:t>Prepare repeater pipette with 1M Na</w:t>
      </w:r>
      <w:r w:rsidRPr="00E11846">
        <w:rPr>
          <w:vertAlign w:val="subscript"/>
        </w:rPr>
        <w:t>2</w:t>
      </w:r>
      <w:r>
        <w:t>CO</w:t>
      </w:r>
      <w:r w:rsidRPr="00E11846">
        <w:rPr>
          <w:vertAlign w:val="subscript"/>
        </w:rPr>
        <w:t>3</w:t>
      </w:r>
      <w:r>
        <w:t xml:space="preserve"> (stop)</w:t>
      </w:r>
    </w:p>
    <w:p w14:paraId="039EFBCD" w14:textId="77777777" w:rsidR="00A87881" w:rsidRDefault="00A87881">
      <w:pPr>
        <w:pStyle w:val="ListParagraph"/>
        <w:numPr>
          <w:ilvl w:val="0"/>
          <w:numId w:val="75"/>
        </w:numPr>
      </w:pPr>
      <w:r>
        <w:t>Add 200µl ONPG in 5 sec intervals (use timer with hours)</w:t>
      </w:r>
    </w:p>
    <w:p w14:paraId="052EAA2A" w14:textId="77777777" w:rsidR="00A87881" w:rsidRDefault="00A87881">
      <w:pPr>
        <w:pStyle w:val="ListParagraph"/>
        <w:numPr>
          <w:ilvl w:val="0"/>
          <w:numId w:val="75"/>
        </w:numPr>
      </w:pPr>
      <w:r>
        <w:t>Shake gently and watch for yellow (goal OD420 is 0.6-0.9)</w:t>
      </w:r>
    </w:p>
    <w:p w14:paraId="6A42B3B2" w14:textId="77777777" w:rsidR="00A87881" w:rsidRDefault="00A87881">
      <w:pPr>
        <w:pStyle w:val="ListParagraph"/>
        <w:numPr>
          <w:ilvl w:val="0"/>
          <w:numId w:val="75"/>
        </w:numPr>
      </w:pPr>
      <w:r>
        <w:t>Stop with 500µl 1M Na</w:t>
      </w:r>
      <w:r w:rsidRPr="00E11846">
        <w:rPr>
          <w:vertAlign w:val="subscript"/>
        </w:rPr>
        <w:t>2</w:t>
      </w:r>
      <w:r>
        <w:t>CO</w:t>
      </w:r>
      <w:r w:rsidRPr="00E11846">
        <w:rPr>
          <w:vertAlign w:val="subscript"/>
        </w:rPr>
        <w:t>3</w:t>
      </w:r>
      <w:r>
        <w:t>, record time, vortex at 4 for 10 sec</w:t>
      </w:r>
    </w:p>
    <w:p w14:paraId="1BF49479" w14:textId="77777777" w:rsidR="00A87881" w:rsidRDefault="00A87881">
      <w:pPr>
        <w:pStyle w:val="ListParagraph"/>
        <w:numPr>
          <w:ilvl w:val="0"/>
          <w:numId w:val="75"/>
        </w:numPr>
      </w:pPr>
      <w:r>
        <w:t>Give all reaction at least 2 hours</w:t>
      </w:r>
    </w:p>
    <w:p w14:paraId="38BC68CF" w14:textId="0FD965C5" w:rsidR="00A8458A" w:rsidRDefault="00A87881">
      <w:pPr>
        <w:pStyle w:val="ListParagraph"/>
        <w:numPr>
          <w:ilvl w:val="0"/>
          <w:numId w:val="75"/>
        </w:numPr>
        <w:spacing w:after="120"/>
      </w:pPr>
      <w:r>
        <w:t>Remove 1 mL from reaction (avoid chloroform at bottom), measure OD</w:t>
      </w:r>
      <w:r w:rsidRPr="00E11846">
        <w:rPr>
          <w:vertAlign w:val="subscript"/>
        </w:rPr>
        <w:t>420</w:t>
      </w:r>
      <w:r>
        <w:t xml:space="preserve"> and OD</w:t>
      </w:r>
      <w:r w:rsidRPr="00E11846">
        <w:rPr>
          <w:vertAlign w:val="subscript"/>
        </w:rPr>
        <w:t xml:space="preserve">550, </w:t>
      </w:r>
      <w:r>
        <w:t>using blank</w:t>
      </w:r>
      <w:r w:rsidRPr="00E11846">
        <w:rPr>
          <w:vertAlign w:val="subscript"/>
        </w:rPr>
        <w:t xml:space="preserve"> </w:t>
      </w:r>
      <w:r>
        <w:t>reaction as blank in spectrophotometer.</w:t>
      </w:r>
    </w:p>
    <w:p w14:paraId="2221F283" w14:textId="6BD2F696" w:rsidR="00FA0F9F" w:rsidRDefault="00FA0F9F" w:rsidP="00FA0F9F">
      <w:pPr>
        <w:spacing w:after="120"/>
      </w:pPr>
      <w:r>
        <w:rPr>
          <w:noProof/>
        </w:rPr>
        <w:drawing>
          <wp:inline distT="0" distB="0" distL="0" distR="0" wp14:anchorId="085D199F" wp14:editId="51AE98D8">
            <wp:extent cx="5438140" cy="29203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38140" cy="2920365"/>
                    </a:xfrm>
                    <a:prstGeom prst="rect">
                      <a:avLst/>
                    </a:prstGeom>
                    <a:noFill/>
                  </pic:spPr>
                </pic:pic>
              </a:graphicData>
            </a:graphic>
          </wp:inline>
        </w:drawing>
      </w:r>
    </w:p>
    <w:p w14:paraId="174AD89F" w14:textId="15973ED2" w:rsidR="00FA0F9F" w:rsidRDefault="00FA0F9F" w:rsidP="00FA0F9F">
      <w:pPr>
        <w:spacing w:after="120"/>
      </w:pPr>
      <w:r>
        <w:t xml:space="preserve">I was a little worried about the fold change being a little different in this run, since my B-gal data has been pretty consistent, however, </w:t>
      </w:r>
      <w:r w:rsidR="0030205B">
        <w:t xml:space="preserve">Hannah said it was probably okay.  </w:t>
      </w:r>
    </w:p>
    <w:p w14:paraId="10F20EA9" w14:textId="61FCC692" w:rsidR="004E5ABC" w:rsidRPr="006F580A" w:rsidRDefault="004E5ABC" w:rsidP="004E5ABC">
      <w:pPr>
        <w:pStyle w:val="Heading2"/>
      </w:pPr>
      <w:bookmarkStart w:id="93" w:name="_Toc133822227"/>
      <w:r>
        <w:lastRenderedPageBreak/>
        <w:t>Thursday</w:t>
      </w:r>
      <w:r w:rsidRPr="006F580A">
        <w:t xml:space="preserve">, </w:t>
      </w:r>
      <w:r w:rsidR="00F75D3E">
        <w:t>March</w:t>
      </w:r>
      <w:r w:rsidRPr="006F580A">
        <w:t xml:space="preserve"> </w:t>
      </w:r>
      <w:r>
        <w:t>2</w:t>
      </w:r>
      <w:r w:rsidR="00A8458A">
        <w:t>3</w:t>
      </w:r>
      <w:r w:rsidRPr="006F580A">
        <w:t>, 202</w:t>
      </w:r>
      <w:r>
        <w:t>3</w:t>
      </w:r>
      <w:bookmarkEnd w:id="93"/>
    </w:p>
    <w:p w14:paraId="20F7887D" w14:textId="0827927C" w:rsidR="00BD22D2" w:rsidRPr="00A86CD2" w:rsidRDefault="00A8458A" w:rsidP="00A86CD2">
      <w:pPr>
        <w:rPr>
          <w:b/>
          <w:sz w:val="18"/>
          <w:szCs w:val="18"/>
        </w:rPr>
      </w:pPr>
      <w:r w:rsidRPr="006F580A">
        <w:rPr>
          <w:b/>
          <w:sz w:val="18"/>
          <w:szCs w:val="18"/>
        </w:rPr>
        <w:t>To Do:</w:t>
      </w:r>
    </w:p>
    <w:p w14:paraId="35A3B337" w14:textId="6B086CF2" w:rsidR="00BD22D2" w:rsidRPr="004C65D2" w:rsidRDefault="00BD22D2" w:rsidP="00BD22D2">
      <w:pPr>
        <w:numPr>
          <w:ilvl w:val="0"/>
          <w:numId w:val="15"/>
        </w:numPr>
        <w:pBdr>
          <w:top w:val="nil"/>
          <w:left w:val="nil"/>
          <w:bottom w:val="nil"/>
          <w:right w:val="nil"/>
          <w:between w:val="nil"/>
        </w:pBdr>
        <w:rPr>
          <w:strike/>
          <w:color w:val="000000"/>
          <w:sz w:val="18"/>
          <w:szCs w:val="18"/>
        </w:rPr>
      </w:pPr>
      <w:r w:rsidRPr="004C65D2">
        <w:rPr>
          <w:strike/>
          <w:color w:val="000000"/>
          <w:sz w:val="18"/>
          <w:szCs w:val="18"/>
        </w:rPr>
        <w:t>Cross patch single colonies from pKR168 integrant plates on Hyg and Kan</w:t>
      </w:r>
    </w:p>
    <w:p w14:paraId="19E3C606" w14:textId="1EF7DF17" w:rsidR="00A8458A" w:rsidRPr="004C65D2" w:rsidRDefault="004C65D2" w:rsidP="004C65D2">
      <w:pPr>
        <w:numPr>
          <w:ilvl w:val="0"/>
          <w:numId w:val="15"/>
        </w:numPr>
        <w:pBdr>
          <w:top w:val="nil"/>
          <w:left w:val="nil"/>
          <w:bottom w:val="nil"/>
          <w:right w:val="nil"/>
          <w:between w:val="nil"/>
        </w:pBdr>
        <w:rPr>
          <w:strike/>
          <w:color w:val="000000"/>
          <w:sz w:val="18"/>
          <w:szCs w:val="18"/>
        </w:rPr>
      </w:pPr>
      <w:r w:rsidRPr="004C65D2">
        <w:rPr>
          <w:strike/>
          <w:color w:val="000000"/>
          <w:sz w:val="18"/>
          <w:szCs w:val="18"/>
        </w:rPr>
        <w:t>Prepare lysates of potential pKR168 integrants</w:t>
      </w:r>
    </w:p>
    <w:p w14:paraId="523084A8" w14:textId="152A8492" w:rsidR="00A8458A" w:rsidRPr="001F46AD" w:rsidRDefault="004C65D2">
      <w:pPr>
        <w:numPr>
          <w:ilvl w:val="0"/>
          <w:numId w:val="15"/>
        </w:numPr>
        <w:pBdr>
          <w:top w:val="nil"/>
          <w:left w:val="nil"/>
          <w:bottom w:val="nil"/>
          <w:right w:val="nil"/>
          <w:between w:val="nil"/>
        </w:pBdr>
        <w:spacing w:after="120"/>
        <w:rPr>
          <w:strike/>
          <w:color w:val="000000"/>
          <w:sz w:val="18"/>
          <w:szCs w:val="18"/>
        </w:rPr>
      </w:pPr>
      <w:r w:rsidRPr="001F46AD">
        <w:rPr>
          <w:strike/>
          <w:color w:val="000000"/>
          <w:sz w:val="18"/>
          <w:szCs w:val="18"/>
        </w:rPr>
        <w:t>Freeze down promising first quadrant patches based on colony PCR</w:t>
      </w:r>
    </w:p>
    <w:p w14:paraId="2A5E0EE1" w14:textId="77777777" w:rsidR="00A8458A" w:rsidRDefault="00A8458A" w:rsidP="00A8458A">
      <w:pPr>
        <w:shd w:val="clear" w:color="auto" w:fill="FFFFFF"/>
        <w:spacing w:after="120"/>
        <w:rPr>
          <w:b/>
          <w:u w:val="single"/>
        </w:rPr>
      </w:pPr>
      <w:r w:rsidRPr="006F580A">
        <w:rPr>
          <w:b/>
          <w:u w:val="single"/>
        </w:rPr>
        <w:t>Results and Data:</w:t>
      </w:r>
    </w:p>
    <w:p w14:paraId="0855F335" w14:textId="64ED64B6" w:rsidR="004C65D2" w:rsidRDefault="004C65D2" w:rsidP="004C65D2">
      <w:r>
        <w:t xml:space="preserve">I prepared lysates of each potential integrant and stored them in my working strains box in the -80. </w:t>
      </w:r>
    </w:p>
    <w:p w14:paraId="5039EC08" w14:textId="2636332C" w:rsidR="004C65D2" w:rsidRPr="006F580A" w:rsidRDefault="004C65D2" w:rsidP="004C65D2">
      <w:pPr>
        <w:pStyle w:val="Heading3"/>
      </w:pPr>
      <w:bookmarkStart w:id="94" w:name="_Toc133822228"/>
      <w:r>
        <w:t>Making Glycerol Stocks of Potential pKR168 Integrant Strains</w:t>
      </w:r>
      <w:bookmarkEnd w:id="94"/>
    </w:p>
    <w:p w14:paraId="5920D136" w14:textId="69BD9B96" w:rsidR="004C65D2" w:rsidRPr="00DA143F" w:rsidRDefault="004C65D2">
      <w:pPr>
        <w:pStyle w:val="ListParagraph"/>
        <w:numPr>
          <w:ilvl w:val="0"/>
          <w:numId w:val="77"/>
        </w:numPr>
        <w:shd w:val="clear" w:color="auto" w:fill="FFFFFF"/>
        <w:rPr>
          <w:color w:val="000000"/>
        </w:rPr>
      </w:pPr>
      <w:r w:rsidRPr="00DA143F">
        <w:rPr>
          <w:color w:val="000000"/>
        </w:rPr>
        <w:t xml:space="preserve">Prepare </w:t>
      </w:r>
      <w:r>
        <w:rPr>
          <w:color w:val="000000"/>
        </w:rPr>
        <w:t>800uL</w:t>
      </w:r>
      <w:r w:rsidRPr="00DA143F">
        <w:rPr>
          <w:color w:val="000000"/>
        </w:rPr>
        <w:t xml:space="preserve"> of MHB in a </w:t>
      </w:r>
      <w:r>
        <w:rPr>
          <w:color w:val="000000"/>
        </w:rPr>
        <w:t>2</w:t>
      </w:r>
      <w:r w:rsidRPr="00DA143F">
        <w:rPr>
          <w:color w:val="000000"/>
        </w:rPr>
        <w:t xml:space="preserve">mL </w:t>
      </w:r>
      <w:r>
        <w:rPr>
          <w:color w:val="000000"/>
        </w:rPr>
        <w:t>tube</w:t>
      </w:r>
    </w:p>
    <w:p w14:paraId="5B06EA72" w14:textId="77777777" w:rsidR="004C65D2" w:rsidRPr="00DA143F" w:rsidRDefault="004C65D2">
      <w:pPr>
        <w:pStyle w:val="ListParagraph"/>
        <w:numPr>
          <w:ilvl w:val="0"/>
          <w:numId w:val="77"/>
        </w:numPr>
        <w:shd w:val="clear" w:color="auto" w:fill="FFFFFF"/>
        <w:rPr>
          <w:color w:val="000000"/>
        </w:rPr>
      </w:pPr>
      <w:r w:rsidRPr="00DA143F">
        <w:rPr>
          <w:color w:val="000000"/>
        </w:rPr>
        <w:t>Take at least half of a thickly spread plate and add cells to the MHB tube</w:t>
      </w:r>
    </w:p>
    <w:p w14:paraId="335CEB7C" w14:textId="77777777" w:rsidR="004C65D2" w:rsidRPr="00DA143F" w:rsidRDefault="004C65D2">
      <w:pPr>
        <w:pStyle w:val="ListParagraph"/>
        <w:numPr>
          <w:ilvl w:val="0"/>
          <w:numId w:val="77"/>
        </w:numPr>
        <w:shd w:val="clear" w:color="auto" w:fill="FFFFFF"/>
        <w:rPr>
          <w:color w:val="000000"/>
        </w:rPr>
      </w:pPr>
      <w:r w:rsidRPr="00DA143F">
        <w:rPr>
          <w:color w:val="000000"/>
        </w:rPr>
        <w:t xml:space="preserve">Resuspend until there are no clumps in the MHB </w:t>
      </w:r>
    </w:p>
    <w:p w14:paraId="3FBC62B5" w14:textId="77777777" w:rsidR="004C65D2" w:rsidRDefault="004C65D2">
      <w:pPr>
        <w:pStyle w:val="ListParagraph"/>
        <w:numPr>
          <w:ilvl w:val="0"/>
          <w:numId w:val="77"/>
        </w:numPr>
        <w:shd w:val="clear" w:color="auto" w:fill="FFFFFF"/>
        <w:rPr>
          <w:color w:val="000000"/>
        </w:rPr>
      </w:pPr>
      <w:r w:rsidRPr="00DA143F">
        <w:rPr>
          <w:color w:val="000000"/>
        </w:rPr>
        <w:t xml:space="preserve">Add </w:t>
      </w:r>
      <w:r>
        <w:rPr>
          <w:color w:val="000000"/>
        </w:rPr>
        <w:t>2</w:t>
      </w:r>
      <w:r w:rsidRPr="00DA143F">
        <w:rPr>
          <w:color w:val="000000"/>
        </w:rPr>
        <w:t xml:space="preserve">00ul of 75% glycerol </w:t>
      </w:r>
      <w:r>
        <w:rPr>
          <w:color w:val="000000"/>
        </w:rPr>
        <w:t>cryovial, then add 800 uL of resuspended cells</w:t>
      </w:r>
    </w:p>
    <w:p w14:paraId="756D8C27" w14:textId="1F8EEBC7" w:rsidR="00A8458A" w:rsidRDefault="004C65D2">
      <w:pPr>
        <w:pStyle w:val="ListParagraph"/>
        <w:numPr>
          <w:ilvl w:val="0"/>
          <w:numId w:val="77"/>
        </w:numPr>
        <w:shd w:val="clear" w:color="auto" w:fill="FFFFFF"/>
        <w:spacing w:after="120"/>
        <w:rPr>
          <w:color w:val="000000"/>
        </w:rPr>
      </w:pPr>
      <w:r>
        <w:rPr>
          <w:color w:val="000000"/>
        </w:rPr>
        <w:t>Vortex until mixed and minifuge</w:t>
      </w:r>
      <w:r w:rsidRPr="004C65D2">
        <w:rPr>
          <w:color w:val="000000"/>
        </w:rPr>
        <w:t>, freeze at -80</w:t>
      </w:r>
    </w:p>
    <w:tbl>
      <w:tblPr>
        <w:tblStyle w:val="TableGrid"/>
        <w:tblW w:w="0" w:type="auto"/>
        <w:jc w:val="center"/>
        <w:tblLook w:val="04A0" w:firstRow="1" w:lastRow="0" w:firstColumn="1" w:lastColumn="0" w:noHBand="0" w:noVBand="1"/>
      </w:tblPr>
      <w:tblGrid>
        <w:gridCol w:w="1206"/>
        <w:gridCol w:w="2340"/>
      </w:tblGrid>
      <w:tr w:rsidR="00185A7D" w14:paraId="3BBBC350" w14:textId="77777777" w:rsidTr="00212F2B">
        <w:trPr>
          <w:jc w:val="center"/>
        </w:trPr>
        <w:tc>
          <w:tcPr>
            <w:tcW w:w="1206" w:type="dxa"/>
            <w:shd w:val="clear" w:color="auto" w:fill="808080" w:themeFill="background1" w:themeFillShade="80"/>
          </w:tcPr>
          <w:p w14:paraId="7C58671C" w14:textId="67AA4199" w:rsidR="00185A7D" w:rsidRPr="00185A7D" w:rsidRDefault="00185A7D" w:rsidP="00185A7D">
            <w:pPr>
              <w:jc w:val="center"/>
              <w:rPr>
                <w:color w:val="FFFFFF" w:themeColor="background1"/>
              </w:rPr>
            </w:pPr>
            <w:r w:rsidRPr="00185A7D">
              <w:rPr>
                <w:color w:val="FFFFFF" w:themeColor="background1"/>
              </w:rPr>
              <w:t>Sample #</w:t>
            </w:r>
          </w:p>
        </w:tc>
        <w:tc>
          <w:tcPr>
            <w:tcW w:w="2340" w:type="dxa"/>
            <w:shd w:val="clear" w:color="auto" w:fill="808080" w:themeFill="background1" w:themeFillShade="80"/>
          </w:tcPr>
          <w:p w14:paraId="66789A13" w14:textId="0AF38ACC" w:rsidR="00185A7D" w:rsidRPr="00185A7D" w:rsidRDefault="00185A7D" w:rsidP="00212F2B">
            <w:pPr>
              <w:jc w:val="left"/>
              <w:rPr>
                <w:color w:val="FFFFFF" w:themeColor="background1"/>
              </w:rPr>
            </w:pPr>
            <w:r w:rsidRPr="00185A7D">
              <w:rPr>
                <w:color w:val="FFFFFF" w:themeColor="background1"/>
              </w:rPr>
              <w:t>Description</w:t>
            </w:r>
          </w:p>
        </w:tc>
      </w:tr>
      <w:tr w:rsidR="00185A7D" w14:paraId="11530101" w14:textId="77777777" w:rsidTr="00212F2B">
        <w:trPr>
          <w:jc w:val="center"/>
        </w:trPr>
        <w:tc>
          <w:tcPr>
            <w:tcW w:w="1206" w:type="dxa"/>
          </w:tcPr>
          <w:p w14:paraId="65CA4B00" w14:textId="421EC161" w:rsidR="00185A7D" w:rsidRDefault="00212F2B" w:rsidP="00185A7D">
            <w:pPr>
              <w:jc w:val="center"/>
              <w:rPr>
                <w:color w:val="000000"/>
              </w:rPr>
            </w:pPr>
            <w:r>
              <w:rPr>
                <w:color w:val="000000"/>
              </w:rPr>
              <w:t>1</w:t>
            </w:r>
          </w:p>
        </w:tc>
        <w:tc>
          <w:tcPr>
            <w:tcW w:w="2340" w:type="dxa"/>
          </w:tcPr>
          <w:p w14:paraId="1CAC194B" w14:textId="365CB58B" w:rsidR="00185A7D" w:rsidRPr="00212F2B" w:rsidRDefault="00212F2B" w:rsidP="00185A7D">
            <w:pPr>
              <w:rPr>
                <w:color w:val="000000"/>
              </w:rPr>
            </w:pPr>
            <w:r>
              <w:rPr>
                <w:rFonts w:ascii="Calibri Light" w:hAnsi="Calibri Light" w:cs="Calibri Light"/>
                <w:color w:val="000000"/>
              </w:rPr>
              <w:t>Δ</w:t>
            </w:r>
            <w:r>
              <w:rPr>
                <w:i/>
                <w:iCs/>
                <w:color w:val="000000"/>
              </w:rPr>
              <w:t xml:space="preserve">rpsU2 + </w:t>
            </w:r>
            <w:r>
              <w:rPr>
                <w:color w:val="000000"/>
              </w:rPr>
              <w:t>pKR168 1.2</w:t>
            </w:r>
          </w:p>
        </w:tc>
      </w:tr>
      <w:tr w:rsidR="00212F2B" w14:paraId="1CF82371" w14:textId="77777777" w:rsidTr="00212F2B">
        <w:trPr>
          <w:jc w:val="center"/>
        </w:trPr>
        <w:tc>
          <w:tcPr>
            <w:tcW w:w="1206" w:type="dxa"/>
          </w:tcPr>
          <w:p w14:paraId="385A4407" w14:textId="30ED7B82" w:rsidR="00212F2B" w:rsidRDefault="00212F2B" w:rsidP="00212F2B">
            <w:pPr>
              <w:jc w:val="center"/>
              <w:rPr>
                <w:color w:val="000000"/>
              </w:rPr>
            </w:pPr>
            <w:r>
              <w:rPr>
                <w:color w:val="000000"/>
              </w:rPr>
              <w:t>2</w:t>
            </w:r>
          </w:p>
        </w:tc>
        <w:tc>
          <w:tcPr>
            <w:tcW w:w="2340" w:type="dxa"/>
          </w:tcPr>
          <w:p w14:paraId="79F09103" w14:textId="60029D2C" w:rsidR="00212F2B" w:rsidRDefault="00212F2B" w:rsidP="00212F2B">
            <w:pPr>
              <w:rPr>
                <w:color w:val="000000"/>
              </w:rPr>
            </w:pPr>
            <w:r w:rsidRPr="009A176C">
              <w:rPr>
                <w:rFonts w:ascii="Calibri Light" w:hAnsi="Calibri Light" w:cs="Calibri Light"/>
                <w:color w:val="000000"/>
              </w:rPr>
              <w:t>Δ</w:t>
            </w:r>
            <w:r w:rsidRPr="009A176C">
              <w:rPr>
                <w:i/>
                <w:iCs/>
                <w:color w:val="000000"/>
              </w:rPr>
              <w:t xml:space="preserve">rpsU2 + </w:t>
            </w:r>
            <w:r w:rsidRPr="009A176C">
              <w:rPr>
                <w:color w:val="000000"/>
              </w:rPr>
              <w:t>pKR168 1.2</w:t>
            </w:r>
          </w:p>
        </w:tc>
      </w:tr>
      <w:tr w:rsidR="00212F2B" w14:paraId="5ADD0778" w14:textId="77777777" w:rsidTr="00212F2B">
        <w:trPr>
          <w:jc w:val="center"/>
        </w:trPr>
        <w:tc>
          <w:tcPr>
            <w:tcW w:w="1206" w:type="dxa"/>
          </w:tcPr>
          <w:p w14:paraId="7674698F" w14:textId="21A7F8D4" w:rsidR="00212F2B" w:rsidRDefault="00212F2B" w:rsidP="00212F2B">
            <w:pPr>
              <w:jc w:val="center"/>
              <w:rPr>
                <w:color w:val="000000"/>
              </w:rPr>
            </w:pPr>
            <w:r>
              <w:rPr>
                <w:color w:val="000000"/>
              </w:rPr>
              <w:t>3</w:t>
            </w:r>
          </w:p>
        </w:tc>
        <w:tc>
          <w:tcPr>
            <w:tcW w:w="2340" w:type="dxa"/>
          </w:tcPr>
          <w:p w14:paraId="6B028609" w14:textId="5F548F47" w:rsidR="00212F2B" w:rsidRDefault="00212F2B" w:rsidP="00212F2B">
            <w:pPr>
              <w:rPr>
                <w:color w:val="000000"/>
              </w:rPr>
            </w:pPr>
            <w:r w:rsidRPr="009A176C">
              <w:rPr>
                <w:rFonts w:ascii="Calibri Light" w:hAnsi="Calibri Light" w:cs="Calibri Light"/>
                <w:color w:val="000000"/>
              </w:rPr>
              <w:t>Δ</w:t>
            </w:r>
            <w:r w:rsidRPr="009A176C">
              <w:rPr>
                <w:i/>
                <w:iCs/>
                <w:color w:val="000000"/>
              </w:rPr>
              <w:t xml:space="preserve">rpsU2 + </w:t>
            </w:r>
            <w:r w:rsidRPr="009A176C">
              <w:rPr>
                <w:color w:val="000000"/>
              </w:rPr>
              <w:t>pKR168 1.2</w:t>
            </w:r>
          </w:p>
        </w:tc>
      </w:tr>
      <w:tr w:rsidR="00212F2B" w14:paraId="0D565302" w14:textId="77777777" w:rsidTr="00212F2B">
        <w:trPr>
          <w:jc w:val="center"/>
        </w:trPr>
        <w:tc>
          <w:tcPr>
            <w:tcW w:w="1206" w:type="dxa"/>
          </w:tcPr>
          <w:p w14:paraId="6C747EB4" w14:textId="4401A53F" w:rsidR="00212F2B" w:rsidRDefault="00212F2B" w:rsidP="00212F2B">
            <w:pPr>
              <w:jc w:val="center"/>
              <w:rPr>
                <w:color w:val="000000"/>
              </w:rPr>
            </w:pPr>
            <w:r>
              <w:rPr>
                <w:color w:val="000000"/>
              </w:rPr>
              <w:t>4</w:t>
            </w:r>
          </w:p>
        </w:tc>
        <w:tc>
          <w:tcPr>
            <w:tcW w:w="2340" w:type="dxa"/>
          </w:tcPr>
          <w:p w14:paraId="4C2D9FBF" w14:textId="751B8DFC" w:rsidR="00212F2B" w:rsidRDefault="00212F2B" w:rsidP="00212F2B">
            <w:pPr>
              <w:rPr>
                <w:color w:val="000000"/>
              </w:rPr>
            </w:pPr>
            <w:r w:rsidRPr="00120F1D">
              <w:rPr>
                <w:rFonts w:ascii="Calibri Light" w:hAnsi="Calibri Light" w:cs="Calibri Light"/>
                <w:color w:val="000000"/>
              </w:rPr>
              <w:t>Δ</w:t>
            </w:r>
            <w:r w:rsidRPr="00120F1D">
              <w:rPr>
                <w:i/>
                <w:iCs/>
                <w:color w:val="000000"/>
              </w:rPr>
              <w:t xml:space="preserve">rpsU2 + </w:t>
            </w:r>
            <w:r w:rsidRPr="00120F1D">
              <w:rPr>
                <w:color w:val="000000"/>
              </w:rPr>
              <w:t xml:space="preserve">pKR168 </w:t>
            </w:r>
            <w:r>
              <w:rPr>
                <w:color w:val="000000"/>
              </w:rPr>
              <w:t>2</w:t>
            </w:r>
            <w:r w:rsidRPr="00120F1D">
              <w:rPr>
                <w:color w:val="000000"/>
              </w:rPr>
              <w:t>.</w:t>
            </w:r>
            <w:r>
              <w:rPr>
                <w:color w:val="000000"/>
              </w:rPr>
              <w:t>1</w:t>
            </w:r>
          </w:p>
        </w:tc>
      </w:tr>
      <w:tr w:rsidR="00212F2B" w14:paraId="3E56F660" w14:textId="77777777" w:rsidTr="00212F2B">
        <w:trPr>
          <w:jc w:val="center"/>
        </w:trPr>
        <w:tc>
          <w:tcPr>
            <w:tcW w:w="1206" w:type="dxa"/>
          </w:tcPr>
          <w:p w14:paraId="43BB276D" w14:textId="0E2D3FA0" w:rsidR="00212F2B" w:rsidRDefault="00212F2B" w:rsidP="00212F2B">
            <w:pPr>
              <w:jc w:val="center"/>
              <w:rPr>
                <w:color w:val="000000"/>
              </w:rPr>
            </w:pPr>
            <w:r>
              <w:rPr>
                <w:color w:val="000000"/>
              </w:rPr>
              <w:t>5</w:t>
            </w:r>
          </w:p>
        </w:tc>
        <w:tc>
          <w:tcPr>
            <w:tcW w:w="2340" w:type="dxa"/>
          </w:tcPr>
          <w:p w14:paraId="7DE4672C" w14:textId="5D526463" w:rsidR="00212F2B" w:rsidRDefault="00212F2B" w:rsidP="00212F2B">
            <w:pPr>
              <w:rPr>
                <w:color w:val="000000"/>
              </w:rPr>
            </w:pPr>
            <w:r w:rsidRPr="00120F1D">
              <w:rPr>
                <w:rFonts w:ascii="Calibri Light" w:hAnsi="Calibri Light" w:cs="Calibri Light"/>
                <w:color w:val="000000"/>
              </w:rPr>
              <w:t>Δ</w:t>
            </w:r>
            <w:r w:rsidRPr="00120F1D">
              <w:rPr>
                <w:i/>
                <w:iCs/>
                <w:color w:val="000000"/>
              </w:rPr>
              <w:t xml:space="preserve">rpsU2 + </w:t>
            </w:r>
            <w:r w:rsidRPr="00120F1D">
              <w:rPr>
                <w:color w:val="000000"/>
              </w:rPr>
              <w:t xml:space="preserve">pKR168 </w:t>
            </w:r>
            <w:r>
              <w:rPr>
                <w:color w:val="000000"/>
              </w:rPr>
              <w:t>2</w:t>
            </w:r>
            <w:r w:rsidRPr="00120F1D">
              <w:rPr>
                <w:color w:val="000000"/>
              </w:rPr>
              <w:t>.</w:t>
            </w:r>
            <w:r>
              <w:rPr>
                <w:color w:val="000000"/>
              </w:rPr>
              <w:t>1</w:t>
            </w:r>
          </w:p>
        </w:tc>
      </w:tr>
      <w:tr w:rsidR="00185A7D" w14:paraId="34F438DE" w14:textId="77777777" w:rsidTr="00212F2B">
        <w:trPr>
          <w:jc w:val="center"/>
        </w:trPr>
        <w:tc>
          <w:tcPr>
            <w:tcW w:w="1206" w:type="dxa"/>
          </w:tcPr>
          <w:p w14:paraId="2936903A" w14:textId="78EE9984" w:rsidR="00185A7D" w:rsidRDefault="00212F2B" w:rsidP="00185A7D">
            <w:pPr>
              <w:jc w:val="center"/>
              <w:rPr>
                <w:color w:val="000000"/>
              </w:rPr>
            </w:pPr>
            <w:r>
              <w:rPr>
                <w:color w:val="000000"/>
              </w:rPr>
              <w:t>6</w:t>
            </w:r>
          </w:p>
        </w:tc>
        <w:tc>
          <w:tcPr>
            <w:tcW w:w="2340" w:type="dxa"/>
          </w:tcPr>
          <w:p w14:paraId="2D47C242" w14:textId="61C753D3" w:rsidR="00185A7D" w:rsidRDefault="00212F2B" w:rsidP="00185A7D">
            <w:pPr>
              <w:rPr>
                <w:color w:val="000000"/>
              </w:rPr>
            </w:pPr>
            <w:r>
              <w:rPr>
                <w:color w:val="000000"/>
              </w:rPr>
              <w:t>LVS + pKR168 2.1</w:t>
            </w:r>
          </w:p>
        </w:tc>
      </w:tr>
      <w:tr w:rsidR="00212F2B" w14:paraId="25FCFD86" w14:textId="77777777" w:rsidTr="00212F2B">
        <w:trPr>
          <w:jc w:val="center"/>
        </w:trPr>
        <w:tc>
          <w:tcPr>
            <w:tcW w:w="1206" w:type="dxa"/>
          </w:tcPr>
          <w:p w14:paraId="18365CCA" w14:textId="74844639" w:rsidR="00212F2B" w:rsidRDefault="00212F2B" w:rsidP="00212F2B">
            <w:pPr>
              <w:jc w:val="center"/>
              <w:rPr>
                <w:color w:val="000000"/>
              </w:rPr>
            </w:pPr>
            <w:r>
              <w:rPr>
                <w:color w:val="000000"/>
              </w:rPr>
              <w:t>7</w:t>
            </w:r>
          </w:p>
        </w:tc>
        <w:tc>
          <w:tcPr>
            <w:tcW w:w="2340" w:type="dxa"/>
          </w:tcPr>
          <w:p w14:paraId="78927770" w14:textId="7EF0DCB8" w:rsidR="00212F2B" w:rsidRDefault="00212F2B" w:rsidP="00212F2B">
            <w:pPr>
              <w:rPr>
                <w:color w:val="000000"/>
              </w:rPr>
            </w:pPr>
            <w:r>
              <w:rPr>
                <w:color w:val="000000"/>
              </w:rPr>
              <w:t>LVS + pKR168 2.1</w:t>
            </w:r>
          </w:p>
        </w:tc>
      </w:tr>
      <w:tr w:rsidR="00212F2B" w14:paraId="684AA1BF" w14:textId="77777777" w:rsidTr="00212F2B">
        <w:trPr>
          <w:jc w:val="center"/>
        </w:trPr>
        <w:tc>
          <w:tcPr>
            <w:tcW w:w="1206" w:type="dxa"/>
          </w:tcPr>
          <w:p w14:paraId="7596BEA4" w14:textId="118700DB" w:rsidR="00212F2B" w:rsidRDefault="00212F2B" w:rsidP="00212F2B">
            <w:pPr>
              <w:jc w:val="center"/>
              <w:rPr>
                <w:color w:val="000000"/>
              </w:rPr>
            </w:pPr>
            <w:r>
              <w:rPr>
                <w:color w:val="000000"/>
              </w:rPr>
              <w:t>8</w:t>
            </w:r>
          </w:p>
        </w:tc>
        <w:tc>
          <w:tcPr>
            <w:tcW w:w="2340" w:type="dxa"/>
          </w:tcPr>
          <w:p w14:paraId="331C85ED" w14:textId="36F2EAC8" w:rsidR="00212F2B" w:rsidRDefault="00212F2B" w:rsidP="00212F2B">
            <w:pPr>
              <w:rPr>
                <w:color w:val="000000"/>
              </w:rPr>
            </w:pPr>
            <w:r>
              <w:rPr>
                <w:color w:val="000000"/>
              </w:rPr>
              <w:t>LVS + pKR168 1.2</w:t>
            </w:r>
          </w:p>
        </w:tc>
      </w:tr>
      <w:tr w:rsidR="00212F2B" w14:paraId="3AB998E0" w14:textId="77777777" w:rsidTr="00212F2B">
        <w:trPr>
          <w:jc w:val="center"/>
        </w:trPr>
        <w:tc>
          <w:tcPr>
            <w:tcW w:w="1206" w:type="dxa"/>
          </w:tcPr>
          <w:p w14:paraId="4D35E080" w14:textId="033886B0" w:rsidR="00212F2B" w:rsidRDefault="00212F2B" w:rsidP="00212F2B">
            <w:pPr>
              <w:jc w:val="center"/>
              <w:rPr>
                <w:color w:val="000000"/>
              </w:rPr>
            </w:pPr>
            <w:r>
              <w:rPr>
                <w:color w:val="000000"/>
              </w:rPr>
              <w:t>9</w:t>
            </w:r>
          </w:p>
        </w:tc>
        <w:tc>
          <w:tcPr>
            <w:tcW w:w="2340" w:type="dxa"/>
          </w:tcPr>
          <w:p w14:paraId="26F25BD4" w14:textId="182D80E8" w:rsidR="00212F2B" w:rsidRDefault="00212F2B" w:rsidP="00212F2B">
            <w:pPr>
              <w:rPr>
                <w:color w:val="000000"/>
              </w:rPr>
            </w:pPr>
            <w:r>
              <w:rPr>
                <w:color w:val="000000"/>
              </w:rPr>
              <w:t>LVS + pKR168 2.1</w:t>
            </w:r>
          </w:p>
        </w:tc>
      </w:tr>
      <w:tr w:rsidR="00212F2B" w14:paraId="7FAA002D" w14:textId="77777777" w:rsidTr="00212F2B">
        <w:trPr>
          <w:jc w:val="center"/>
        </w:trPr>
        <w:tc>
          <w:tcPr>
            <w:tcW w:w="1206" w:type="dxa"/>
          </w:tcPr>
          <w:p w14:paraId="7D2AA070" w14:textId="0030BF8B" w:rsidR="00212F2B" w:rsidRDefault="00212F2B" w:rsidP="00212F2B">
            <w:pPr>
              <w:jc w:val="center"/>
              <w:rPr>
                <w:color w:val="000000"/>
              </w:rPr>
            </w:pPr>
            <w:r>
              <w:rPr>
                <w:color w:val="000000"/>
              </w:rPr>
              <w:t>10</w:t>
            </w:r>
          </w:p>
        </w:tc>
        <w:tc>
          <w:tcPr>
            <w:tcW w:w="2340" w:type="dxa"/>
          </w:tcPr>
          <w:p w14:paraId="6759EB6F" w14:textId="781D9C97" w:rsidR="00212F2B" w:rsidRDefault="00212F2B" w:rsidP="00212F2B">
            <w:pPr>
              <w:rPr>
                <w:color w:val="000000"/>
              </w:rPr>
            </w:pPr>
            <w:r w:rsidRPr="00C75D38">
              <w:rPr>
                <w:color w:val="000000"/>
              </w:rPr>
              <w:t>LVS + pKR168 1.2</w:t>
            </w:r>
          </w:p>
        </w:tc>
      </w:tr>
      <w:tr w:rsidR="00212F2B" w14:paraId="00981797" w14:textId="77777777" w:rsidTr="00212F2B">
        <w:trPr>
          <w:jc w:val="center"/>
        </w:trPr>
        <w:tc>
          <w:tcPr>
            <w:tcW w:w="1206" w:type="dxa"/>
          </w:tcPr>
          <w:p w14:paraId="37D5AC0B" w14:textId="11E48477" w:rsidR="00212F2B" w:rsidRDefault="00212F2B" w:rsidP="00212F2B">
            <w:pPr>
              <w:jc w:val="center"/>
              <w:rPr>
                <w:color w:val="000000"/>
              </w:rPr>
            </w:pPr>
            <w:r>
              <w:rPr>
                <w:color w:val="000000"/>
              </w:rPr>
              <w:t>11</w:t>
            </w:r>
          </w:p>
        </w:tc>
        <w:tc>
          <w:tcPr>
            <w:tcW w:w="2340" w:type="dxa"/>
          </w:tcPr>
          <w:p w14:paraId="1B35F8D7" w14:textId="230D3981" w:rsidR="00212F2B" w:rsidRDefault="00212F2B" w:rsidP="00212F2B">
            <w:pPr>
              <w:rPr>
                <w:color w:val="000000"/>
              </w:rPr>
            </w:pPr>
            <w:r w:rsidRPr="00C75D38">
              <w:rPr>
                <w:color w:val="000000"/>
              </w:rPr>
              <w:t>LVS + pKR168 1.2</w:t>
            </w:r>
          </w:p>
        </w:tc>
      </w:tr>
    </w:tbl>
    <w:p w14:paraId="501730EC" w14:textId="77777777" w:rsidR="00185A7D" w:rsidRPr="00185A7D" w:rsidRDefault="00185A7D" w:rsidP="00185A7D">
      <w:pPr>
        <w:shd w:val="clear" w:color="auto" w:fill="FFFFFF"/>
        <w:spacing w:before="120"/>
        <w:rPr>
          <w:color w:val="000000"/>
        </w:rPr>
      </w:pPr>
    </w:p>
    <w:p w14:paraId="44CDF466" w14:textId="20239862" w:rsidR="004E5ABC" w:rsidRPr="006F580A" w:rsidRDefault="004E5ABC" w:rsidP="004E5ABC">
      <w:pPr>
        <w:pStyle w:val="Heading2"/>
      </w:pPr>
      <w:bookmarkStart w:id="95" w:name="_Toc133822229"/>
      <w:r>
        <w:t>Friday</w:t>
      </w:r>
      <w:r w:rsidRPr="006F580A">
        <w:t xml:space="preserve">, </w:t>
      </w:r>
      <w:r w:rsidR="00F75D3E">
        <w:t>March</w:t>
      </w:r>
      <w:r w:rsidRPr="006F580A">
        <w:t xml:space="preserve"> </w:t>
      </w:r>
      <w:r>
        <w:t>2</w:t>
      </w:r>
      <w:r w:rsidR="00A8458A">
        <w:t>4</w:t>
      </w:r>
      <w:r w:rsidRPr="006F580A">
        <w:t>, 202</w:t>
      </w:r>
      <w:r>
        <w:t>3</w:t>
      </w:r>
      <w:bookmarkEnd w:id="95"/>
    </w:p>
    <w:p w14:paraId="058A11E9" w14:textId="744F3E34" w:rsidR="00BD22D2" w:rsidRPr="00A86CD2" w:rsidRDefault="00A8458A" w:rsidP="00A86CD2">
      <w:pPr>
        <w:rPr>
          <w:b/>
          <w:sz w:val="18"/>
          <w:szCs w:val="18"/>
        </w:rPr>
      </w:pPr>
      <w:r w:rsidRPr="006F580A">
        <w:rPr>
          <w:b/>
          <w:sz w:val="18"/>
          <w:szCs w:val="18"/>
        </w:rPr>
        <w:t>To Do:</w:t>
      </w:r>
    </w:p>
    <w:p w14:paraId="06B4F39F" w14:textId="77777777" w:rsidR="004C65D2" w:rsidRPr="00A7236C" w:rsidRDefault="004C65D2">
      <w:pPr>
        <w:numPr>
          <w:ilvl w:val="0"/>
          <w:numId w:val="49"/>
        </w:numPr>
        <w:pBdr>
          <w:top w:val="nil"/>
          <w:left w:val="nil"/>
          <w:bottom w:val="nil"/>
          <w:right w:val="nil"/>
          <w:between w:val="nil"/>
        </w:pBdr>
        <w:rPr>
          <w:strike/>
          <w:color w:val="000000"/>
          <w:sz w:val="18"/>
          <w:szCs w:val="18"/>
        </w:rPr>
      </w:pPr>
      <w:r w:rsidRPr="00A7236C">
        <w:rPr>
          <w:strike/>
          <w:color w:val="000000"/>
          <w:sz w:val="18"/>
          <w:szCs w:val="18"/>
        </w:rPr>
        <w:t xml:space="preserve">Miniprep </w:t>
      </w:r>
      <w:r w:rsidRPr="00A7236C">
        <w:rPr>
          <w:i/>
          <w:iCs/>
          <w:strike/>
          <w:color w:val="000000"/>
          <w:sz w:val="18"/>
          <w:szCs w:val="18"/>
        </w:rPr>
        <w:t xml:space="preserve">E. coli </w:t>
      </w:r>
      <w:r w:rsidRPr="00A7236C">
        <w:rPr>
          <w:strike/>
          <w:color w:val="000000"/>
          <w:sz w:val="18"/>
          <w:szCs w:val="18"/>
        </w:rPr>
        <w:t>transformants</w:t>
      </w:r>
    </w:p>
    <w:p w14:paraId="35FC8DB2" w14:textId="591934D8" w:rsidR="00A8458A" w:rsidRPr="00BF31EF" w:rsidRDefault="004C65D2">
      <w:pPr>
        <w:numPr>
          <w:ilvl w:val="0"/>
          <w:numId w:val="49"/>
        </w:numPr>
        <w:pBdr>
          <w:top w:val="nil"/>
          <w:left w:val="nil"/>
          <w:bottom w:val="nil"/>
          <w:right w:val="nil"/>
          <w:between w:val="nil"/>
        </w:pBdr>
        <w:rPr>
          <w:strike/>
          <w:color w:val="000000"/>
          <w:sz w:val="18"/>
          <w:szCs w:val="18"/>
        </w:rPr>
      </w:pPr>
      <w:r w:rsidRPr="007D535D">
        <w:rPr>
          <w:strike/>
          <w:color w:val="000000"/>
          <w:sz w:val="18"/>
          <w:szCs w:val="18"/>
        </w:rPr>
        <w:t>Colony PCR from patch quadrant of potential pKR168 integrants</w:t>
      </w:r>
    </w:p>
    <w:p w14:paraId="34D4C6B2" w14:textId="706CA55A" w:rsidR="00A8458A" w:rsidRPr="00BF31EF" w:rsidRDefault="00BF31EF">
      <w:pPr>
        <w:numPr>
          <w:ilvl w:val="0"/>
          <w:numId w:val="49"/>
        </w:numPr>
        <w:pBdr>
          <w:top w:val="nil"/>
          <w:left w:val="nil"/>
          <w:bottom w:val="nil"/>
          <w:right w:val="nil"/>
          <w:between w:val="nil"/>
        </w:pBdr>
        <w:spacing w:after="120"/>
        <w:rPr>
          <w:strike/>
          <w:color w:val="000000"/>
          <w:sz w:val="18"/>
          <w:szCs w:val="18"/>
        </w:rPr>
      </w:pPr>
      <w:r w:rsidRPr="00BF31EF">
        <w:rPr>
          <w:strike/>
          <w:color w:val="000000"/>
          <w:sz w:val="18"/>
          <w:szCs w:val="18"/>
        </w:rPr>
        <w:t>Run gel of colony PCR</w:t>
      </w:r>
    </w:p>
    <w:p w14:paraId="61D77D1E" w14:textId="77777777" w:rsidR="00A8458A" w:rsidRDefault="00A8458A" w:rsidP="00A8458A">
      <w:pPr>
        <w:shd w:val="clear" w:color="auto" w:fill="FFFFFF"/>
        <w:spacing w:after="120"/>
        <w:rPr>
          <w:b/>
          <w:u w:val="single"/>
        </w:rPr>
      </w:pPr>
      <w:r w:rsidRPr="006F580A">
        <w:rPr>
          <w:b/>
          <w:u w:val="single"/>
        </w:rPr>
        <w:t>Results and Data:</w:t>
      </w:r>
    </w:p>
    <w:p w14:paraId="3EF5306C" w14:textId="77777777" w:rsidR="004C65D2" w:rsidRPr="006F580A" w:rsidRDefault="004C65D2" w:rsidP="004C65D2">
      <w:pPr>
        <w:pStyle w:val="Heading3"/>
      </w:pPr>
      <w:bookmarkStart w:id="96" w:name="_Toc129003570"/>
      <w:bookmarkStart w:id="97" w:name="_Toc133822230"/>
      <w:r>
        <w:t xml:space="preserve">Colony </w:t>
      </w:r>
      <w:r w:rsidRPr="006F580A">
        <w:t xml:space="preserve">PCR </w:t>
      </w:r>
      <w:r>
        <w:t xml:space="preserve">of Candidate pKR168 </w:t>
      </w:r>
      <w:bookmarkEnd w:id="96"/>
      <w:r>
        <w:t>Integration into LVS and d</w:t>
      </w:r>
      <w:r>
        <w:rPr>
          <w:i/>
          <w:iCs/>
        </w:rPr>
        <w:t>rpsU2</w:t>
      </w:r>
      <w:bookmarkEnd w:id="97"/>
      <w:r>
        <w:t xml:space="preserve"> </w:t>
      </w:r>
    </w:p>
    <w:p w14:paraId="5F4F7DE8" w14:textId="77777777" w:rsidR="004C65D2" w:rsidRPr="00D61D51" w:rsidRDefault="004C65D2">
      <w:pPr>
        <w:numPr>
          <w:ilvl w:val="0"/>
          <w:numId w:val="76"/>
        </w:numPr>
        <w:pBdr>
          <w:top w:val="nil"/>
          <w:left w:val="nil"/>
          <w:bottom w:val="nil"/>
          <w:right w:val="nil"/>
          <w:between w:val="nil"/>
        </w:pBdr>
        <w:tabs>
          <w:tab w:val="left" w:pos="720"/>
        </w:tabs>
        <w:spacing w:after="120"/>
        <w:ind w:left="720"/>
        <w:contextualSpacing/>
        <w:rPr>
          <w:rFonts w:ascii="Cambria" w:eastAsia="Cambria" w:hAnsi="Cambria" w:cs="Cambria"/>
          <w:color w:val="000000"/>
          <w:sz w:val="22"/>
          <w:szCs w:val="22"/>
        </w:rPr>
      </w:pPr>
      <w:r w:rsidRPr="00D61D51">
        <w:rPr>
          <w:rFonts w:ascii="Cambria" w:eastAsia="Cambria" w:hAnsi="Cambria" w:cs="Cambria"/>
          <w:color w:val="000000"/>
          <w:sz w:val="22"/>
          <w:szCs w:val="22"/>
        </w:rPr>
        <w:t xml:space="preserve">Take small amounts of each patch and resuspend in 50 μL sterile water using a sterile toothpick. </w:t>
      </w:r>
    </w:p>
    <w:p w14:paraId="079E0733" w14:textId="77777777" w:rsidR="004C65D2" w:rsidRPr="00D61D51" w:rsidRDefault="004C65D2">
      <w:pPr>
        <w:numPr>
          <w:ilvl w:val="0"/>
          <w:numId w:val="76"/>
        </w:numPr>
        <w:pBdr>
          <w:top w:val="nil"/>
          <w:left w:val="nil"/>
          <w:bottom w:val="nil"/>
          <w:right w:val="nil"/>
          <w:between w:val="nil"/>
        </w:pBdr>
        <w:tabs>
          <w:tab w:val="left" w:pos="720"/>
        </w:tabs>
        <w:spacing w:after="120"/>
        <w:ind w:left="720"/>
        <w:contextualSpacing/>
        <w:rPr>
          <w:rFonts w:ascii="Cambria" w:eastAsia="Cambria" w:hAnsi="Cambria" w:cs="Cambria"/>
          <w:color w:val="000000"/>
          <w:sz w:val="22"/>
          <w:szCs w:val="22"/>
        </w:rPr>
      </w:pPr>
      <w:r w:rsidRPr="00D61D51">
        <w:rPr>
          <w:rFonts w:ascii="Cambria" w:eastAsia="Cambria" w:hAnsi="Cambria" w:cs="Cambria"/>
          <w:color w:val="000000"/>
          <w:sz w:val="22"/>
          <w:szCs w:val="22"/>
        </w:rPr>
        <w:t xml:space="preserve">Heat samples at 95°C for 10’ to lyse and kill cells </w:t>
      </w:r>
    </w:p>
    <w:p w14:paraId="5486E1CE" w14:textId="77777777" w:rsidR="004C65D2" w:rsidRPr="00D61D51" w:rsidRDefault="004C65D2">
      <w:pPr>
        <w:numPr>
          <w:ilvl w:val="0"/>
          <w:numId w:val="76"/>
        </w:numPr>
        <w:pBdr>
          <w:top w:val="nil"/>
          <w:left w:val="nil"/>
          <w:bottom w:val="nil"/>
          <w:right w:val="nil"/>
          <w:between w:val="nil"/>
        </w:pBdr>
        <w:tabs>
          <w:tab w:val="left" w:pos="720"/>
        </w:tabs>
        <w:spacing w:after="120"/>
        <w:ind w:left="720"/>
        <w:contextualSpacing/>
        <w:rPr>
          <w:rFonts w:ascii="Cambria" w:eastAsia="Cambria" w:hAnsi="Cambria" w:cs="Cambria"/>
          <w:color w:val="000000"/>
          <w:sz w:val="22"/>
          <w:szCs w:val="22"/>
        </w:rPr>
      </w:pPr>
      <w:r w:rsidRPr="00D61D51">
        <w:rPr>
          <w:rFonts w:ascii="Cambria" w:eastAsia="Cambria" w:hAnsi="Cambria" w:cs="Cambria"/>
          <w:color w:val="000000"/>
          <w:sz w:val="22"/>
          <w:szCs w:val="22"/>
        </w:rPr>
        <w:t xml:space="preserve">Dilute lysates 1:10  </w:t>
      </w:r>
    </w:p>
    <w:p w14:paraId="5591711A" w14:textId="77777777" w:rsidR="004C65D2" w:rsidRPr="00D61D51" w:rsidRDefault="004C65D2">
      <w:pPr>
        <w:numPr>
          <w:ilvl w:val="0"/>
          <w:numId w:val="76"/>
        </w:numPr>
        <w:pBdr>
          <w:top w:val="nil"/>
          <w:left w:val="nil"/>
          <w:bottom w:val="nil"/>
          <w:right w:val="nil"/>
          <w:between w:val="nil"/>
        </w:pBdr>
        <w:tabs>
          <w:tab w:val="left" w:pos="720"/>
        </w:tabs>
        <w:spacing w:after="120"/>
        <w:ind w:left="720"/>
        <w:contextualSpacing/>
      </w:pPr>
      <w:r w:rsidRPr="00D61D51">
        <w:rPr>
          <w:rFonts w:ascii="Cambria" w:eastAsia="Cambria" w:hAnsi="Cambria" w:cs="Cambria"/>
          <w:color w:val="000000"/>
          <w:sz w:val="22"/>
          <w:szCs w:val="22"/>
        </w:rPr>
        <w:t xml:space="preserve">Use 1-2 μL of heat-killed cells as template in colony PCR to check for desired mutation. </w:t>
      </w:r>
    </w:p>
    <w:p w14:paraId="47ACE769" w14:textId="77777777" w:rsidR="004C65D2" w:rsidRPr="00C5684B" w:rsidRDefault="004C65D2">
      <w:pPr>
        <w:numPr>
          <w:ilvl w:val="0"/>
          <w:numId w:val="76"/>
        </w:numPr>
        <w:pBdr>
          <w:top w:val="nil"/>
          <w:left w:val="nil"/>
          <w:bottom w:val="nil"/>
          <w:right w:val="nil"/>
          <w:between w:val="nil"/>
        </w:pBdr>
        <w:tabs>
          <w:tab w:val="left" w:pos="720"/>
        </w:tabs>
        <w:spacing w:after="120"/>
        <w:ind w:left="720"/>
        <w:contextualSpacing/>
      </w:pPr>
      <w:r w:rsidRPr="006F580A">
        <w:rPr>
          <w:rFonts w:ascii="Cambria" w:eastAsia="Cambria" w:hAnsi="Cambria" w:cs="Cambria"/>
          <w:color w:val="000000"/>
          <w:sz w:val="22"/>
          <w:szCs w:val="22"/>
        </w:rPr>
        <w:t>Acquired and labelled PCR tubes</w:t>
      </w:r>
    </w:p>
    <w:tbl>
      <w:tblPr>
        <w:tblW w:w="9692" w:type="dxa"/>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60"/>
        <w:gridCol w:w="2806"/>
        <w:gridCol w:w="1514"/>
        <w:gridCol w:w="2736"/>
        <w:gridCol w:w="1376"/>
      </w:tblGrid>
      <w:tr w:rsidR="004C65D2" w:rsidRPr="006F580A" w14:paraId="477FD712" w14:textId="77777777" w:rsidTr="009E10BE">
        <w:trPr>
          <w:trHeight w:val="80"/>
        </w:trPr>
        <w:tc>
          <w:tcPr>
            <w:tcW w:w="1260" w:type="dxa"/>
          </w:tcPr>
          <w:p w14:paraId="4F366F60" w14:textId="77777777" w:rsidR="004C65D2" w:rsidRPr="006F580A" w:rsidRDefault="004C65D2" w:rsidP="009E10BE">
            <w:pPr>
              <w:keepNext/>
            </w:pPr>
            <w:r w:rsidRPr="006F580A">
              <w:t>Reaction</w:t>
            </w:r>
            <w:r>
              <w:t>#</w:t>
            </w:r>
            <w:r w:rsidRPr="006F580A">
              <w:t xml:space="preserve"> </w:t>
            </w:r>
          </w:p>
        </w:tc>
        <w:tc>
          <w:tcPr>
            <w:tcW w:w="2806" w:type="dxa"/>
          </w:tcPr>
          <w:p w14:paraId="765B939B" w14:textId="77777777" w:rsidR="004C65D2" w:rsidRPr="006F580A" w:rsidRDefault="004C65D2" w:rsidP="009E10BE">
            <w:pPr>
              <w:keepNext/>
            </w:pPr>
            <w:r w:rsidRPr="006F580A">
              <w:t>Plasmid/Region</w:t>
            </w:r>
          </w:p>
        </w:tc>
        <w:tc>
          <w:tcPr>
            <w:tcW w:w="1514" w:type="dxa"/>
          </w:tcPr>
          <w:p w14:paraId="323AAA6E" w14:textId="77777777" w:rsidR="004C65D2" w:rsidRPr="006F580A" w:rsidRDefault="004C65D2" w:rsidP="009E10BE">
            <w:pPr>
              <w:keepNext/>
            </w:pPr>
            <w:r w:rsidRPr="006F580A">
              <w:t>Source DNA</w:t>
            </w:r>
          </w:p>
        </w:tc>
        <w:tc>
          <w:tcPr>
            <w:tcW w:w="2736" w:type="dxa"/>
          </w:tcPr>
          <w:p w14:paraId="0FA90106" w14:textId="77777777" w:rsidR="004C65D2" w:rsidRPr="006F580A" w:rsidRDefault="004C65D2" w:rsidP="009E10BE">
            <w:pPr>
              <w:keepNext/>
            </w:pPr>
            <w:r w:rsidRPr="006F580A">
              <w:t>Primers</w:t>
            </w:r>
          </w:p>
        </w:tc>
        <w:tc>
          <w:tcPr>
            <w:tcW w:w="1376" w:type="dxa"/>
          </w:tcPr>
          <w:p w14:paraId="61990C75" w14:textId="77777777" w:rsidR="004C65D2" w:rsidRPr="006F580A" w:rsidRDefault="004C65D2" w:rsidP="009E10BE">
            <w:pPr>
              <w:keepNext/>
            </w:pPr>
            <w:r w:rsidRPr="006F580A">
              <w:t>Length (bp)</w:t>
            </w:r>
          </w:p>
        </w:tc>
      </w:tr>
      <w:tr w:rsidR="004C65D2" w:rsidRPr="006F580A" w14:paraId="1E6BD1D0" w14:textId="77777777" w:rsidTr="009E10BE">
        <w:trPr>
          <w:trHeight w:val="242"/>
        </w:trPr>
        <w:tc>
          <w:tcPr>
            <w:tcW w:w="1260" w:type="dxa"/>
          </w:tcPr>
          <w:p w14:paraId="0E6A9CF7" w14:textId="77777777" w:rsidR="004C65D2" w:rsidRPr="006F580A" w:rsidRDefault="004C65D2" w:rsidP="009E10BE">
            <w:r>
              <w:t>1</w:t>
            </w:r>
          </w:p>
        </w:tc>
        <w:tc>
          <w:tcPr>
            <w:tcW w:w="2806" w:type="dxa"/>
          </w:tcPr>
          <w:p w14:paraId="2B1477E3" w14:textId="77777777" w:rsidR="004C65D2" w:rsidRPr="006F580A" w:rsidRDefault="004C65D2" w:rsidP="009E10BE">
            <w:r w:rsidRPr="006F580A">
              <w:t>- control</w:t>
            </w:r>
          </w:p>
        </w:tc>
        <w:tc>
          <w:tcPr>
            <w:tcW w:w="1514" w:type="dxa"/>
          </w:tcPr>
          <w:p w14:paraId="4B48163B" w14:textId="77777777" w:rsidR="004C65D2" w:rsidRPr="006F580A" w:rsidRDefault="004C65D2" w:rsidP="009E10BE">
            <w:r w:rsidRPr="006F580A">
              <w:t>-</w:t>
            </w:r>
          </w:p>
        </w:tc>
        <w:tc>
          <w:tcPr>
            <w:tcW w:w="2736" w:type="dxa"/>
          </w:tcPr>
          <w:p w14:paraId="2789BC50" w14:textId="77777777" w:rsidR="004C65D2" w:rsidRPr="006F580A" w:rsidRDefault="004C65D2" w:rsidP="009E10BE">
            <w:r w:rsidRPr="00F33139">
              <w:t>KROL</w:t>
            </w:r>
            <w:r>
              <w:t>472</w:t>
            </w:r>
            <w:r w:rsidRPr="00F33139">
              <w:t>, KROL</w:t>
            </w:r>
            <w:r>
              <w:t>319</w:t>
            </w:r>
          </w:p>
        </w:tc>
        <w:tc>
          <w:tcPr>
            <w:tcW w:w="1376" w:type="dxa"/>
          </w:tcPr>
          <w:p w14:paraId="6A0A0B99" w14:textId="77777777" w:rsidR="004C65D2" w:rsidRPr="006F580A" w:rsidRDefault="004C65D2" w:rsidP="009E10BE">
            <w:r w:rsidRPr="006F580A">
              <w:t>-</w:t>
            </w:r>
          </w:p>
        </w:tc>
      </w:tr>
      <w:tr w:rsidR="004C65D2" w:rsidRPr="006F580A" w14:paraId="5DF5C47A" w14:textId="77777777" w:rsidTr="009E10BE">
        <w:trPr>
          <w:trHeight w:val="242"/>
        </w:trPr>
        <w:tc>
          <w:tcPr>
            <w:tcW w:w="1260" w:type="dxa"/>
          </w:tcPr>
          <w:p w14:paraId="2E5174A7" w14:textId="5201329D" w:rsidR="004C65D2" w:rsidRDefault="00F51E81" w:rsidP="009E10BE">
            <w:r>
              <w:t>2</w:t>
            </w:r>
          </w:p>
        </w:tc>
        <w:tc>
          <w:tcPr>
            <w:tcW w:w="2806" w:type="dxa"/>
          </w:tcPr>
          <w:p w14:paraId="05F4FF91" w14:textId="77777777" w:rsidR="004C65D2" w:rsidRDefault="004C65D2" w:rsidP="009E10BE">
            <w:r>
              <w:t>LVS gDNA</w:t>
            </w:r>
          </w:p>
        </w:tc>
        <w:tc>
          <w:tcPr>
            <w:tcW w:w="1514" w:type="dxa"/>
          </w:tcPr>
          <w:p w14:paraId="22FD0970" w14:textId="77777777" w:rsidR="004C65D2" w:rsidRDefault="004C65D2" w:rsidP="009E10BE">
            <w:r>
              <w:t>LVS gDNA</w:t>
            </w:r>
          </w:p>
        </w:tc>
        <w:tc>
          <w:tcPr>
            <w:tcW w:w="2736" w:type="dxa"/>
          </w:tcPr>
          <w:p w14:paraId="605FC429" w14:textId="77777777" w:rsidR="004C65D2" w:rsidRPr="00F33139" w:rsidRDefault="004C65D2" w:rsidP="009E10BE">
            <w:r w:rsidRPr="00F33139">
              <w:t>KROL</w:t>
            </w:r>
            <w:r>
              <w:t>472</w:t>
            </w:r>
            <w:r w:rsidRPr="00F33139">
              <w:t>, KROL</w:t>
            </w:r>
            <w:r>
              <w:t>319</w:t>
            </w:r>
          </w:p>
        </w:tc>
        <w:tc>
          <w:tcPr>
            <w:tcW w:w="1376" w:type="dxa"/>
          </w:tcPr>
          <w:p w14:paraId="54F534C1" w14:textId="77777777" w:rsidR="004C65D2" w:rsidRDefault="004C65D2" w:rsidP="009E10BE">
            <w:r w:rsidRPr="00445E07">
              <w:t>-</w:t>
            </w:r>
          </w:p>
        </w:tc>
      </w:tr>
      <w:tr w:rsidR="004C65D2" w:rsidRPr="006F580A" w14:paraId="615C97C0" w14:textId="77777777" w:rsidTr="009E10BE">
        <w:trPr>
          <w:trHeight w:val="20"/>
        </w:trPr>
        <w:tc>
          <w:tcPr>
            <w:tcW w:w="1260" w:type="dxa"/>
          </w:tcPr>
          <w:p w14:paraId="387F5988" w14:textId="7D35E512" w:rsidR="004C65D2" w:rsidRPr="006F580A" w:rsidRDefault="00F51E81" w:rsidP="009E10BE">
            <w:r>
              <w:t>3</w:t>
            </w:r>
            <w:r w:rsidR="004C65D2">
              <w:t>-</w:t>
            </w:r>
            <w:r>
              <w:t>8</w:t>
            </w:r>
          </w:p>
        </w:tc>
        <w:tc>
          <w:tcPr>
            <w:tcW w:w="2806" w:type="dxa"/>
          </w:tcPr>
          <w:p w14:paraId="089A8EC0" w14:textId="77777777" w:rsidR="004C65D2" w:rsidRPr="00F33139" w:rsidRDefault="004C65D2" w:rsidP="009E10BE">
            <w:r>
              <w:t>P</w:t>
            </w:r>
            <w:r>
              <w:rPr>
                <w:i/>
                <w:iCs/>
              </w:rPr>
              <w:t>rpsU2</w:t>
            </w:r>
            <w:r>
              <w:t>_</w:t>
            </w:r>
            <w:r>
              <w:rPr>
                <w:i/>
                <w:iCs/>
              </w:rPr>
              <w:t>tul4</w:t>
            </w:r>
            <w:r>
              <w:t xml:space="preserve">UTR </w:t>
            </w:r>
            <w:r w:rsidRPr="00D61D51">
              <w:rPr>
                <w:i/>
                <w:iCs/>
              </w:rPr>
              <w:t>LacZ</w:t>
            </w:r>
          </w:p>
        </w:tc>
        <w:tc>
          <w:tcPr>
            <w:tcW w:w="1514" w:type="dxa"/>
          </w:tcPr>
          <w:p w14:paraId="2C631526" w14:textId="77777777" w:rsidR="004C65D2" w:rsidRPr="006F580A" w:rsidRDefault="004C65D2" w:rsidP="009E10BE">
            <w:r>
              <w:t>Lysate</w:t>
            </w:r>
          </w:p>
        </w:tc>
        <w:tc>
          <w:tcPr>
            <w:tcW w:w="2736" w:type="dxa"/>
          </w:tcPr>
          <w:p w14:paraId="702F0B86" w14:textId="77777777" w:rsidR="004C65D2" w:rsidRPr="006F580A" w:rsidRDefault="004C65D2" w:rsidP="009E10BE">
            <w:r w:rsidRPr="00F33139">
              <w:t>KROL</w:t>
            </w:r>
            <w:r>
              <w:t>472</w:t>
            </w:r>
            <w:r w:rsidRPr="00F33139">
              <w:t>, KROL</w:t>
            </w:r>
            <w:r>
              <w:t>319</w:t>
            </w:r>
          </w:p>
        </w:tc>
        <w:tc>
          <w:tcPr>
            <w:tcW w:w="1376" w:type="dxa"/>
          </w:tcPr>
          <w:p w14:paraId="57DA00C6" w14:textId="77777777" w:rsidR="004C65D2" w:rsidRPr="006F580A" w:rsidRDefault="004C65D2" w:rsidP="009E10BE">
            <w:r>
              <w:t>3328</w:t>
            </w:r>
          </w:p>
        </w:tc>
      </w:tr>
      <w:tr w:rsidR="004C65D2" w:rsidRPr="006F580A" w14:paraId="39594D8E" w14:textId="77777777" w:rsidTr="009E10BE">
        <w:trPr>
          <w:trHeight w:val="20"/>
        </w:trPr>
        <w:tc>
          <w:tcPr>
            <w:tcW w:w="1260" w:type="dxa"/>
          </w:tcPr>
          <w:p w14:paraId="38368933" w14:textId="16FAEB26" w:rsidR="004C65D2" w:rsidRDefault="00F51E81" w:rsidP="009E10BE">
            <w:r>
              <w:t>9</w:t>
            </w:r>
            <w:r w:rsidR="004C65D2">
              <w:t>-1</w:t>
            </w:r>
            <w:r>
              <w:t>4</w:t>
            </w:r>
          </w:p>
        </w:tc>
        <w:tc>
          <w:tcPr>
            <w:tcW w:w="2806" w:type="dxa"/>
          </w:tcPr>
          <w:p w14:paraId="1F3A4B50" w14:textId="77777777" w:rsidR="004C65D2" w:rsidRDefault="004C65D2" w:rsidP="009E10BE">
            <w:r>
              <w:t>d2 P</w:t>
            </w:r>
            <w:r>
              <w:rPr>
                <w:i/>
                <w:iCs/>
              </w:rPr>
              <w:t>rpsU2</w:t>
            </w:r>
            <w:r>
              <w:t>_</w:t>
            </w:r>
            <w:r>
              <w:rPr>
                <w:i/>
                <w:iCs/>
              </w:rPr>
              <w:t>tul4</w:t>
            </w:r>
            <w:r>
              <w:t xml:space="preserve">UTR </w:t>
            </w:r>
            <w:r w:rsidRPr="00D61D51">
              <w:rPr>
                <w:i/>
                <w:iCs/>
              </w:rPr>
              <w:t>LacZ</w:t>
            </w:r>
          </w:p>
        </w:tc>
        <w:tc>
          <w:tcPr>
            <w:tcW w:w="1514" w:type="dxa"/>
          </w:tcPr>
          <w:p w14:paraId="1A67F11D" w14:textId="77777777" w:rsidR="004C65D2" w:rsidRDefault="004C65D2" w:rsidP="009E10BE">
            <w:r>
              <w:t>Lysate</w:t>
            </w:r>
          </w:p>
        </w:tc>
        <w:tc>
          <w:tcPr>
            <w:tcW w:w="2736" w:type="dxa"/>
          </w:tcPr>
          <w:p w14:paraId="2099B017" w14:textId="77777777" w:rsidR="004C65D2" w:rsidRPr="00F33139" w:rsidRDefault="004C65D2" w:rsidP="009E10BE">
            <w:r w:rsidRPr="00F33139">
              <w:t>KROL</w:t>
            </w:r>
            <w:r>
              <w:t>472</w:t>
            </w:r>
            <w:r w:rsidRPr="00F33139">
              <w:t>, KROL</w:t>
            </w:r>
            <w:r>
              <w:t>319</w:t>
            </w:r>
          </w:p>
        </w:tc>
        <w:tc>
          <w:tcPr>
            <w:tcW w:w="1376" w:type="dxa"/>
          </w:tcPr>
          <w:p w14:paraId="430531EE" w14:textId="77777777" w:rsidR="004C65D2" w:rsidRDefault="004C65D2" w:rsidP="009E10BE">
            <w:r>
              <w:t>3328</w:t>
            </w:r>
          </w:p>
        </w:tc>
      </w:tr>
    </w:tbl>
    <w:p w14:paraId="32010F1D" w14:textId="77777777" w:rsidR="004C65D2" w:rsidRPr="006F580A" w:rsidRDefault="004C65D2">
      <w:pPr>
        <w:numPr>
          <w:ilvl w:val="0"/>
          <w:numId w:val="76"/>
        </w:numPr>
        <w:pBdr>
          <w:top w:val="nil"/>
          <w:left w:val="nil"/>
          <w:bottom w:val="nil"/>
          <w:right w:val="nil"/>
          <w:between w:val="nil"/>
        </w:pBdr>
        <w:tabs>
          <w:tab w:val="left" w:pos="720"/>
        </w:tabs>
        <w:spacing w:before="120"/>
        <w:ind w:left="720"/>
      </w:pPr>
      <w:r w:rsidRPr="006F580A">
        <w:rPr>
          <w:rFonts w:ascii="Cambria" w:eastAsia="Cambria" w:hAnsi="Cambria" w:cs="Cambria"/>
          <w:color w:val="000000"/>
          <w:sz w:val="22"/>
          <w:szCs w:val="22"/>
        </w:rPr>
        <w:t>Acquire the following components and put them on ice, labeling tubes if necessary:</w:t>
      </w:r>
    </w:p>
    <w:p w14:paraId="6DAD8CCC" w14:textId="77777777" w:rsidR="004C65D2" w:rsidRPr="006F580A" w:rsidRDefault="004C65D2">
      <w:pPr>
        <w:numPr>
          <w:ilvl w:val="1"/>
          <w:numId w:val="36"/>
        </w:numPr>
        <w:pBdr>
          <w:top w:val="nil"/>
          <w:left w:val="nil"/>
          <w:bottom w:val="nil"/>
          <w:right w:val="nil"/>
          <w:between w:val="nil"/>
        </w:pBdr>
        <w:tabs>
          <w:tab w:val="left" w:pos="720"/>
        </w:tabs>
      </w:pPr>
      <w:r>
        <w:rPr>
          <w:rFonts w:ascii="Cambria" w:eastAsia="Cambria" w:hAnsi="Cambria" w:cs="Cambria"/>
          <w:color w:val="000000"/>
          <w:sz w:val="22"/>
          <w:szCs w:val="22"/>
        </w:rPr>
        <w:lastRenderedPageBreak/>
        <w:t xml:space="preserve">mgH2O, </w:t>
      </w:r>
      <w:r w:rsidRPr="00FC5C23">
        <w:rPr>
          <w:rFonts w:ascii="Cambria" w:eastAsia="Cambria" w:hAnsi="Cambria" w:cs="Cambria"/>
          <w:color w:val="000000"/>
          <w:sz w:val="22"/>
          <w:szCs w:val="22"/>
        </w:rPr>
        <w:t>Primestar buffer</w:t>
      </w:r>
      <w:r>
        <w:t xml:space="preserve">, </w:t>
      </w:r>
      <w:r w:rsidRPr="00FC5C23">
        <w:rPr>
          <w:rFonts w:ascii="Cambria" w:eastAsia="Cambria" w:hAnsi="Cambria" w:cs="Cambria"/>
          <w:color w:val="000000"/>
          <w:sz w:val="22"/>
          <w:szCs w:val="22"/>
        </w:rPr>
        <w:t>dNTPs</w:t>
      </w:r>
      <w:r>
        <w:t xml:space="preserve">, </w:t>
      </w:r>
      <w:r w:rsidRPr="00AD78E1">
        <w:rPr>
          <w:rFonts w:ascii="Cambria" w:eastAsia="Cambria" w:hAnsi="Cambria" w:cs="Cambria"/>
          <w:color w:val="000000"/>
          <w:sz w:val="22"/>
          <w:szCs w:val="22"/>
        </w:rPr>
        <w:t>KROL472, KROL319</w:t>
      </w:r>
      <w:r w:rsidRPr="00FC5C23">
        <w:rPr>
          <w:rFonts w:ascii="Cambria" w:eastAsia="Cambria" w:hAnsi="Cambria" w:cs="Cambria"/>
          <w:color w:val="000000"/>
          <w:sz w:val="22"/>
          <w:szCs w:val="22"/>
        </w:rPr>
        <w:t xml:space="preserve"> (10uM)</w:t>
      </w:r>
      <w:r>
        <w:t xml:space="preserve">, LVS gDNA, LVS lysate, and </w:t>
      </w:r>
      <w:r>
        <w:rPr>
          <w:rFonts w:ascii="Cambria" w:eastAsia="Cambria" w:hAnsi="Cambria" w:cs="Cambria"/>
          <w:color w:val="000000"/>
          <w:sz w:val="22"/>
          <w:szCs w:val="22"/>
        </w:rPr>
        <w:t>candidate pKR168 integrant lysates</w:t>
      </w:r>
    </w:p>
    <w:p w14:paraId="35FF4FF7" w14:textId="77777777" w:rsidR="004C65D2" w:rsidRPr="006F580A" w:rsidRDefault="004C65D2">
      <w:pPr>
        <w:numPr>
          <w:ilvl w:val="0"/>
          <w:numId w:val="76"/>
        </w:numPr>
        <w:pBdr>
          <w:top w:val="nil"/>
          <w:left w:val="nil"/>
          <w:bottom w:val="nil"/>
          <w:right w:val="nil"/>
          <w:between w:val="nil"/>
        </w:pBdr>
        <w:tabs>
          <w:tab w:val="left" w:pos="720"/>
        </w:tabs>
        <w:ind w:left="720"/>
      </w:pPr>
      <w:r>
        <w:rPr>
          <w:rFonts w:ascii="Cambria" w:eastAsia="Cambria" w:hAnsi="Cambria" w:cs="Cambria"/>
          <w:color w:val="000000"/>
          <w:sz w:val="22"/>
          <w:szCs w:val="22"/>
        </w:rPr>
        <w:t>Vortex each component (aside from enzyme)</w:t>
      </w:r>
    </w:p>
    <w:p w14:paraId="1EAB9943" w14:textId="77777777" w:rsidR="004C65D2" w:rsidRPr="006F580A" w:rsidRDefault="004C65D2">
      <w:pPr>
        <w:numPr>
          <w:ilvl w:val="0"/>
          <w:numId w:val="76"/>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Add appropriate volume (based on PCR worksheet) of each experiment specific primer (forward and reverse) and respective template to PCR tubes</w:t>
      </w:r>
    </w:p>
    <w:p w14:paraId="382373B6" w14:textId="77777777" w:rsidR="004C65D2" w:rsidRPr="006F580A" w:rsidRDefault="004C65D2">
      <w:pPr>
        <w:numPr>
          <w:ilvl w:val="0"/>
          <w:numId w:val="76"/>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Add ddi H2O to negative control tub</w:t>
      </w:r>
      <w:r>
        <w:rPr>
          <w:rFonts w:ascii="Cambria" w:eastAsia="Cambria" w:hAnsi="Cambria" w:cs="Cambria"/>
          <w:color w:val="000000"/>
          <w:sz w:val="22"/>
          <w:szCs w:val="22"/>
        </w:rPr>
        <w:t>e (t</w:t>
      </w:r>
      <w:r w:rsidRPr="00FC5C23">
        <w:rPr>
          <w:rFonts w:ascii="Cambria" w:eastAsia="Cambria" w:hAnsi="Cambria" w:cs="Cambria"/>
          <w:color w:val="000000"/>
          <w:sz w:val="22"/>
          <w:szCs w:val="22"/>
        </w:rPr>
        <w:t>emplate volume for 1 reaction</w:t>
      </w:r>
      <w:r>
        <w:rPr>
          <w:rFonts w:ascii="Cambria" w:eastAsia="Cambria" w:hAnsi="Cambria" w:cs="Cambria"/>
          <w:color w:val="000000"/>
          <w:sz w:val="22"/>
          <w:szCs w:val="22"/>
        </w:rPr>
        <w:t>)</w:t>
      </w:r>
    </w:p>
    <w:p w14:paraId="431AD4D3" w14:textId="77777777" w:rsidR="004C65D2" w:rsidRPr="006F580A" w:rsidRDefault="004C65D2">
      <w:pPr>
        <w:numPr>
          <w:ilvl w:val="0"/>
          <w:numId w:val="76"/>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Prepare a master-</w:t>
      </w:r>
      <w:r>
        <w:rPr>
          <w:rFonts w:ascii="Cambria" w:eastAsia="Cambria" w:hAnsi="Cambria" w:cs="Cambria"/>
          <w:color w:val="000000"/>
          <w:sz w:val="22"/>
          <w:szCs w:val="22"/>
        </w:rPr>
        <w:t>containing</w:t>
      </w:r>
      <w:r w:rsidRPr="006F580A">
        <w:rPr>
          <w:rFonts w:ascii="Cambria" w:eastAsia="Cambria" w:hAnsi="Cambria" w:cs="Cambria"/>
          <w:color w:val="000000"/>
          <w:sz w:val="22"/>
          <w:szCs w:val="22"/>
        </w:rPr>
        <w:t>:</w:t>
      </w:r>
    </w:p>
    <w:p w14:paraId="776375F8" w14:textId="77777777" w:rsidR="004C65D2" w:rsidRPr="006F580A" w:rsidRDefault="004C65D2">
      <w:pPr>
        <w:numPr>
          <w:ilvl w:val="1"/>
          <w:numId w:val="35"/>
        </w:numPr>
        <w:pBdr>
          <w:top w:val="nil"/>
          <w:left w:val="nil"/>
          <w:bottom w:val="nil"/>
          <w:right w:val="nil"/>
          <w:between w:val="nil"/>
        </w:pBdr>
        <w:tabs>
          <w:tab w:val="left" w:pos="720"/>
        </w:tabs>
      </w:pPr>
      <w:r>
        <w:rPr>
          <w:rFonts w:ascii="Cambria" w:eastAsia="Cambria" w:hAnsi="Cambria" w:cs="Cambria"/>
          <w:color w:val="000000"/>
          <w:sz w:val="22"/>
          <w:szCs w:val="22"/>
        </w:rPr>
        <w:t>mg</w:t>
      </w:r>
      <w:r w:rsidRPr="006F580A">
        <w:rPr>
          <w:rFonts w:ascii="Cambria" w:eastAsia="Cambria" w:hAnsi="Cambria" w:cs="Cambria"/>
          <w:color w:val="000000"/>
          <w:sz w:val="22"/>
          <w:szCs w:val="22"/>
        </w:rPr>
        <w:t>H2O</w:t>
      </w:r>
      <w:r>
        <w:t>,</w:t>
      </w:r>
      <w:r w:rsidRPr="00FC5C23">
        <w:rPr>
          <w:rFonts w:ascii="Cambria" w:eastAsia="Cambria" w:hAnsi="Cambria" w:cs="Cambria"/>
          <w:color w:val="000000"/>
          <w:sz w:val="22"/>
          <w:szCs w:val="22"/>
        </w:rPr>
        <w:t xml:space="preserve"> dNTPs</w:t>
      </w:r>
      <w:r>
        <w:t xml:space="preserve">, </w:t>
      </w:r>
      <w:r w:rsidRPr="00FC5C23">
        <w:rPr>
          <w:rFonts w:ascii="Cambria" w:eastAsia="Cambria" w:hAnsi="Cambria" w:cs="Cambria"/>
          <w:color w:val="000000"/>
          <w:sz w:val="22"/>
          <w:szCs w:val="22"/>
        </w:rPr>
        <w:t>Primestar buffer</w:t>
      </w:r>
      <w:r>
        <w:t xml:space="preserve">, and </w:t>
      </w:r>
      <w:r w:rsidRPr="00FC5C23">
        <w:rPr>
          <w:rFonts w:ascii="Cambria" w:eastAsia="Cambria" w:hAnsi="Cambria" w:cs="Cambria"/>
          <w:color w:val="000000"/>
          <w:sz w:val="22"/>
          <w:szCs w:val="22"/>
        </w:rPr>
        <w:t>Primestar enzyme</w:t>
      </w:r>
    </w:p>
    <w:p w14:paraId="3DB1AAB2" w14:textId="77777777" w:rsidR="004C65D2" w:rsidRPr="006F580A" w:rsidRDefault="004C65D2">
      <w:pPr>
        <w:numPr>
          <w:ilvl w:val="0"/>
          <w:numId w:val="76"/>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Mix the master-mix solution by pipetting up and down</w:t>
      </w:r>
    </w:p>
    <w:p w14:paraId="63EE5564" w14:textId="77777777" w:rsidR="004C65D2" w:rsidRPr="006F580A" w:rsidRDefault="004C65D2">
      <w:pPr>
        <w:numPr>
          <w:ilvl w:val="0"/>
          <w:numId w:val="76"/>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19.0 uL</w:t>
      </w:r>
      <w:r w:rsidRPr="006F580A">
        <w:rPr>
          <w:rFonts w:ascii="Cambria" w:eastAsia="Cambria" w:hAnsi="Cambria" w:cs="Cambria"/>
          <w:color w:val="000000"/>
          <w:sz w:val="22"/>
          <w:szCs w:val="22"/>
        </w:rPr>
        <w:t xml:space="preserve"> of master-mix to negative control PCR tube</w:t>
      </w:r>
    </w:p>
    <w:p w14:paraId="494EB84A" w14:textId="77777777" w:rsidR="004C65D2" w:rsidRPr="006F580A" w:rsidRDefault="004C65D2">
      <w:pPr>
        <w:numPr>
          <w:ilvl w:val="0"/>
          <w:numId w:val="76"/>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19.0 uL</w:t>
      </w:r>
      <w:r w:rsidRPr="006F580A">
        <w:rPr>
          <w:rFonts w:ascii="Cambria" w:eastAsia="Cambria" w:hAnsi="Cambria" w:cs="Cambria"/>
          <w:color w:val="000000"/>
          <w:sz w:val="22"/>
          <w:szCs w:val="22"/>
        </w:rPr>
        <w:t xml:space="preserve"> of master mix to each PCR tube</w:t>
      </w:r>
      <w:r>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and pipet up and down to mix</w:t>
      </w:r>
    </w:p>
    <w:p w14:paraId="6C00DC5A" w14:textId="77777777" w:rsidR="004C65D2" w:rsidRPr="00582EDC" w:rsidRDefault="004C65D2">
      <w:pPr>
        <w:numPr>
          <w:ilvl w:val="0"/>
          <w:numId w:val="76"/>
        </w:numPr>
        <w:pBdr>
          <w:top w:val="nil"/>
          <w:left w:val="nil"/>
          <w:bottom w:val="nil"/>
          <w:right w:val="nil"/>
          <w:between w:val="nil"/>
        </w:pBdr>
        <w:tabs>
          <w:tab w:val="left" w:pos="720"/>
        </w:tabs>
        <w:ind w:left="720"/>
        <w:rPr>
          <w:b/>
        </w:rPr>
      </w:pPr>
      <w:r w:rsidRPr="006F580A">
        <w:rPr>
          <w:rFonts w:ascii="Cambria" w:eastAsia="Cambria" w:hAnsi="Cambria" w:cs="Cambria"/>
          <w:color w:val="000000"/>
          <w:sz w:val="22"/>
          <w:szCs w:val="22"/>
        </w:rPr>
        <w:t xml:space="preserve">Place the PCR Tubes in the thermocycler </w:t>
      </w:r>
      <w:r>
        <w:rPr>
          <w:rFonts w:ascii="Cambria" w:eastAsia="Cambria" w:hAnsi="Cambria" w:cs="Cambria"/>
          <w:color w:val="000000"/>
          <w:sz w:val="22"/>
          <w:szCs w:val="22"/>
        </w:rPr>
        <w:t>according to the following program:</w:t>
      </w:r>
    </w:p>
    <w:p w14:paraId="781250FE" w14:textId="77777777" w:rsidR="004C65D2" w:rsidRPr="00582EDC" w:rsidRDefault="004C65D2">
      <w:pPr>
        <w:numPr>
          <w:ilvl w:val="1"/>
          <w:numId w:val="76"/>
        </w:numPr>
        <w:pBdr>
          <w:top w:val="nil"/>
          <w:left w:val="nil"/>
          <w:bottom w:val="nil"/>
          <w:right w:val="nil"/>
          <w:between w:val="nil"/>
        </w:pBdr>
        <w:tabs>
          <w:tab w:val="left" w:pos="720"/>
        </w:tabs>
        <w:rPr>
          <w:rFonts w:ascii="Cambria" w:eastAsia="Cambria" w:hAnsi="Cambria" w:cs="Cambria"/>
          <w:color w:val="000000"/>
          <w:sz w:val="22"/>
          <w:szCs w:val="22"/>
        </w:rPr>
      </w:pPr>
      <w:r w:rsidRPr="00582EDC">
        <w:rPr>
          <w:rFonts w:ascii="Cambria" w:eastAsia="Cambria" w:hAnsi="Cambria" w:cs="Cambria"/>
          <w:color w:val="000000"/>
          <w:sz w:val="22"/>
          <w:szCs w:val="22"/>
        </w:rPr>
        <w:t>94°C 2'</w:t>
      </w:r>
    </w:p>
    <w:p w14:paraId="71BA1A7B" w14:textId="77777777" w:rsidR="004C65D2" w:rsidRPr="00582EDC" w:rsidRDefault="004C65D2">
      <w:pPr>
        <w:numPr>
          <w:ilvl w:val="1"/>
          <w:numId w:val="76"/>
        </w:numPr>
        <w:pBdr>
          <w:top w:val="nil"/>
          <w:left w:val="nil"/>
          <w:bottom w:val="nil"/>
          <w:right w:val="nil"/>
          <w:between w:val="nil"/>
        </w:pBdr>
        <w:tabs>
          <w:tab w:val="left" w:pos="720"/>
        </w:tabs>
        <w:rPr>
          <w:rFonts w:ascii="Cambria" w:eastAsia="Cambria" w:hAnsi="Cambria" w:cs="Cambria"/>
          <w:color w:val="000000"/>
          <w:sz w:val="22"/>
          <w:szCs w:val="22"/>
        </w:rPr>
      </w:pPr>
      <w:r w:rsidRPr="00582EDC">
        <w:rPr>
          <w:rFonts w:ascii="Cambria" w:eastAsia="Cambria" w:hAnsi="Cambria" w:cs="Cambria"/>
          <w:color w:val="000000"/>
          <w:sz w:val="22"/>
          <w:szCs w:val="22"/>
        </w:rPr>
        <w:t>94°C 20"</w:t>
      </w:r>
    </w:p>
    <w:p w14:paraId="0B96C46B" w14:textId="77777777" w:rsidR="004C65D2" w:rsidRPr="00582EDC" w:rsidRDefault="004C65D2">
      <w:pPr>
        <w:numPr>
          <w:ilvl w:val="1"/>
          <w:numId w:val="76"/>
        </w:numPr>
        <w:pBdr>
          <w:top w:val="nil"/>
          <w:left w:val="nil"/>
          <w:bottom w:val="nil"/>
          <w:right w:val="nil"/>
          <w:between w:val="nil"/>
        </w:pBdr>
        <w:tabs>
          <w:tab w:val="left" w:pos="720"/>
        </w:tabs>
        <w:rPr>
          <w:rFonts w:ascii="Cambria" w:eastAsia="Cambria" w:hAnsi="Cambria" w:cs="Cambria"/>
          <w:color w:val="000000"/>
          <w:sz w:val="22"/>
          <w:szCs w:val="22"/>
        </w:rPr>
      </w:pPr>
      <w:r w:rsidRPr="00582EDC">
        <w:rPr>
          <w:rFonts w:ascii="Cambria" w:eastAsia="Cambria" w:hAnsi="Cambria" w:cs="Cambria"/>
          <w:color w:val="000000"/>
          <w:sz w:val="22"/>
          <w:szCs w:val="22"/>
        </w:rPr>
        <w:t>50°C 30"</w:t>
      </w:r>
    </w:p>
    <w:p w14:paraId="31F9E75B" w14:textId="77777777" w:rsidR="004C65D2" w:rsidRPr="00582EDC" w:rsidRDefault="004C65D2">
      <w:pPr>
        <w:numPr>
          <w:ilvl w:val="1"/>
          <w:numId w:val="76"/>
        </w:numPr>
        <w:pBdr>
          <w:top w:val="nil"/>
          <w:left w:val="nil"/>
          <w:bottom w:val="nil"/>
          <w:right w:val="nil"/>
          <w:between w:val="nil"/>
        </w:pBdr>
        <w:tabs>
          <w:tab w:val="left" w:pos="720"/>
        </w:tabs>
        <w:rPr>
          <w:rFonts w:ascii="Cambria" w:eastAsia="Cambria" w:hAnsi="Cambria" w:cs="Cambria"/>
          <w:color w:val="000000"/>
          <w:sz w:val="22"/>
          <w:szCs w:val="22"/>
        </w:rPr>
      </w:pPr>
      <w:r w:rsidRPr="00582EDC">
        <w:rPr>
          <w:rFonts w:ascii="Cambria" w:eastAsia="Cambria" w:hAnsi="Cambria" w:cs="Cambria"/>
          <w:color w:val="000000"/>
          <w:sz w:val="22"/>
          <w:szCs w:val="22"/>
        </w:rPr>
        <w:t>68°C (1' per kb)</w:t>
      </w:r>
    </w:p>
    <w:p w14:paraId="5B2D6786" w14:textId="77777777" w:rsidR="004C65D2" w:rsidRPr="00582EDC" w:rsidRDefault="004C65D2">
      <w:pPr>
        <w:numPr>
          <w:ilvl w:val="1"/>
          <w:numId w:val="76"/>
        </w:numPr>
        <w:pBdr>
          <w:top w:val="nil"/>
          <w:left w:val="nil"/>
          <w:bottom w:val="nil"/>
          <w:right w:val="nil"/>
          <w:between w:val="nil"/>
        </w:pBdr>
        <w:tabs>
          <w:tab w:val="left" w:pos="720"/>
        </w:tabs>
        <w:rPr>
          <w:rFonts w:ascii="Cambria" w:eastAsia="Cambria" w:hAnsi="Cambria" w:cs="Cambria"/>
          <w:color w:val="000000"/>
          <w:sz w:val="22"/>
          <w:szCs w:val="22"/>
        </w:rPr>
      </w:pPr>
      <w:r w:rsidRPr="00582EDC">
        <w:rPr>
          <w:rFonts w:ascii="Cambria" w:eastAsia="Cambria" w:hAnsi="Cambria" w:cs="Cambria"/>
          <w:color w:val="000000"/>
          <w:sz w:val="22"/>
          <w:szCs w:val="22"/>
        </w:rPr>
        <w:t>Go to step 2, rep 32x</w:t>
      </w:r>
    </w:p>
    <w:p w14:paraId="77E954DF" w14:textId="77777777" w:rsidR="004C65D2" w:rsidRPr="00582EDC" w:rsidRDefault="004C65D2">
      <w:pPr>
        <w:numPr>
          <w:ilvl w:val="1"/>
          <w:numId w:val="76"/>
        </w:numPr>
        <w:pBdr>
          <w:top w:val="nil"/>
          <w:left w:val="nil"/>
          <w:bottom w:val="nil"/>
          <w:right w:val="nil"/>
          <w:between w:val="nil"/>
        </w:pBdr>
        <w:tabs>
          <w:tab w:val="left" w:pos="720"/>
        </w:tabs>
        <w:rPr>
          <w:rFonts w:ascii="Cambria" w:eastAsia="Cambria" w:hAnsi="Cambria" w:cs="Cambria"/>
          <w:color w:val="000000"/>
          <w:sz w:val="22"/>
          <w:szCs w:val="22"/>
        </w:rPr>
      </w:pPr>
      <w:r w:rsidRPr="00582EDC">
        <w:rPr>
          <w:rFonts w:ascii="Cambria" w:eastAsia="Cambria" w:hAnsi="Cambria" w:cs="Cambria"/>
          <w:color w:val="000000"/>
          <w:sz w:val="22"/>
          <w:szCs w:val="22"/>
        </w:rPr>
        <w:t>68°C 5'</w:t>
      </w:r>
    </w:p>
    <w:p w14:paraId="4D69DD02" w14:textId="77777777" w:rsidR="004C65D2" w:rsidRPr="00582EDC" w:rsidRDefault="004C65D2">
      <w:pPr>
        <w:numPr>
          <w:ilvl w:val="1"/>
          <w:numId w:val="76"/>
        </w:numPr>
        <w:pBdr>
          <w:top w:val="nil"/>
          <w:left w:val="nil"/>
          <w:bottom w:val="nil"/>
          <w:right w:val="nil"/>
          <w:between w:val="nil"/>
        </w:pBdr>
        <w:tabs>
          <w:tab w:val="left" w:pos="720"/>
        </w:tabs>
      </w:pPr>
      <w:r w:rsidRPr="00582EDC">
        <w:rPr>
          <w:rFonts w:ascii="Cambria" w:eastAsia="Cambria" w:hAnsi="Cambria" w:cs="Cambria"/>
          <w:color w:val="000000"/>
          <w:sz w:val="22"/>
          <w:szCs w:val="22"/>
        </w:rPr>
        <w:t>Hold 12°C</w:t>
      </w:r>
    </w:p>
    <w:p w14:paraId="71506213" w14:textId="77777777" w:rsidR="004C65D2" w:rsidRPr="006F580A" w:rsidRDefault="004C65D2" w:rsidP="004C65D2">
      <w:pPr>
        <w:pBdr>
          <w:top w:val="nil"/>
          <w:left w:val="nil"/>
          <w:bottom w:val="nil"/>
          <w:right w:val="nil"/>
          <w:between w:val="nil"/>
        </w:pBdr>
        <w:tabs>
          <w:tab w:val="left" w:pos="720"/>
        </w:tabs>
        <w:ind w:left="720"/>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4C65D2" w:rsidRPr="006F580A" w14:paraId="1C535058" w14:textId="77777777" w:rsidTr="009E10BE">
        <w:trPr>
          <w:trHeight w:val="300"/>
        </w:trPr>
        <w:tc>
          <w:tcPr>
            <w:tcW w:w="3543" w:type="dxa"/>
            <w:noWrap/>
            <w:hideMark/>
          </w:tcPr>
          <w:p w14:paraId="33CF76A1" w14:textId="77777777" w:rsidR="004C65D2" w:rsidRPr="006F580A" w:rsidRDefault="004C65D2" w:rsidP="009E10BE">
            <w:r w:rsidRPr="006F580A">
              <w:t>Total reaction volume</w:t>
            </w:r>
          </w:p>
        </w:tc>
        <w:tc>
          <w:tcPr>
            <w:tcW w:w="2121" w:type="dxa"/>
            <w:noWrap/>
            <w:hideMark/>
          </w:tcPr>
          <w:p w14:paraId="3906BE8D" w14:textId="77777777" w:rsidR="004C65D2" w:rsidRPr="006F580A" w:rsidRDefault="004C65D2" w:rsidP="009E10BE">
            <w:r>
              <w:t>20</w:t>
            </w:r>
          </w:p>
        </w:tc>
        <w:tc>
          <w:tcPr>
            <w:tcW w:w="2084" w:type="dxa"/>
            <w:tcBorders>
              <w:top w:val="nil"/>
              <w:bottom w:val="nil"/>
              <w:right w:val="nil"/>
            </w:tcBorders>
            <w:noWrap/>
            <w:hideMark/>
          </w:tcPr>
          <w:p w14:paraId="52C90CAD" w14:textId="77777777" w:rsidR="004C65D2" w:rsidRPr="006F580A" w:rsidRDefault="004C65D2" w:rsidP="009E10BE"/>
        </w:tc>
        <w:tc>
          <w:tcPr>
            <w:tcW w:w="1438" w:type="dxa"/>
            <w:tcBorders>
              <w:top w:val="nil"/>
              <w:left w:val="nil"/>
              <w:bottom w:val="nil"/>
              <w:right w:val="nil"/>
            </w:tcBorders>
            <w:noWrap/>
            <w:hideMark/>
          </w:tcPr>
          <w:p w14:paraId="05F82071" w14:textId="77777777" w:rsidR="004C65D2" w:rsidRPr="006F580A" w:rsidRDefault="004C65D2" w:rsidP="009E10BE"/>
        </w:tc>
        <w:tc>
          <w:tcPr>
            <w:tcW w:w="1254" w:type="dxa"/>
            <w:tcBorders>
              <w:top w:val="nil"/>
              <w:left w:val="nil"/>
              <w:bottom w:val="nil"/>
              <w:right w:val="nil"/>
            </w:tcBorders>
            <w:noWrap/>
            <w:hideMark/>
          </w:tcPr>
          <w:p w14:paraId="1B014F7E" w14:textId="77777777" w:rsidR="004C65D2" w:rsidRPr="006F580A" w:rsidRDefault="004C65D2" w:rsidP="009E10BE"/>
        </w:tc>
      </w:tr>
      <w:tr w:rsidR="004C65D2" w:rsidRPr="006F580A" w14:paraId="10AA272E" w14:textId="77777777" w:rsidTr="009E10BE">
        <w:trPr>
          <w:trHeight w:val="300"/>
        </w:trPr>
        <w:tc>
          <w:tcPr>
            <w:tcW w:w="3543" w:type="dxa"/>
            <w:tcBorders>
              <w:bottom w:val="single" w:sz="4" w:space="0" w:color="auto"/>
            </w:tcBorders>
            <w:noWrap/>
            <w:hideMark/>
          </w:tcPr>
          <w:p w14:paraId="433E02F4" w14:textId="77777777" w:rsidR="004C65D2" w:rsidRPr="006F580A" w:rsidRDefault="004C65D2" w:rsidP="009E10BE">
            <w:r w:rsidRPr="006F580A">
              <w:t>Total number of reactions</w:t>
            </w:r>
          </w:p>
        </w:tc>
        <w:tc>
          <w:tcPr>
            <w:tcW w:w="2121" w:type="dxa"/>
            <w:tcBorders>
              <w:bottom w:val="single" w:sz="4" w:space="0" w:color="auto"/>
            </w:tcBorders>
            <w:noWrap/>
            <w:hideMark/>
          </w:tcPr>
          <w:p w14:paraId="3D043351" w14:textId="77777777" w:rsidR="004C65D2" w:rsidRPr="006F580A" w:rsidRDefault="004C65D2" w:rsidP="009E10BE">
            <w:r>
              <w:t>14</w:t>
            </w:r>
          </w:p>
        </w:tc>
        <w:tc>
          <w:tcPr>
            <w:tcW w:w="2084" w:type="dxa"/>
            <w:tcBorders>
              <w:top w:val="nil"/>
              <w:bottom w:val="nil"/>
              <w:right w:val="nil"/>
            </w:tcBorders>
            <w:noWrap/>
            <w:hideMark/>
          </w:tcPr>
          <w:p w14:paraId="65317ABF" w14:textId="77777777" w:rsidR="004C65D2" w:rsidRPr="006F580A" w:rsidRDefault="004C65D2" w:rsidP="009E10BE"/>
        </w:tc>
        <w:tc>
          <w:tcPr>
            <w:tcW w:w="1438" w:type="dxa"/>
            <w:tcBorders>
              <w:top w:val="nil"/>
              <w:left w:val="nil"/>
              <w:bottom w:val="nil"/>
              <w:right w:val="nil"/>
            </w:tcBorders>
            <w:noWrap/>
            <w:hideMark/>
          </w:tcPr>
          <w:p w14:paraId="363EE6CD" w14:textId="77777777" w:rsidR="004C65D2" w:rsidRPr="006F580A" w:rsidRDefault="004C65D2" w:rsidP="009E10BE"/>
        </w:tc>
        <w:tc>
          <w:tcPr>
            <w:tcW w:w="1254" w:type="dxa"/>
            <w:tcBorders>
              <w:top w:val="nil"/>
              <w:left w:val="nil"/>
              <w:right w:val="nil"/>
            </w:tcBorders>
            <w:noWrap/>
            <w:hideMark/>
          </w:tcPr>
          <w:p w14:paraId="26291227" w14:textId="77777777" w:rsidR="004C65D2" w:rsidRPr="006F580A" w:rsidRDefault="004C65D2" w:rsidP="009E10BE"/>
        </w:tc>
      </w:tr>
      <w:tr w:rsidR="004C65D2" w:rsidRPr="006F580A" w14:paraId="39B5D981" w14:textId="77777777" w:rsidTr="009E10BE">
        <w:trPr>
          <w:trHeight w:val="300"/>
        </w:trPr>
        <w:tc>
          <w:tcPr>
            <w:tcW w:w="3543" w:type="dxa"/>
            <w:tcBorders>
              <w:left w:val="nil"/>
              <w:right w:val="nil"/>
            </w:tcBorders>
            <w:noWrap/>
            <w:hideMark/>
          </w:tcPr>
          <w:p w14:paraId="6AADCE59" w14:textId="77777777" w:rsidR="004C65D2" w:rsidRPr="006F580A" w:rsidRDefault="004C65D2" w:rsidP="009E10BE"/>
        </w:tc>
        <w:tc>
          <w:tcPr>
            <w:tcW w:w="2121" w:type="dxa"/>
            <w:tcBorders>
              <w:left w:val="nil"/>
              <w:right w:val="nil"/>
            </w:tcBorders>
            <w:noWrap/>
            <w:hideMark/>
          </w:tcPr>
          <w:p w14:paraId="28D226D7" w14:textId="77777777" w:rsidR="004C65D2" w:rsidRPr="006F580A" w:rsidRDefault="004C65D2" w:rsidP="009E10BE"/>
        </w:tc>
        <w:tc>
          <w:tcPr>
            <w:tcW w:w="2084" w:type="dxa"/>
            <w:tcBorders>
              <w:top w:val="nil"/>
              <w:left w:val="nil"/>
              <w:right w:val="nil"/>
            </w:tcBorders>
            <w:noWrap/>
            <w:hideMark/>
          </w:tcPr>
          <w:p w14:paraId="2128DF46" w14:textId="77777777" w:rsidR="004C65D2" w:rsidRPr="006F580A" w:rsidRDefault="004C65D2" w:rsidP="009E10BE"/>
        </w:tc>
        <w:tc>
          <w:tcPr>
            <w:tcW w:w="1438" w:type="dxa"/>
            <w:tcBorders>
              <w:top w:val="nil"/>
              <w:left w:val="nil"/>
            </w:tcBorders>
            <w:noWrap/>
            <w:hideMark/>
          </w:tcPr>
          <w:p w14:paraId="380A39C0" w14:textId="77777777" w:rsidR="004C65D2" w:rsidRPr="006F580A" w:rsidRDefault="004C65D2" w:rsidP="009E10BE"/>
        </w:tc>
        <w:tc>
          <w:tcPr>
            <w:tcW w:w="1254" w:type="dxa"/>
            <w:noWrap/>
            <w:hideMark/>
          </w:tcPr>
          <w:p w14:paraId="7B5652DD" w14:textId="77777777" w:rsidR="004C65D2" w:rsidRPr="006F580A" w:rsidRDefault="004C65D2" w:rsidP="009E10BE">
            <w:pPr>
              <w:rPr>
                <w:bCs/>
              </w:rPr>
            </w:pPr>
            <w:r w:rsidRPr="006F580A">
              <w:rPr>
                <w:bCs/>
              </w:rPr>
              <w:t>Factor</w:t>
            </w:r>
          </w:p>
        </w:tc>
      </w:tr>
      <w:tr w:rsidR="004C65D2" w:rsidRPr="006F580A" w14:paraId="209D7078" w14:textId="77777777" w:rsidTr="009E10BE">
        <w:trPr>
          <w:trHeight w:val="300"/>
        </w:trPr>
        <w:tc>
          <w:tcPr>
            <w:tcW w:w="3543" w:type="dxa"/>
            <w:noWrap/>
            <w:hideMark/>
          </w:tcPr>
          <w:p w14:paraId="1065EF06" w14:textId="77777777" w:rsidR="004C65D2" w:rsidRPr="006F580A" w:rsidRDefault="004C65D2" w:rsidP="009E10BE">
            <w:pPr>
              <w:rPr>
                <w:bCs/>
              </w:rPr>
            </w:pPr>
            <w:r w:rsidRPr="006F580A">
              <w:rPr>
                <w:bCs/>
              </w:rPr>
              <w:t>Component</w:t>
            </w:r>
          </w:p>
        </w:tc>
        <w:tc>
          <w:tcPr>
            <w:tcW w:w="2121" w:type="dxa"/>
            <w:noWrap/>
            <w:hideMark/>
          </w:tcPr>
          <w:p w14:paraId="318F85C2" w14:textId="77777777" w:rsidR="004C65D2" w:rsidRPr="006F580A" w:rsidRDefault="004C65D2" w:rsidP="009E10BE">
            <w:pPr>
              <w:rPr>
                <w:bCs/>
              </w:rPr>
            </w:pPr>
            <w:r w:rsidRPr="006F580A">
              <w:rPr>
                <w:bCs/>
              </w:rPr>
              <w:t>Stock concentration</w:t>
            </w:r>
          </w:p>
        </w:tc>
        <w:tc>
          <w:tcPr>
            <w:tcW w:w="2084" w:type="dxa"/>
            <w:noWrap/>
            <w:hideMark/>
          </w:tcPr>
          <w:p w14:paraId="6A0B2F60" w14:textId="77777777" w:rsidR="004C65D2" w:rsidRPr="006F580A" w:rsidRDefault="004C65D2" w:rsidP="009E10BE">
            <w:pPr>
              <w:rPr>
                <w:bCs/>
              </w:rPr>
            </w:pPr>
            <w:r w:rsidRPr="006F580A">
              <w:rPr>
                <w:bCs/>
              </w:rPr>
              <w:t>Final concentration</w:t>
            </w:r>
          </w:p>
        </w:tc>
        <w:tc>
          <w:tcPr>
            <w:tcW w:w="1438" w:type="dxa"/>
            <w:noWrap/>
            <w:hideMark/>
          </w:tcPr>
          <w:p w14:paraId="4A257627" w14:textId="77777777" w:rsidR="004C65D2" w:rsidRPr="006F580A" w:rsidRDefault="004C65D2" w:rsidP="009E10BE">
            <w:pPr>
              <w:rPr>
                <w:bCs/>
              </w:rPr>
            </w:pPr>
            <w:r w:rsidRPr="006F580A">
              <w:rPr>
                <w:bCs/>
              </w:rPr>
              <w:t>1 rxn volume</w:t>
            </w:r>
          </w:p>
        </w:tc>
        <w:tc>
          <w:tcPr>
            <w:tcW w:w="1254" w:type="dxa"/>
            <w:noWrap/>
            <w:vAlign w:val="bottom"/>
            <w:hideMark/>
          </w:tcPr>
          <w:p w14:paraId="1A328ED0" w14:textId="77777777" w:rsidR="004C65D2" w:rsidRPr="006F580A" w:rsidRDefault="004C65D2" w:rsidP="009E10BE">
            <w:r>
              <w:t>15</w:t>
            </w:r>
          </w:p>
        </w:tc>
      </w:tr>
      <w:tr w:rsidR="004C65D2" w:rsidRPr="006F580A" w14:paraId="2AD236B1" w14:textId="77777777" w:rsidTr="009E10BE">
        <w:trPr>
          <w:trHeight w:val="300"/>
        </w:trPr>
        <w:tc>
          <w:tcPr>
            <w:tcW w:w="3543" w:type="dxa"/>
            <w:noWrap/>
            <w:hideMark/>
          </w:tcPr>
          <w:p w14:paraId="52F07A31" w14:textId="77777777" w:rsidR="004C65D2" w:rsidRPr="006F580A" w:rsidRDefault="004C65D2" w:rsidP="009E10BE">
            <w:r w:rsidRPr="006F580A">
              <w:t>ddiH2O</w:t>
            </w:r>
          </w:p>
        </w:tc>
        <w:tc>
          <w:tcPr>
            <w:tcW w:w="2121" w:type="dxa"/>
            <w:noWrap/>
            <w:hideMark/>
          </w:tcPr>
          <w:p w14:paraId="6E8C9864" w14:textId="77777777" w:rsidR="004C65D2" w:rsidRPr="006F580A" w:rsidRDefault="004C65D2" w:rsidP="009E10BE">
            <w:r w:rsidRPr="006F580A">
              <w:t> </w:t>
            </w:r>
          </w:p>
        </w:tc>
        <w:tc>
          <w:tcPr>
            <w:tcW w:w="2084" w:type="dxa"/>
            <w:noWrap/>
            <w:hideMark/>
          </w:tcPr>
          <w:p w14:paraId="22BF386E" w14:textId="77777777" w:rsidR="004C65D2" w:rsidRPr="006F580A" w:rsidRDefault="004C65D2" w:rsidP="009E10BE">
            <w:r w:rsidRPr="006F580A">
              <w:t> </w:t>
            </w:r>
          </w:p>
        </w:tc>
        <w:tc>
          <w:tcPr>
            <w:tcW w:w="1438" w:type="dxa"/>
            <w:noWrap/>
            <w:hideMark/>
          </w:tcPr>
          <w:p w14:paraId="1CE4906E" w14:textId="77777777" w:rsidR="004C65D2" w:rsidRPr="006F580A" w:rsidRDefault="004C65D2" w:rsidP="009E10BE">
            <w:r w:rsidRPr="002D23DF">
              <w:t>11.8</w:t>
            </w:r>
          </w:p>
        </w:tc>
        <w:tc>
          <w:tcPr>
            <w:tcW w:w="1254" w:type="dxa"/>
            <w:noWrap/>
            <w:hideMark/>
          </w:tcPr>
          <w:p w14:paraId="078595D8" w14:textId="77777777" w:rsidR="004C65D2" w:rsidRPr="006F580A" w:rsidRDefault="004C65D2" w:rsidP="009E10BE">
            <w:r w:rsidRPr="002D23DF">
              <w:t>177</w:t>
            </w:r>
          </w:p>
        </w:tc>
      </w:tr>
      <w:tr w:rsidR="004C65D2" w:rsidRPr="006F580A" w14:paraId="5A12FD88" w14:textId="77777777" w:rsidTr="009E10BE">
        <w:trPr>
          <w:trHeight w:val="300"/>
        </w:trPr>
        <w:tc>
          <w:tcPr>
            <w:tcW w:w="3543" w:type="dxa"/>
            <w:noWrap/>
            <w:hideMark/>
          </w:tcPr>
          <w:p w14:paraId="5D88F91E" w14:textId="77777777" w:rsidR="004C65D2" w:rsidRPr="006F580A" w:rsidRDefault="004C65D2" w:rsidP="009E10BE">
            <w:r w:rsidRPr="006F580A">
              <w:t>PrimeSTAR GXL Buffer</w:t>
            </w:r>
          </w:p>
        </w:tc>
        <w:tc>
          <w:tcPr>
            <w:tcW w:w="2121" w:type="dxa"/>
            <w:noWrap/>
            <w:hideMark/>
          </w:tcPr>
          <w:p w14:paraId="6AC9E56A" w14:textId="77777777" w:rsidR="004C65D2" w:rsidRPr="006F580A" w:rsidRDefault="004C65D2" w:rsidP="009E10BE">
            <w:r w:rsidRPr="006F580A">
              <w:t>5x</w:t>
            </w:r>
          </w:p>
        </w:tc>
        <w:tc>
          <w:tcPr>
            <w:tcW w:w="2084" w:type="dxa"/>
            <w:noWrap/>
            <w:hideMark/>
          </w:tcPr>
          <w:p w14:paraId="5E72F477" w14:textId="77777777" w:rsidR="004C65D2" w:rsidRPr="006F580A" w:rsidRDefault="004C65D2" w:rsidP="009E10BE">
            <w:r w:rsidRPr="006F580A">
              <w:t>1x</w:t>
            </w:r>
          </w:p>
        </w:tc>
        <w:tc>
          <w:tcPr>
            <w:tcW w:w="1438" w:type="dxa"/>
            <w:noWrap/>
            <w:hideMark/>
          </w:tcPr>
          <w:p w14:paraId="7B1954DD" w14:textId="77777777" w:rsidR="004C65D2" w:rsidRPr="006F580A" w:rsidRDefault="004C65D2" w:rsidP="009E10BE">
            <w:r w:rsidRPr="002D23DF">
              <w:t>4</w:t>
            </w:r>
          </w:p>
        </w:tc>
        <w:tc>
          <w:tcPr>
            <w:tcW w:w="1254" w:type="dxa"/>
            <w:noWrap/>
            <w:hideMark/>
          </w:tcPr>
          <w:p w14:paraId="15D9A81C" w14:textId="77777777" w:rsidR="004C65D2" w:rsidRPr="006F580A" w:rsidRDefault="004C65D2" w:rsidP="009E10BE">
            <w:r w:rsidRPr="002D23DF">
              <w:t>60</w:t>
            </w:r>
          </w:p>
        </w:tc>
      </w:tr>
      <w:tr w:rsidR="004C65D2" w:rsidRPr="006F580A" w14:paraId="05303E35" w14:textId="77777777" w:rsidTr="009E10BE">
        <w:trPr>
          <w:trHeight w:val="300"/>
        </w:trPr>
        <w:tc>
          <w:tcPr>
            <w:tcW w:w="3543" w:type="dxa"/>
            <w:noWrap/>
            <w:hideMark/>
          </w:tcPr>
          <w:p w14:paraId="25952F90" w14:textId="77777777" w:rsidR="004C65D2" w:rsidRPr="006F580A" w:rsidRDefault="004C65D2" w:rsidP="009E10BE">
            <w:r w:rsidRPr="006F580A">
              <w:t>dNTPs</w:t>
            </w:r>
          </w:p>
        </w:tc>
        <w:tc>
          <w:tcPr>
            <w:tcW w:w="2121" w:type="dxa"/>
            <w:noWrap/>
            <w:hideMark/>
          </w:tcPr>
          <w:p w14:paraId="674E6307" w14:textId="77777777" w:rsidR="004C65D2" w:rsidRPr="006F580A" w:rsidRDefault="004C65D2" w:rsidP="009E10BE">
            <w:r w:rsidRPr="006F580A">
              <w:t>2.5 mM</w:t>
            </w:r>
          </w:p>
        </w:tc>
        <w:tc>
          <w:tcPr>
            <w:tcW w:w="2084" w:type="dxa"/>
            <w:noWrap/>
            <w:hideMark/>
          </w:tcPr>
          <w:p w14:paraId="4539FAD4" w14:textId="77777777" w:rsidR="004C65D2" w:rsidRPr="006F580A" w:rsidRDefault="004C65D2" w:rsidP="009E10BE">
            <w:r w:rsidRPr="006F580A">
              <w:t>0.2 mM</w:t>
            </w:r>
          </w:p>
        </w:tc>
        <w:tc>
          <w:tcPr>
            <w:tcW w:w="1438" w:type="dxa"/>
            <w:noWrap/>
            <w:hideMark/>
          </w:tcPr>
          <w:p w14:paraId="5C587772" w14:textId="77777777" w:rsidR="004C65D2" w:rsidRPr="006F580A" w:rsidRDefault="004C65D2" w:rsidP="009E10BE">
            <w:r w:rsidRPr="002D23DF">
              <w:t>1.6</w:t>
            </w:r>
          </w:p>
        </w:tc>
        <w:tc>
          <w:tcPr>
            <w:tcW w:w="1254" w:type="dxa"/>
            <w:noWrap/>
            <w:hideMark/>
          </w:tcPr>
          <w:p w14:paraId="48EB47D9" w14:textId="77777777" w:rsidR="004C65D2" w:rsidRPr="006F580A" w:rsidRDefault="004C65D2" w:rsidP="009E10BE">
            <w:r w:rsidRPr="002D23DF">
              <w:t>24</w:t>
            </w:r>
          </w:p>
        </w:tc>
      </w:tr>
      <w:tr w:rsidR="004C65D2" w:rsidRPr="006F580A" w14:paraId="1E8163A6" w14:textId="77777777" w:rsidTr="009E10BE">
        <w:trPr>
          <w:trHeight w:val="300"/>
        </w:trPr>
        <w:tc>
          <w:tcPr>
            <w:tcW w:w="3543" w:type="dxa"/>
            <w:noWrap/>
            <w:hideMark/>
          </w:tcPr>
          <w:p w14:paraId="26CF19B9" w14:textId="77777777" w:rsidR="004C65D2" w:rsidRPr="006F580A" w:rsidRDefault="004C65D2" w:rsidP="009E10BE">
            <w:r w:rsidRPr="006F580A">
              <w:t>oligo F</w:t>
            </w:r>
          </w:p>
        </w:tc>
        <w:tc>
          <w:tcPr>
            <w:tcW w:w="2121" w:type="dxa"/>
            <w:noWrap/>
            <w:hideMark/>
          </w:tcPr>
          <w:p w14:paraId="721A96F6" w14:textId="77777777" w:rsidR="004C65D2" w:rsidRPr="006F580A" w:rsidRDefault="004C65D2" w:rsidP="009E10BE">
            <w:r w:rsidRPr="006F580A">
              <w:t>10 uM</w:t>
            </w:r>
          </w:p>
        </w:tc>
        <w:tc>
          <w:tcPr>
            <w:tcW w:w="2084" w:type="dxa"/>
            <w:noWrap/>
            <w:hideMark/>
          </w:tcPr>
          <w:p w14:paraId="011E4386" w14:textId="77777777" w:rsidR="004C65D2" w:rsidRPr="006F580A" w:rsidRDefault="004C65D2" w:rsidP="009E10BE">
            <w:r w:rsidRPr="006F580A">
              <w:t>0.3 uM</w:t>
            </w:r>
          </w:p>
        </w:tc>
        <w:tc>
          <w:tcPr>
            <w:tcW w:w="1438" w:type="dxa"/>
            <w:noWrap/>
            <w:hideMark/>
          </w:tcPr>
          <w:p w14:paraId="01110B61" w14:textId="77777777" w:rsidR="004C65D2" w:rsidRPr="006F580A" w:rsidRDefault="004C65D2" w:rsidP="009E10BE">
            <w:r w:rsidRPr="002D23DF">
              <w:t>0.6</w:t>
            </w:r>
          </w:p>
        </w:tc>
        <w:tc>
          <w:tcPr>
            <w:tcW w:w="1254" w:type="dxa"/>
            <w:noWrap/>
            <w:hideMark/>
          </w:tcPr>
          <w:p w14:paraId="05EE355A" w14:textId="77777777" w:rsidR="004C65D2" w:rsidRPr="006F580A" w:rsidRDefault="004C65D2" w:rsidP="009E10BE">
            <w:r w:rsidRPr="002D23DF">
              <w:t>9</w:t>
            </w:r>
          </w:p>
        </w:tc>
      </w:tr>
      <w:tr w:rsidR="004C65D2" w:rsidRPr="006F580A" w14:paraId="5BBBCAD4" w14:textId="77777777" w:rsidTr="009E10BE">
        <w:trPr>
          <w:trHeight w:val="300"/>
        </w:trPr>
        <w:tc>
          <w:tcPr>
            <w:tcW w:w="3543" w:type="dxa"/>
            <w:noWrap/>
            <w:hideMark/>
          </w:tcPr>
          <w:p w14:paraId="64D88701" w14:textId="77777777" w:rsidR="004C65D2" w:rsidRPr="006F580A" w:rsidRDefault="004C65D2" w:rsidP="009E10BE">
            <w:r w:rsidRPr="006F580A">
              <w:t>oligo R</w:t>
            </w:r>
          </w:p>
        </w:tc>
        <w:tc>
          <w:tcPr>
            <w:tcW w:w="2121" w:type="dxa"/>
            <w:noWrap/>
            <w:hideMark/>
          </w:tcPr>
          <w:p w14:paraId="61C01ED5" w14:textId="77777777" w:rsidR="004C65D2" w:rsidRPr="006F580A" w:rsidRDefault="004C65D2" w:rsidP="009E10BE">
            <w:r w:rsidRPr="006F580A">
              <w:t>10 uM</w:t>
            </w:r>
          </w:p>
        </w:tc>
        <w:tc>
          <w:tcPr>
            <w:tcW w:w="2084" w:type="dxa"/>
            <w:noWrap/>
            <w:hideMark/>
          </w:tcPr>
          <w:p w14:paraId="226BB9AE" w14:textId="77777777" w:rsidR="004C65D2" w:rsidRPr="006F580A" w:rsidRDefault="004C65D2" w:rsidP="009E10BE">
            <w:r w:rsidRPr="006F580A">
              <w:t>0.3 uM</w:t>
            </w:r>
          </w:p>
        </w:tc>
        <w:tc>
          <w:tcPr>
            <w:tcW w:w="1438" w:type="dxa"/>
            <w:noWrap/>
            <w:hideMark/>
          </w:tcPr>
          <w:p w14:paraId="19BF1C0F" w14:textId="77777777" w:rsidR="004C65D2" w:rsidRPr="006F580A" w:rsidRDefault="004C65D2" w:rsidP="009E10BE">
            <w:r w:rsidRPr="002D23DF">
              <w:t>0.6</w:t>
            </w:r>
          </w:p>
        </w:tc>
        <w:tc>
          <w:tcPr>
            <w:tcW w:w="1254" w:type="dxa"/>
            <w:noWrap/>
            <w:hideMark/>
          </w:tcPr>
          <w:p w14:paraId="53A428BD" w14:textId="77777777" w:rsidR="004C65D2" w:rsidRPr="006F580A" w:rsidRDefault="004C65D2" w:rsidP="009E10BE">
            <w:r w:rsidRPr="002D23DF">
              <w:t>9</w:t>
            </w:r>
          </w:p>
        </w:tc>
      </w:tr>
      <w:tr w:rsidR="004C65D2" w:rsidRPr="006F580A" w14:paraId="0D042A8F" w14:textId="77777777" w:rsidTr="009E10BE">
        <w:trPr>
          <w:trHeight w:val="300"/>
        </w:trPr>
        <w:tc>
          <w:tcPr>
            <w:tcW w:w="3543" w:type="dxa"/>
            <w:noWrap/>
            <w:hideMark/>
          </w:tcPr>
          <w:p w14:paraId="4E60FDA2" w14:textId="77777777" w:rsidR="004C65D2" w:rsidRPr="006F580A" w:rsidRDefault="004C65D2" w:rsidP="009E10BE">
            <w:r w:rsidRPr="006F580A">
              <w:t>PrimeSTAR GXL DNA Polymerase</w:t>
            </w:r>
          </w:p>
        </w:tc>
        <w:tc>
          <w:tcPr>
            <w:tcW w:w="2121" w:type="dxa"/>
            <w:noWrap/>
            <w:hideMark/>
          </w:tcPr>
          <w:p w14:paraId="79EF08CA" w14:textId="77777777" w:rsidR="004C65D2" w:rsidRPr="006F580A" w:rsidRDefault="004C65D2" w:rsidP="009E10BE">
            <w:r w:rsidRPr="006F580A">
              <w:t>1.25 U/ul</w:t>
            </w:r>
          </w:p>
        </w:tc>
        <w:tc>
          <w:tcPr>
            <w:tcW w:w="2084" w:type="dxa"/>
            <w:noWrap/>
            <w:hideMark/>
          </w:tcPr>
          <w:p w14:paraId="62311E86" w14:textId="77777777" w:rsidR="004C65D2" w:rsidRPr="006F580A" w:rsidRDefault="004C65D2" w:rsidP="009E10BE">
            <w:r w:rsidRPr="006F580A">
              <w:t>0.025 U/ul</w:t>
            </w:r>
          </w:p>
        </w:tc>
        <w:tc>
          <w:tcPr>
            <w:tcW w:w="1438" w:type="dxa"/>
            <w:noWrap/>
            <w:hideMark/>
          </w:tcPr>
          <w:p w14:paraId="116CDF50" w14:textId="77777777" w:rsidR="004C65D2" w:rsidRPr="006F580A" w:rsidRDefault="004C65D2" w:rsidP="009E10BE">
            <w:r w:rsidRPr="002D23DF">
              <w:t>0.4</w:t>
            </w:r>
          </w:p>
        </w:tc>
        <w:tc>
          <w:tcPr>
            <w:tcW w:w="1254" w:type="dxa"/>
            <w:noWrap/>
            <w:hideMark/>
          </w:tcPr>
          <w:p w14:paraId="18BFB15E" w14:textId="77777777" w:rsidR="004C65D2" w:rsidRPr="006F580A" w:rsidRDefault="004C65D2" w:rsidP="009E10BE">
            <w:r w:rsidRPr="002D23DF">
              <w:t>6</w:t>
            </w:r>
          </w:p>
        </w:tc>
      </w:tr>
      <w:tr w:rsidR="004C65D2" w:rsidRPr="006F580A" w14:paraId="6B97373B" w14:textId="77777777" w:rsidTr="009E10BE">
        <w:trPr>
          <w:trHeight w:val="300"/>
        </w:trPr>
        <w:tc>
          <w:tcPr>
            <w:tcW w:w="3543" w:type="dxa"/>
            <w:tcBorders>
              <w:bottom w:val="single" w:sz="4" w:space="0" w:color="auto"/>
            </w:tcBorders>
            <w:noWrap/>
            <w:hideMark/>
          </w:tcPr>
          <w:p w14:paraId="73E16765" w14:textId="77777777" w:rsidR="004C65D2" w:rsidRPr="006F580A" w:rsidRDefault="004C65D2" w:rsidP="009E10BE">
            <w:r>
              <w:t>Cell lysate</w:t>
            </w:r>
          </w:p>
        </w:tc>
        <w:tc>
          <w:tcPr>
            <w:tcW w:w="2121" w:type="dxa"/>
            <w:tcBorders>
              <w:bottom w:val="single" w:sz="4" w:space="0" w:color="auto"/>
            </w:tcBorders>
            <w:noWrap/>
          </w:tcPr>
          <w:p w14:paraId="2948776B" w14:textId="77777777" w:rsidR="004C65D2" w:rsidRPr="006F580A" w:rsidRDefault="004C65D2" w:rsidP="009E10BE">
            <w:r>
              <w:t>-</w:t>
            </w:r>
          </w:p>
        </w:tc>
        <w:tc>
          <w:tcPr>
            <w:tcW w:w="2084" w:type="dxa"/>
            <w:noWrap/>
          </w:tcPr>
          <w:p w14:paraId="5C1A02BC" w14:textId="77777777" w:rsidR="004C65D2" w:rsidRPr="006F580A" w:rsidRDefault="004C65D2" w:rsidP="009E10BE">
            <w:r>
              <w:t>-</w:t>
            </w:r>
          </w:p>
        </w:tc>
        <w:tc>
          <w:tcPr>
            <w:tcW w:w="1438" w:type="dxa"/>
            <w:noWrap/>
            <w:hideMark/>
          </w:tcPr>
          <w:p w14:paraId="6CE7CF58" w14:textId="77777777" w:rsidR="004C65D2" w:rsidRPr="006F580A" w:rsidRDefault="004C65D2" w:rsidP="009E10BE">
            <w:r w:rsidRPr="002D23DF">
              <w:t>1</w:t>
            </w:r>
          </w:p>
        </w:tc>
        <w:tc>
          <w:tcPr>
            <w:tcW w:w="1254" w:type="dxa"/>
            <w:noWrap/>
            <w:hideMark/>
          </w:tcPr>
          <w:p w14:paraId="140A5623" w14:textId="77777777" w:rsidR="004C65D2" w:rsidRPr="006F580A" w:rsidRDefault="004C65D2" w:rsidP="009E10BE"/>
        </w:tc>
      </w:tr>
      <w:tr w:rsidR="004C65D2" w:rsidRPr="006F580A" w14:paraId="4BD21B8D" w14:textId="77777777" w:rsidTr="009E10BE">
        <w:trPr>
          <w:trHeight w:val="300"/>
        </w:trPr>
        <w:tc>
          <w:tcPr>
            <w:tcW w:w="3543" w:type="dxa"/>
            <w:tcBorders>
              <w:left w:val="nil"/>
              <w:bottom w:val="nil"/>
              <w:right w:val="nil"/>
            </w:tcBorders>
            <w:noWrap/>
            <w:hideMark/>
          </w:tcPr>
          <w:p w14:paraId="232ECD51" w14:textId="77777777" w:rsidR="004C65D2" w:rsidRPr="006F580A" w:rsidRDefault="004C65D2" w:rsidP="009E10BE">
            <w:r w:rsidRPr="006F580A">
              <w:t> </w:t>
            </w:r>
          </w:p>
        </w:tc>
        <w:tc>
          <w:tcPr>
            <w:tcW w:w="2121" w:type="dxa"/>
            <w:tcBorders>
              <w:left w:val="nil"/>
              <w:bottom w:val="nil"/>
            </w:tcBorders>
            <w:noWrap/>
            <w:hideMark/>
          </w:tcPr>
          <w:p w14:paraId="55877211" w14:textId="77777777" w:rsidR="004C65D2" w:rsidRPr="006F580A" w:rsidRDefault="004C65D2" w:rsidP="009E10BE">
            <w:r w:rsidRPr="006F580A">
              <w:t> </w:t>
            </w:r>
          </w:p>
        </w:tc>
        <w:tc>
          <w:tcPr>
            <w:tcW w:w="2084" w:type="dxa"/>
            <w:noWrap/>
            <w:hideMark/>
          </w:tcPr>
          <w:p w14:paraId="482FE79E" w14:textId="77777777" w:rsidR="004C65D2" w:rsidRPr="006F580A" w:rsidRDefault="004C65D2" w:rsidP="009E10BE">
            <w:r w:rsidRPr="006F580A">
              <w:t>Total volume</w:t>
            </w:r>
          </w:p>
        </w:tc>
        <w:tc>
          <w:tcPr>
            <w:tcW w:w="1438" w:type="dxa"/>
            <w:noWrap/>
            <w:hideMark/>
          </w:tcPr>
          <w:p w14:paraId="70D57262" w14:textId="77777777" w:rsidR="004C65D2" w:rsidRPr="006F580A" w:rsidRDefault="004C65D2" w:rsidP="009E10BE">
            <w:r w:rsidRPr="00455FF1">
              <w:t>20</w:t>
            </w:r>
          </w:p>
        </w:tc>
        <w:tc>
          <w:tcPr>
            <w:tcW w:w="1254" w:type="dxa"/>
            <w:noWrap/>
            <w:hideMark/>
          </w:tcPr>
          <w:p w14:paraId="47921F93" w14:textId="77777777" w:rsidR="004C65D2" w:rsidRPr="006F580A" w:rsidRDefault="004C65D2" w:rsidP="009E10BE">
            <w:r>
              <w:t>285</w:t>
            </w:r>
          </w:p>
        </w:tc>
      </w:tr>
    </w:tbl>
    <w:p w14:paraId="6C59CDA3" w14:textId="76A0B61F" w:rsidR="005F48A2" w:rsidRDefault="005F48A2" w:rsidP="005F48A2">
      <w:pPr>
        <w:pStyle w:val="Heading3"/>
      </w:pPr>
      <w:bookmarkStart w:id="98" w:name="_Toc112917778"/>
      <w:bookmarkStart w:id="99" w:name="_Toc118721355"/>
      <w:bookmarkStart w:id="100" w:name="_Toc133822231"/>
      <w:r>
        <w:t>Gel of Colony PCR of P</w:t>
      </w:r>
      <w:r>
        <w:rPr>
          <w:i/>
          <w:iCs/>
        </w:rPr>
        <w:t xml:space="preserve">rpsU2 tul4 </w:t>
      </w:r>
      <w:r>
        <w:t xml:space="preserve">5’UTR </w:t>
      </w:r>
      <w:r>
        <w:rPr>
          <w:i/>
          <w:iCs/>
        </w:rPr>
        <w:t xml:space="preserve">lacZ </w:t>
      </w:r>
      <w:r>
        <w:t xml:space="preserve">Integrant into LVS and </w:t>
      </w:r>
      <w:r w:rsidRPr="005F48A2">
        <w:t>d</w:t>
      </w:r>
      <w:r>
        <w:rPr>
          <w:i/>
          <w:iCs/>
        </w:rPr>
        <w:t>2</w:t>
      </w:r>
      <w:bookmarkEnd w:id="100"/>
      <w:r>
        <w:t xml:space="preserve"> </w:t>
      </w:r>
    </w:p>
    <w:p w14:paraId="4C32D7A8" w14:textId="77777777" w:rsidR="005F48A2" w:rsidRDefault="005F48A2">
      <w:pPr>
        <w:pStyle w:val="ListParagraph"/>
        <w:numPr>
          <w:ilvl w:val="0"/>
          <w:numId w:val="79"/>
        </w:numPr>
      </w:pPr>
      <w:r>
        <w:t xml:space="preserve">Melt agarose gel until completely dissolved, then place in 50°C water bath until cool enough to touch. </w:t>
      </w:r>
    </w:p>
    <w:p w14:paraId="5588222B" w14:textId="77777777" w:rsidR="005F48A2" w:rsidRDefault="005F48A2">
      <w:pPr>
        <w:pStyle w:val="ListParagraph"/>
        <w:numPr>
          <w:ilvl w:val="0"/>
          <w:numId w:val="79"/>
        </w:numPr>
      </w:pPr>
      <w:r>
        <w:t xml:space="preserve">Set up gel rig to cast gel, with ladder. </w:t>
      </w:r>
    </w:p>
    <w:p w14:paraId="6293B92A" w14:textId="5E92402A" w:rsidR="005F48A2" w:rsidRDefault="005F48A2">
      <w:pPr>
        <w:pStyle w:val="ListParagraph"/>
        <w:numPr>
          <w:ilvl w:val="0"/>
          <w:numId w:val="79"/>
        </w:numPr>
      </w:pPr>
      <w:r>
        <w:t>Add 12 uL of Sbyr Safe dye to gel rig, pour ~120mL of agarose gel, use ladder to mix, then replace ladder and allow to set.</w:t>
      </w:r>
    </w:p>
    <w:p w14:paraId="58336F86" w14:textId="77777777" w:rsidR="005F48A2" w:rsidRDefault="005F48A2">
      <w:pPr>
        <w:pStyle w:val="ListParagraph"/>
        <w:numPr>
          <w:ilvl w:val="0"/>
          <w:numId w:val="79"/>
        </w:numPr>
      </w:pPr>
      <w:r>
        <w:t>Turn gel, add used TAE, remove ladder.</w:t>
      </w:r>
    </w:p>
    <w:p w14:paraId="484A5DC4" w14:textId="77777777" w:rsidR="005F48A2" w:rsidRDefault="005F48A2">
      <w:pPr>
        <w:pStyle w:val="ListParagraph"/>
        <w:numPr>
          <w:ilvl w:val="0"/>
          <w:numId w:val="79"/>
        </w:numPr>
      </w:pPr>
      <w:r>
        <w:t xml:space="preserve">Loaded 10 uL ladder, and 36 uL of each sample. </w:t>
      </w:r>
    </w:p>
    <w:p w14:paraId="67FC0C3B" w14:textId="77777777" w:rsidR="005F48A2" w:rsidRDefault="005F48A2">
      <w:pPr>
        <w:pStyle w:val="ListParagraph"/>
        <w:numPr>
          <w:ilvl w:val="0"/>
          <w:numId w:val="79"/>
        </w:numPr>
      </w:pPr>
      <w:r>
        <w:t xml:space="preserve">Ran for 45 minutes at 113V. </w:t>
      </w:r>
    </w:p>
    <w:p w14:paraId="64DF7A0A" w14:textId="4470BC45" w:rsidR="005F48A2" w:rsidRDefault="0003685A" w:rsidP="005F48A2">
      <w:r>
        <w:rPr>
          <w:noProof/>
        </w:rPr>
        <w:lastRenderedPageBreak/>
        <w:drawing>
          <wp:inline distT="0" distB="0" distL="0" distR="0" wp14:anchorId="3389CB99" wp14:editId="6EE5F7A9">
            <wp:extent cx="5737860" cy="3055299"/>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2">
                      <a:extLst>
                        <a:ext uri="{28A0092B-C50C-407E-A947-70E740481C1C}">
                          <a14:useLocalDpi xmlns:a14="http://schemas.microsoft.com/office/drawing/2010/main" val="0"/>
                        </a:ext>
                      </a:extLst>
                    </a:blip>
                    <a:srcRect l="1724"/>
                    <a:stretch/>
                  </pic:blipFill>
                  <pic:spPr bwMode="auto">
                    <a:xfrm>
                      <a:off x="0" y="0"/>
                      <a:ext cx="5740764" cy="3056845"/>
                    </a:xfrm>
                    <a:prstGeom prst="rect">
                      <a:avLst/>
                    </a:prstGeom>
                    <a:noFill/>
                    <a:ln>
                      <a:noFill/>
                    </a:ln>
                    <a:extLst>
                      <a:ext uri="{53640926-AAD7-44D8-BBD7-CCE9431645EC}">
                        <a14:shadowObscured xmlns:a14="http://schemas.microsoft.com/office/drawing/2010/main"/>
                      </a:ext>
                    </a:extLst>
                  </pic:spPr>
                </pic:pic>
              </a:graphicData>
            </a:graphic>
          </wp:inline>
        </w:drawing>
      </w:r>
    </w:p>
    <w:p w14:paraId="79F93FF4" w14:textId="6C43173D" w:rsidR="004C65D2" w:rsidRPr="006F580A" w:rsidRDefault="004C65D2" w:rsidP="004C65D2">
      <w:pPr>
        <w:pStyle w:val="Heading3"/>
      </w:pPr>
      <w:bookmarkStart w:id="101" w:name="_Toc133822232"/>
      <w:r w:rsidRPr="006F580A">
        <w:t xml:space="preserve">Miniprep of </w:t>
      </w:r>
      <w:r>
        <w:t>Candidate pKR184</w:t>
      </w:r>
      <w:r w:rsidRPr="006F580A">
        <w:t xml:space="preserve"> from </w:t>
      </w:r>
      <w:r w:rsidRPr="006F580A">
        <w:rPr>
          <w:i/>
          <w:iCs/>
        </w:rPr>
        <w:t>E. coli</w:t>
      </w:r>
      <w:bookmarkEnd w:id="98"/>
      <w:bookmarkEnd w:id="99"/>
      <w:bookmarkEnd w:id="101"/>
    </w:p>
    <w:p w14:paraId="6A17612F" w14:textId="77777777" w:rsidR="004C65D2" w:rsidRPr="006F580A" w:rsidRDefault="004C65D2">
      <w:pPr>
        <w:pStyle w:val="ListParagraph"/>
        <w:numPr>
          <w:ilvl w:val="0"/>
          <w:numId w:val="73"/>
        </w:numPr>
        <w:spacing w:after="200"/>
        <w:jc w:val="both"/>
      </w:pPr>
      <w:r w:rsidRPr="006F580A">
        <w:t>Pellet overnight cultures by centrifugation at 15,000rpm for 3 minutes.</w:t>
      </w:r>
    </w:p>
    <w:p w14:paraId="1DF8377F" w14:textId="77777777" w:rsidR="004C65D2" w:rsidRPr="006F580A" w:rsidRDefault="004C65D2">
      <w:pPr>
        <w:pStyle w:val="ListParagraph"/>
        <w:numPr>
          <w:ilvl w:val="0"/>
          <w:numId w:val="73"/>
        </w:numPr>
        <w:spacing w:after="200"/>
        <w:jc w:val="both"/>
      </w:pPr>
      <w:r w:rsidRPr="006F580A">
        <w:t>Resuspend pellets in a 250uL Buffer P1 and transfer to a microcentrifuge tube.</w:t>
      </w:r>
    </w:p>
    <w:p w14:paraId="5675BA6F" w14:textId="77777777" w:rsidR="004C65D2" w:rsidRPr="006F580A" w:rsidRDefault="004C65D2">
      <w:pPr>
        <w:pStyle w:val="ListParagraph"/>
        <w:numPr>
          <w:ilvl w:val="0"/>
          <w:numId w:val="73"/>
        </w:numPr>
        <w:spacing w:after="200"/>
        <w:jc w:val="both"/>
      </w:pPr>
      <w:r w:rsidRPr="006F580A">
        <w:t>Add 250uL Buffer P2 and mix thoroughly by inverting the tube 4-6 times until the solution becomes clear. Do not allow lysis reaction to proceed for more than 5 minutes.</w:t>
      </w:r>
    </w:p>
    <w:p w14:paraId="7D7E101C" w14:textId="77777777" w:rsidR="004C65D2" w:rsidRPr="006F580A" w:rsidRDefault="004C65D2">
      <w:pPr>
        <w:pStyle w:val="ListParagraph"/>
        <w:numPr>
          <w:ilvl w:val="0"/>
          <w:numId w:val="73"/>
        </w:numPr>
        <w:spacing w:after="200"/>
        <w:jc w:val="both"/>
      </w:pPr>
      <w:r w:rsidRPr="006F580A">
        <w:t>Add 350uL Buffer N3 and mix immediately and thoroughly by inverting the tube 4-6 times.</w:t>
      </w:r>
    </w:p>
    <w:p w14:paraId="683CEF91" w14:textId="77777777" w:rsidR="004C65D2" w:rsidRPr="006F580A" w:rsidRDefault="004C65D2">
      <w:pPr>
        <w:pStyle w:val="ListParagraph"/>
        <w:numPr>
          <w:ilvl w:val="0"/>
          <w:numId w:val="73"/>
        </w:numPr>
        <w:spacing w:after="200"/>
        <w:jc w:val="both"/>
      </w:pPr>
      <w:r w:rsidRPr="006F580A">
        <w:t>Centrifuge for 10 minutes at 13,000rpm.</w:t>
      </w:r>
    </w:p>
    <w:p w14:paraId="04BF6F03" w14:textId="77777777" w:rsidR="004C65D2" w:rsidRPr="006F580A" w:rsidRDefault="004C65D2">
      <w:pPr>
        <w:pStyle w:val="ListParagraph"/>
        <w:numPr>
          <w:ilvl w:val="0"/>
          <w:numId w:val="73"/>
        </w:numPr>
        <w:spacing w:after="200"/>
        <w:jc w:val="both"/>
      </w:pPr>
      <w:r w:rsidRPr="006F580A">
        <w:t>Transfer 800uL of supernatant to a QIAprep 2.0 spin column through pipetting.</w:t>
      </w:r>
    </w:p>
    <w:p w14:paraId="3F1277B1" w14:textId="77777777" w:rsidR="004C65D2" w:rsidRPr="006F580A" w:rsidRDefault="004C65D2">
      <w:pPr>
        <w:pStyle w:val="ListParagraph"/>
        <w:numPr>
          <w:ilvl w:val="0"/>
          <w:numId w:val="73"/>
        </w:numPr>
        <w:spacing w:after="200"/>
        <w:jc w:val="both"/>
      </w:pPr>
      <w:r w:rsidRPr="006F580A">
        <w:t xml:space="preserve">Wash the QIAprep column by adding 500uL Buffer PB. Centrifuge for 30-60s and discard flow through. </w:t>
      </w:r>
    </w:p>
    <w:p w14:paraId="4286A495" w14:textId="77777777" w:rsidR="004C65D2" w:rsidRPr="006F580A" w:rsidRDefault="004C65D2">
      <w:pPr>
        <w:pStyle w:val="ListParagraph"/>
        <w:numPr>
          <w:ilvl w:val="0"/>
          <w:numId w:val="73"/>
        </w:numPr>
        <w:spacing w:after="200"/>
        <w:jc w:val="both"/>
      </w:pPr>
      <w:r w:rsidRPr="006F580A">
        <w:t xml:space="preserve">Wash the QIAprep column </w:t>
      </w:r>
      <w:r>
        <w:t>with</w:t>
      </w:r>
      <w:r w:rsidRPr="006F580A">
        <w:t xml:space="preserve"> 750uL Buffer PE. Centrifuge 30-60s </w:t>
      </w:r>
      <w:r>
        <w:t xml:space="preserve">x3 </w:t>
      </w:r>
      <w:r w:rsidRPr="006F580A">
        <w:t>and discard flow through.</w:t>
      </w:r>
    </w:p>
    <w:p w14:paraId="4264B575" w14:textId="77777777" w:rsidR="004C65D2" w:rsidRDefault="004C65D2">
      <w:pPr>
        <w:pStyle w:val="ListParagraph"/>
        <w:numPr>
          <w:ilvl w:val="0"/>
          <w:numId w:val="73"/>
        </w:numPr>
        <w:spacing w:after="200"/>
        <w:jc w:val="both"/>
      </w:pPr>
      <w:r w:rsidRPr="006F580A">
        <w:t>Centrifuge for 3 minutes at 13,000rpm to remove residual buffer.</w:t>
      </w:r>
    </w:p>
    <w:p w14:paraId="2C920E5D" w14:textId="77777777" w:rsidR="004C65D2" w:rsidRDefault="004C65D2">
      <w:pPr>
        <w:pStyle w:val="ListParagraph"/>
        <w:numPr>
          <w:ilvl w:val="0"/>
          <w:numId w:val="73"/>
        </w:numPr>
        <w:spacing w:after="200"/>
        <w:jc w:val="both"/>
      </w:pPr>
      <w:r w:rsidRPr="006F580A">
        <w:t>Place QIAprep column in a clean 1.5mL microcentrifuge tube. Add 50uL of Buffer EB. Let stand for 1 minute. Centrifuge for 1 minute at 13,000rpm.</w:t>
      </w:r>
    </w:p>
    <w:p w14:paraId="22E7DBAA" w14:textId="77777777" w:rsidR="00A8458A" w:rsidRDefault="00A8458A" w:rsidP="00A8458A">
      <w:pPr>
        <w:spacing w:after="120"/>
      </w:pPr>
    </w:p>
    <w:p w14:paraId="34EB61B4" w14:textId="5D4419A5" w:rsidR="000B13A1" w:rsidRDefault="000B13A1" w:rsidP="00C12B35">
      <w:pPr>
        <w:spacing w:before="120" w:after="200" w:line="276" w:lineRule="auto"/>
        <w:jc w:val="both"/>
      </w:pPr>
      <w:r>
        <w:br w:type="page"/>
      </w:r>
    </w:p>
    <w:p w14:paraId="222CFE88" w14:textId="0F7FFFBE" w:rsidR="004E5ABC" w:rsidRPr="006F580A" w:rsidRDefault="004E5ABC" w:rsidP="004E5ABC">
      <w:pPr>
        <w:pStyle w:val="Heading2"/>
      </w:pPr>
      <w:bookmarkStart w:id="102" w:name="_Toc133822233"/>
      <w:r>
        <w:lastRenderedPageBreak/>
        <w:t>Monday</w:t>
      </w:r>
      <w:r w:rsidRPr="006F580A">
        <w:t xml:space="preserve">, </w:t>
      </w:r>
      <w:r w:rsidR="00F75D3E">
        <w:t>March</w:t>
      </w:r>
      <w:r w:rsidRPr="006F580A">
        <w:t xml:space="preserve"> </w:t>
      </w:r>
      <w:r w:rsidR="00A8458A">
        <w:t>27</w:t>
      </w:r>
      <w:r w:rsidRPr="006F580A">
        <w:t>, 202</w:t>
      </w:r>
      <w:r>
        <w:t>3</w:t>
      </w:r>
      <w:bookmarkEnd w:id="102"/>
    </w:p>
    <w:p w14:paraId="3C82DB30" w14:textId="77777777" w:rsidR="00A8458A" w:rsidRPr="006F580A" w:rsidRDefault="00A8458A" w:rsidP="00A8458A">
      <w:pPr>
        <w:rPr>
          <w:b/>
          <w:sz w:val="18"/>
          <w:szCs w:val="18"/>
        </w:rPr>
      </w:pPr>
      <w:r w:rsidRPr="006F580A">
        <w:rPr>
          <w:b/>
          <w:sz w:val="18"/>
          <w:szCs w:val="18"/>
        </w:rPr>
        <w:t>To Do:</w:t>
      </w:r>
    </w:p>
    <w:p w14:paraId="36703AF9" w14:textId="490D66D8" w:rsidR="00737C65" w:rsidRPr="00A7236C" w:rsidRDefault="00737C65">
      <w:pPr>
        <w:numPr>
          <w:ilvl w:val="0"/>
          <w:numId w:val="16"/>
        </w:numPr>
        <w:pBdr>
          <w:top w:val="nil"/>
          <w:left w:val="nil"/>
          <w:bottom w:val="nil"/>
          <w:right w:val="nil"/>
          <w:between w:val="nil"/>
        </w:pBdr>
        <w:rPr>
          <w:strike/>
          <w:color w:val="000000"/>
          <w:sz w:val="18"/>
          <w:szCs w:val="18"/>
        </w:rPr>
      </w:pPr>
      <w:r w:rsidRPr="00A7236C">
        <w:rPr>
          <w:strike/>
          <w:color w:val="000000"/>
          <w:sz w:val="18"/>
          <w:szCs w:val="18"/>
        </w:rPr>
        <w:t>Patch out candidate d2 strain for gDNA prep</w:t>
      </w:r>
    </w:p>
    <w:p w14:paraId="222F3E98" w14:textId="760D83D5" w:rsidR="00737C65" w:rsidRPr="00A7236C" w:rsidRDefault="00737C65">
      <w:pPr>
        <w:numPr>
          <w:ilvl w:val="0"/>
          <w:numId w:val="16"/>
        </w:numPr>
        <w:pBdr>
          <w:top w:val="nil"/>
          <w:left w:val="nil"/>
          <w:bottom w:val="nil"/>
          <w:right w:val="nil"/>
          <w:between w:val="nil"/>
        </w:pBdr>
        <w:rPr>
          <w:strike/>
          <w:color w:val="000000"/>
          <w:sz w:val="18"/>
          <w:szCs w:val="18"/>
        </w:rPr>
      </w:pPr>
      <w:r w:rsidRPr="00A7236C">
        <w:rPr>
          <w:strike/>
          <w:color w:val="000000"/>
          <w:sz w:val="18"/>
          <w:szCs w:val="18"/>
        </w:rPr>
        <w:t>Patch out KRLVS126 and KRLVS127</w:t>
      </w:r>
    </w:p>
    <w:p w14:paraId="031F9F00" w14:textId="3B89F45C" w:rsidR="00A8458A" w:rsidRPr="00880A37" w:rsidRDefault="00737C65">
      <w:pPr>
        <w:numPr>
          <w:ilvl w:val="0"/>
          <w:numId w:val="16"/>
        </w:numPr>
        <w:pBdr>
          <w:top w:val="nil"/>
          <w:left w:val="nil"/>
          <w:bottom w:val="nil"/>
          <w:right w:val="nil"/>
          <w:between w:val="nil"/>
        </w:pBdr>
        <w:rPr>
          <w:strike/>
          <w:color w:val="000000"/>
          <w:sz w:val="18"/>
          <w:szCs w:val="18"/>
        </w:rPr>
      </w:pPr>
      <w:r w:rsidRPr="00880A37">
        <w:rPr>
          <w:strike/>
          <w:color w:val="000000"/>
          <w:sz w:val="18"/>
          <w:szCs w:val="18"/>
        </w:rPr>
        <w:t>Check miniprep concentrations</w:t>
      </w:r>
    </w:p>
    <w:p w14:paraId="6C34C41A" w14:textId="4E3D1DA0" w:rsidR="00737C65" w:rsidRPr="00F41B22" w:rsidRDefault="00737C65" w:rsidP="00F41B22">
      <w:pPr>
        <w:numPr>
          <w:ilvl w:val="0"/>
          <w:numId w:val="16"/>
        </w:numPr>
        <w:pBdr>
          <w:top w:val="nil"/>
          <w:left w:val="nil"/>
          <w:bottom w:val="nil"/>
          <w:right w:val="nil"/>
          <w:between w:val="nil"/>
        </w:pBdr>
        <w:rPr>
          <w:strike/>
          <w:color w:val="000000"/>
          <w:sz w:val="18"/>
          <w:szCs w:val="18"/>
        </w:rPr>
      </w:pPr>
      <w:r w:rsidRPr="00A7236C">
        <w:rPr>
          <w:strike/>
          <w:color w:val="000000"/>
          <w:sz w:val="18"/>
          <w:szCs w:val="18"/>
        </w:rPr>
        <w:t>Diagnostic digest of minipreps</w:t>
      </w:r>
    </w:p>
    <w:p w14:paraId="3FD828BC" w14:textId="78A0F150" w:rsidR="00A8458A" w:rsidRPr="00F41B22" w:rsidRDefault="00F41B22">
      <w:pPr>
        <w:numPr>
          <w:ilvl w:val="0"/>
          <w:numId w:val="16"/>
        </w:numPr>
        <w:pBdr>
          <w:top w:val="nil"/>
          <w:left w:val="nil"/>
          <w:bottom w:val="nil"/>
          <w:right w:val="nil"/>
          <w:between w:val="nil"/>
        </w:pBdr>
        <w:spacing w:after="120"/>
        <w:rPr>
          <w:strike/>
          <w:color w:val="000000"/>
          <w:sz w:val="18"/>
          <w:szCs w:val="18"/>
        </w:rPr>
      </w:pPr>
      <w:r w:rsidRPr="00F41B22">
        <w:rPr>
          <w:strike/>
          <w:color w:val="000000"/>
          <w:sz w:val="18"/>
          <w:szCs w:val="18"/>
        </w:rPr>
        <w:t>Run gel of diagnostic digest of minipreps</w:t>
      </w:r>
    </w:p>
    <w:p w14:paraId="629F8AD6" w14:textId="77777777" w:rsidR="00A8458A" w:rsidRDefault="00A8458A" w:rsidP="00A8458A">
      <w:pPr>
        <w:shd w:val="clear" w:color="auto" w:fill="FFFFFF"/>
        <w:spacing w:after="120"/>
        <w:rPr>
          <w:b/>
          <w:u w:val="single"/>
        </w:rPr>
      </w:pPr>
      <w:r w:rsidRPr="006F580A">
        <w:rPr>
          <w:b/>
          <w:u w:val="single"/>
        </w:rPr>
        <w:t>Results and Data:</w:t>
      </w:r>
    </w:p>
    <w:p w14:paraId="39EC9087" w14:textId="23AE919D" w:rsidR="00BF183B" w:rsidRDefault="00BF183B" w:rsidP="00BF183B">
      <w:r>
        <w:t xml:space="preserve">Based on my gel, I patched out candidate integrant #3 for gDNA prep. </w:t>
      </w:r>
    </w:p>
    <w:p w14:paraId="0885B870" w14:textId="023CAB27" w:rsidR="00B818BF" w:rsidRDefault="00B818BF" w:rsidP="00B818BF">
      <w:pPr>
        <w:pStyle w:val="Heading3"/>
      </w:pPr>
      <w:bookmarkStart w:id="103" w:name="_Toc133822234"/>
      <w:r>
        <w:t xml:space="preserve">DNA Digest of </w:t>
      </w:r>
      <w:r w:rsidR="009A0BBA">
        <w:t>Candidate pKR184</w:t>
      </w:r>
      <w:r>
        <w:t xml:space="preserve"> w/KpnI and BamHI</w:t>
      </w:r>
      <w:bookmarkEnd w:id="103"/>
    </w:p>
    <w:p w14:paraId="0D016699" w14:textId="77777777" w:rsidR="00B818BF" w:rsidRDefault="00B818BF">
      <w:pPr>
        <w:pStyle w:val="ListParagraph"/>
        <w:numPr>
          <w:ilvl w:val="0"/>
          <w:numId w:val="80"/>
        </w:numPr>
        <w:contextualSpacing w:val="0"/>
      </w:pPr>
      <w:r>
        <w:t>Make a reaction table with desired digests:</w:t>
      </w:r>
    </w:p>
    <w:tbl>
      <w:tblPr>
        <w:tblStyle w:val="TableGrid"/>
        <w:tblW w:w="9198" w:type="dxa"/>
        <w:tblLook w:val="04A0" w:firstRow="1" w:lastRow="0" w:firstColumn="1" w:lastColumn="0" w:noHBand="0" w:noVBand="1"/>
      </w:tblPr>
      <w:tblGrid>
        <w:gridCol w:w="669"/>
        <w:gridCol w:w="1832"/>
        <w:gridCol w:w="2381"/>
        <w:gridCol w:w="2428"/>
        <w:gridCol w:w="1888"/>
      </w:tblGrid>
      <w:tr w:rsidR="00B818BF" w14:paraId="7D190657" w14:textId="77777777" w:rsidTr="009E10BE">
        <w:tc>
          <w:tcPr>
            <w:tcW w:w="669" w:type="dxa"/>
            <w:tcBorders>
              <w:top w:val="single" w:sz="4" w:space="0" w:color="auto"/>
              <w:left w:val="single" w:sz="4" w:space="0" w:color="auto"/>
              <w:bottom w:val="single" w:sz="4" w:space="0" w:color="auto"/>
              <w:right w:val="single" w:sz="4" w:space="0" w:color="auto"/>
            </w:tcBorders>
            <w:hideMark/>
          </w:tcPr>
          <w:p w14:paraId="09C9C11E" w14:textId="77777777" w:rsidR="00B818BF" w:rsidRDefault="00B818BF" w:rsidP="009E10BE">
            <w:pPr>
              <w:jc w:val="center"/>
            </w:pPr>
            <w:r>
              <w:t>Tube</w:t>
            </w:r>
          </w:p>
        </w:tc>
        <w:tc>
          <w:tcPr>
            <w:tcW w:w="1832" w:type="dxa"/>
            <w:tcBorders>
              <w:top w:val="single" w:sz="4" w:space="0" w:color="auto"/>
              <w:left w:val="single" w:sz="4" w:space="0" w:color="auto"/>
              <w:bottom w:val="single" w:sz="4" w:space="0" w:color="auto"/>
              <w:right w:val="single" w:sz="4" w:space="0" w:color="auto"/>
            </w:tcBorders>
            <w:hideMark/>
          </w:tcPr>
          <w:p w14:paraId="1C0264F5" w14:textId="77777777" w:rsidR="00B818BF" w:rsidRDefault="00B818BF" w:rsidP="009E10BE">
            <w:pPr>
              <w:jc w:val="center"/>
            </w:pPr>
            <w:r>
              <w:t>DNA</w:t>
            </w:r>
          </w:p>
        </w:tc>
        <w:tc>
          <w:tcPr>
            <w:tcW w:w="2381" w:type="dxa"/>
            <w:tcBorders>
              <w:top w:val="single" w:sz="4" w:space="0" w:color="auto"/>
              <w:left w:val="single" w:sz="4" w:space="0" w:color="auto"/>
              <w:bottom w:val="single" w:sz="4" w:space="0" w:color="auto"/>
              <w:right w:val="single" w:sz="4" w:space="0" w:color="auto"/>
            </w:tcBorders>
            <w:hideMark/>
          </w:tcPr>
          <w:p w14:paraId="22E7C24E" w14:textId="77777777" w:rsidR="00B818BF" w:rsidRDefault="00B818BF" w:rsidP="009E10BE">
            <w:pPr>
              <w:jc w:val="center"/>
            </w:pPr>
            <w:r>
              <w:t>Enzyme(s)</w:t>
            </w:r>
          </w:p>
        </w:tc>
        <w:tc>
          <w:tcPr>
            <w:tcW w:w="2428" w:type="dxa"/>
            <w:tcBorders>
              <w:top w:val="single" w:sz="4" w:space="0" w:color="auto"/>
              <w:left w:val="single" w:sz="4" w:space="0" w:color="auto"/>
              <w:bottom w:val="single" w:sz="4" w:space="0" w:color="auto"/>
              <w:right w:val="single" w:sz="4" w:space="0" w:color="auto"/>
            </w:tcBorders>
            <w:hideMark/>
          </w:tcPr>
          <w:p w14:paraId="3015DFC3" w14:textId="77777777" w:rsidR="00B818BF" w:rsidRDefault="00B818BF" w:rsidP="009E10BE">
            <w:pPr>
              <w:jc w:val="center"/>
            </w:pPr>
            <w:r>
              <w:t>DNA Volume (uL)</w:t>
            </w:r>
          </w:p>
        </w:tc>
        <w:tc>
          <w:tcPr>
            <w:tcW w:w="1888" w:type="dxa"/>
            <w:tcBorders>
              <w:top w:val="single" w:sz="4" w:space="0" w:color="auto"/>
              <w:left w:val="single" w:sz="4" w:space="0" w:color="auto"/>
              <w:bottom w:val="single" w:sz="4" w:space="0" w:color="auto"/>
              <w:right w:val="single" w:sz="4" w:space="0" w:color="auto"/>
            </w:tcBorders>
            <w:hideMark/>
          </w:tcPr>
          <w:p w14:paraId="523602DF" w14:textId="77777777" w:rsidR="00B818BF" w:rsidRDefault="00B818BF" w:rsidP="009E10BE">
            <w:pPr>
              <w:jc w:val="center"/>
            </w:pPr>
            <w:r>
              <w:t>H</w:t>
            </w:r>
            <w:r>
              <w:rPr>
                <w:vertAlign w:val="subscript"/>
              </w:rPr>
              <w:t>2</w:t>
            </w:r>
            <w:r>
              <w:t>O Volume (uL)</w:t>
            </w:r>
          </w:p>
        </w:tc>
      </w:tr>
      <w:tr w:rsidR="00B818BF" w14:paraId="4F809DA6" w14:textId="77777777" w:rsidTr="009E10BE">
        <w:tc>
          <w:tcPr>
            <w:tcW w:w="669" w:type="dxa"/>
            <w:tcBorders>
              <w:top w:val="single" w:sz="4" w:space="0" w:color="auto"/>
              <w:left w:val="single" w:sz="4" w:space="0" w:color="auto"/>
              <w:bottom w:val="single" w:sz="4" w:space="0" w:color="auto"/>
              <w:right w:val="single" w:sz="4" w:space="0" w:color="auto"/>
            </w:tcBorders>
          </w:tcPr>
          <w:p w14:paraId="441535EF" w14:textId="77777777" w:rsidR="00B818BF" w:rsidRDefault="00B818BF" w:rsidP="009E10BE">
            <w:pPr>
              <w:jc w:val="center"/>
            </w:pPr>
            <w:r>
              <w:t>1</w:t>
            </w:r>
          </w:p>
        </w:tc>
        <w:tc>
          <w:tcPr>
            <w:tcW w:w="1832" w:type="dxa"/>
            <w:tcBorders>
              <w:top w:val="single" w:sz="4" w:space="0" w:color="auto"/>
              <w:left w:val="single" w:sz="4" w:space="0" w:color="auto"/>
              <w:bottom w:val="single" w:sz="4" w:space="0" w:color="auto"/>
              <w:right w:val="single" w:sz="4" w:space="0" w:color="auto"/>
            </w:tcBorders>
          </w:tcPr>
          <w:p w14:paraId="7CC2F540" w14:textId="245DF1D8" w:rsidR="00B818BF" w:rsidRDefault="00B818BF" w:rsidP="009E10BE">
            <w:pPr>
              <w:jc w:val="center"/>
            </w:pPr>
            <w:r>
              <w:t>Water</w:t>
            </w:r>
          </w:p>
        </w:tc>
        <w:tc>
          <w:tcPr>
            <w:tcW w:w="2381" w:type="dxa"/>
            <w:tcBorders>
              <w:top w:val="single" w:sz="4" w:space="0" w:color="auto"/>
              <w:left w:val="single" w:sz="4" w:space="0" w:color="auto"/>
              <w:bottom w:val="single" w:sz="4" w:space="0" w:color="auto"/>
              <w:right w:val="single" w:sz="4" w:space="0" w:color="auto"/>
            </w:tcBorders>
          </w:tcPr>
          <w:p w14:paraId="5E4799E0" w14:textId="77777777" w:rsidR="00B818BF" w:rsidRDefault="00B818BF" w:rsidP="009E10BE">
            <w:pPr>
              <w:jc w:val="center"/>
            </w:pPr>
            <w:r>
              <w:t>KpnI, BamHI</w:t>
            </w:r>
          </w:p>
        </w:tc>
        <w:tc>
          <w:tcPr>
            <w:tcW w:w="2428" w:type="dxa"/>
            <w:tcBorders>
              <w:top w:val="single" w:sz="4" w:space="0" w:color="auto"/>
              <w:left w:val="single" w:sz="4" w:space="0" w:color="auto"/>
              <w:bottom w:val="single" w:sz="4" w:space="0" w:color="auto"/>
              <w:right w:val="single" w:sz="4" w:space="0" w:color="auto"/>
            </w:tcBorders>
          </w:tcPr>
          <w:p w14:paraId="7BE70980" w14:textId="67B642AE" w:rsidR="00B818BF" w:rsidRDefault="00B818BF" w:rsidP="009E10BE">
            <w:pPr>
              <w:jc w:val="center"/>
            </w:pPr>
            <w:r>
              <w:t>-</w:t>
            </w:r>
          </w:p>
        </w:tc>
        <w:tc>
          <w:tcPr>
            <w:tcW w:w="1888" w:type="dxa"/>
            <w:tcBorders>
              <w:top w:val="single" w:sz="4" w:space="0" w:color="auto"/>
              <w:left w:val="single" w:sz="4" w:space="0" w:color="auto"/>
              <w:bottom w:val="single" w:sz="4" w:space="0" w:color="auto"/>
              <w:right w:val="single" w:sz="4" w:space="0" w:color="auto"/>
            </w:tcBorders>
          </w:tcPr>
          <w:p w14:paraId="69647F9D" w14:textId="33FE9AA1" w:rsidR="00B818BF" w:rsidRDefault="00B818BF" w:rsidP="009E10BE">
            <w:pPr>
              <w:jc w:val="center"/>
            </w:pPr>
            <w:r>
              <w:t>15</w:t>
            </w:r>
          </w:p>
        </w:tc>
      </w:tr>
      <w:tr w:rsidR="00B818BF" w14:paraId="33F78160" w14:textId="77777777" w:rsidTr="009E10BE">
        <w:tc>
          <w:tcPr>
            <w:tcW w:w="669" w:type="dxa"/>
            <w:tcBorders>
              <w:top w:val="single" w:sz="4" w:space="0" w:color="auto"/>
              <w:left w:val="single" w:sz="4" w:space="0" w:color="auto"/>
              <w:bottom w:val="single" w:sz="4" w:space="0" w:color="auto"/>
              <w:right w:val="single" w:sz="4" w:space="0" w:color="auto"/>
            </w:tcBorders>
          </w:tcPr>
          <w:p w14:paraId="10DCDF28" w14:textId="22FE8510" w:rsidR="00B818BF" w:rsidRDefault="00B818BF" w:rsidP="00B818BF">
            <w:pPr>
              <w:jc w:val="center"/>
            </w:pPr>
            <w:r>
              <w:t>2</w:t>
            </w:r>
          </w:p>
        </w:tc>
        <w:tc>
          <w:tcPr>
            <w:tcW w:w="1832" w:type="dxa"/>
            <w:tcBorders>
              <w:top w:val="single" w:sz="4" w:space="0" w:color="auto"/>
              <w:left w:val="single" w:sz="4" w:space="0" w:color="auto"/>
              <w:bottom w:val="single" w:sz="4" w:space="0" w:color="auto"/>
              <w:right w:val="single" w:sz="4" w:space="0" w:color="auto"/>
            </w:tcBorders>
          </w:tcPr>
          <w:p w14:paraId="0469ACB2" w14:textId="59671774" w:rsidR="00B818BF" w:rsidRDefault="00B818BF" w:rsidP="00B818BF">
            <w:pPr>
              <w:jc w:val="center"/>
            </w:pPr>
            <w:r>
              <w:t>pKR121</w:t>
            </w:r>
          </w:p>
        </w:tc>
        <w:tc>
          <w:tcPr>
            <w:tcW w:w="2381" w:type="dxa"/>
            <w:tcBorders>
              <w:top w:val="single" w:sz="4" w:space="0" w:color="auto"/>
              <w:left w:val="single" w:sz="4" w:space="0" w:color="auto"/>
              <w:bottom w:val="single" w:sz="4" w:space="0" w:color="auto"/>
              <w:right w:val="single" w:sz="4" w:space="0" w:color="auto"/>
            </w:tcBorders>
          </w:tcPr>
          <w:p w14:paraId="6512CDC0" w14:textId="62FBB014" w:rsidR="00B818BF" w:rsidRDefault="00B818BF" w:rsidP="00B818BF">
            <w:pPr>
              <w:jc w:val="center"/>
            </w:pPr>
            <w:r>
              <w:t>KpnI, BamHI</w:t>
            </w:r>
          </w:p>
        </w:tc>
        <w:tc>
          <w:tcPr>
            <w:tcW w:w="2428" w:type="dxa"/>
            <w:tcBorders>
              <w:top w:val="single" w:sz="4" w:space="0" w:color="auto"/>
              <w:left w:val="single" w:sz="4" w:space="0" w:color="auto"/>
              <w:bottom w:val="single" w:sz="4" w:space="0" w:color="auto"/>
              <w:right w:val="single" w:sz="4" w:space="0" w:color="auto"/>
            </w:tcBorders>
          </w:tcPr>
          <w:p w14:paraId="1D6C3B95" w14:textId="497ED1F4" w:rsidR="00B818BF" w:rsidRDefault="00B818BF" w:rsidP="00B818BF">
            <w:pPr>
              <w:jc w:val="center"/>
            </w:pPr>
            <w:r>
              <w:t>5</w:t>
            </w:r>
          </w:p>
        </w:tc>
        <w:tc>
          <w:tcPr>
            <w:tcW w:w="1888" w:type="dxa"/>
            <w:tcBorders>
              <w:top w:val="single" w:sz="4" w:space="0" w:color="auto"/>
              <w:left w:val="single" w:sz="4" w:space="0" w:color="auto"/>
              <w:bottom w:val="single" w:sz="4" w:space="0" w:color="auto"/>
              <w:right w:val="single" w:sz="4" w:space="0" w:color="auto"/>
            </w:tcBorders>
          </w:tcPr>
          <w:p w14:paraId="5C368E21" w14:textId="1E9731DF" w:rsidR="00B818BF" w:rsidRDefault="00B818BF" w:rsidP="00B818BF">
            <w:pPr>
              <w:jc w:val="center"/>
            </w:pPr>
            <w:r>
              <w:t>10</w:t>
            </w:r>
          </w:p>
        </w:tc>
      </w:tr>
      <w:tr w:rsidR="00B818BF" w14:paraId="5940B8CD" w14:textId="77777777" w:rsidTr="009E10BE">
        <w:tc>
          <w:tcPr>
            <w:tcW w:w="669" w:type="dxa"/>
            <w:tcBorders>
              <w:top w:val="single" w:sz="4" w:space="0" w:color="auto"/>
              <w:left w:val="single" w:sz="4" w:space="0" w:color="auto"/>
              <w:bottom w:val="single" w:sz="4" w:space="0" w:color="auto"/>
              <w:right w:val="single" w:sz="4" w:space="0" w:color="auto"/>
            </w:tcBorders>
          </w:tcPr>
          <w:p w14:paraId="6ABBD6F9" w14:textId="43F445FD" w:rsidR="00B818BF" w:rsidRDefault="00B818BF" w:rsidP="009E10BE">
            <w:pPr>
              <w:jc w:val="center"/>
            </w:pPr>
            <w:r>
              <w:t>3-6</w:t>
            </w:r>
          </w:p>
        </w:tc>
        <w:tc>
          <w:tcPr>
            <w:tcW w:w="1832" w:type="dxa"/>
            <w:tcBorders>
              <w:top w:val="single" w:sz="4" w:space="0" w:color="auto"/>
              <w:left w:val="single" w:sz="4" w:space="0" w:color="auto"/>
              <w:bottom w:val="single" w:sz="4" w:space="0" w:color="auto"/>
              <w:right w:val="single" w:sz="4" w:space="0" w:color="auto"/>
            </w:tcBorders>
          </w:tcPr>
          <w:p w14:paraId="43330BED" w14:textId="3BEDF8DD" w:rsidR="00B818BF" w:rsidRDefault="00B818BF" w:rsidP="009E10BE">
            <w:pPr>
              <w:jc w:val="center"/>
            </w:pPr>
            <w:r>
              <w:t>Cand. pKR184</w:t>
            </w:r>
          </w:p>
        </w:tc>
        <w:tc>
          <w:tcPr>
            <w:tcW w:w="2381" w:type="dxa"/>
            <w:tcBorders>
              <w:top w:val="single" w:sz="4" w:space="0" w:color="auto"/>
              <w:left w:val="single" w:sz="4" w:space="0" w:color="auto"/>
              <w:bottom w:val="single" w:sz="4" w:space="0" w:color="auto"/>
              <w:right w:val="single" w:sz="4" w:space="0" w:color="auto"/>
            </w:tcBorders>
          </w:tcPr>
          <w:p w14:paraId="185D4FD4" w14:textId="5E8C765D" w:rsidR="00B818BF" w:rsidRDefault="00B818BF" w:rsidP="009E10BE">
            <w:pPr>
              <w:jc w:val="center"/>
            </w:pPr>
            <w:r>
              <w:t>KpnI, BamHI</w:t>
            </w:r>
          </w:p>
        </w:tc>
        <w:tc>
          <w:tcPr>
            <w:tcW w:w="2428" w:type="dxa"/>
            <w:tcBorders>
              <w:top w:val="single" w:sz="4" w:space="0" w:color="auto"/>
              <w:left w:val="single" w:sz="4" w:space="0" w:color="auto"/>
              <w:bottom w:val="single" w:sz="4" w:space="0" w:color="auto"/>
              <w:right w:val="single" w:sz="4" w:space="0" w:color="auto"/>
            </w:tcBorders>
          </w:tcPr>
          <w:p w14:paraId="4ECC2B7E" w14:textId="16D424AD" w:rsidR="00B818BF" w:rsidRDefault="00B818BF" w:rsidP="009E10BE">
            <w:pPr>
              <w:jc w:val="center"/>
            </w:pPr>
            <w:r>
              <w:t>5</w:t>
            </w:r>
          </w:p>
        </w:tc>
        <w:tc>
          <w:tcPr>
            <w:tcW w:w="1888" w:type="dxa"/>
            <w:tcBorders>
              <w:top w:val="single" w:sz="4" w:space="0" w:color="auto"/>
              <w:left w:val="single" w:sz="4" w:space="0" w:color="auto"/>
              <w:bottom w:val="single" w:sz="4" w:space="0" w:color="auto"/>
              <w:right w:val="single" w:sz="4" w:space="0" w:color="auto"/>
            </w:tcBorders>
          </w:tcPr>
          <w:p w14:paraId="09AD5273" w14:textId="19FA51DB" w:rsidR="00B818BF" w:rsidRDefault="00B818BF" w:rsidP="009E10BE">
            <w:pPr>
              <w:jc w:val="center"/>
            </w:pPr>
            <w:r>
              <w:t>10</w:t>
            </w:r>
          </w:p>
        </w:tc>
      </w:tr>
    </w:tbl>
    <w:p w14:paraId="142CCD90" w14:textId="77777777" w:rsidR="00B818BF" w:rsidRDefault="00B818BF">
      <w:pPr>
        <w:pStyle w:val="ListParagraph"/>
        <w:numPr>
          <w:ilvl w:val="0"/>
          <w:numId w:val="80"/>
        </w:numPr>
        <w:spacing w:before="120"/>
        <w:contextualSpacing w:val="0"/>
      </w:pPr>
      <w:r>
        <w:t>Set up master mix table:</w:t>
      </w:r>
    </w:p>
    <w:tbl>
      <w:tblPr>
        <w:tblStyle w:val="TableGrid"/>
        <w:tblW w:w="0" w:type="auto"/>
        <w:tblLook w:val="04A0" w:firstRow="1" w:lastRow="0" w:firstColumn="1" w:lastColumn="0" w:noHBand="0" w:noVBand="1"/>
      </w:tblPr>
      <w:tblGrid>
        <w:gridCol w:w="2358"/>
        <w:gridCol w:w="3690"/>
        <w:gridCol w:w="3690"/>
      </w:tblGrid>
      <w:tr w:rsidR="00B818BF" w14:paraId="11707F83" w14:textId="13BC4C6B" w:rsidTr="009E10BE">
        <w:tc>
          <w:tcPr>
            <w:tcW w:w="2358" w:type="dxa"/>
            <w:tcBorders>
              <w:top w:val="single" w:sz="4" w:space="0" w:color="auto"/>
              <w:left w:val="single" w:sz="4" w:space="0" w:color="auto"/>
              <w:bottom w:val="single" w:sz="4" w:space="0" w:color="auto"/>
              <w:right w:val="single" w:sz="4" w:space="0" w:color="auto"/>
            </w:tcBorders>
            <w:hideMark/>
          </w:tcPr>
          <w:p w14:paraId="15D6C224" w14:textId="77777777" w:rsidR="00B818BF" w:rsidRDefault="00B818BF" w:rsidP="009E10BE">
            <w:pPr>
              <w:jc w:val="center"/>
              <w:rPr>
                <w:b/>
              </w:rPr>
            </w:pPr>
            <w:r>
              <w:rPr>
                <w:b/>
              </w:rPr>
              <w:t>Components</w:t>
            </w:r>
          </w:p>
        </w:tc>
        <w:tc>
          <w:tcPr>
            <w:tcW w:w="3690" w:type="dxa"/>
            <w:tcBorders>
              <w:top w:val="single" w:sz="4" w:space="0" w:color="auto"/>
              <w:left w:val="single" w:sz="4" w:space="0" w:color="auto"/>
              <w:bottom w:val="single" w:sz="4" w:space="0" w:color="auto"/>
              <w:right w:val="single" w:sz="4" w:space="0" w:color="auto"/>
            </w:tcBorders>
            <w:hideMark/>
          </w:tcPr>
          <w:p w14:paraId="6AE294B9" w14:textId="77777777" w:rsidR="00B818BF" w:rsidRDefault="00B818BF" w:rsidP="009E10BE">
            <w:pPr>
              <w:jc w:val="center"/>
              <w:rPr>
                <w:b/>
              </w:rPr>
            </w:pPr>
            <w:r>
              <w:rPr>
                <w:b/>
              </w:rPr>
              <w:t>Volumes in 1 reaction (uL)</w:t>
            </w:r>
          </w:p>
        </w:tc>
        <w:tc>
          <w:tcPr>
            <w:tcW w:w="3690" w:type="dxa"/>
            <w:tcBorders>
              <w:top w:val="single" w:sz="4" w:space="0" w:color="auto"/>
              <w:left w:val="single" w:sz="4" w:space="0" w:color="auto"/>
              <w:bottom w:val="single" w:sz="4" w:space="0" w:color="auto"/>
              <w:right w:val="single" w:sz="4" w:space="0" w:color="auto"/>
            </w:tcBorders>
          </w:tcPr>
          <w:p w14:paraId="39CC726C" w14:textId="470C2B1D" w:rsidR="00B818BF" w:rsidRDefault="00B818BF" w:rsidP="009E10BE">
            <w:pPr>
              <w:jc w:val="center"/>
              <w:rPr>
                <w:b/>
              </w:rPr>
            </w:pPr>
            <w:r>
              <w:rPr>
                <w:b/>
              </w:rPr>
              <w:t>Volumes in 7x Master Mix (uL)</w:t>
            </w:r>
          </w:p>
        </w:tc>
      </w:tr>
      <w:tr w:rsidR="00B818BF" w14:paraId="2383E639" w14:textId="734E72FF" w:rsidTr="009E10BE">
        <w:tc>
          <w:tcPr>
            <w:tcW w:w="2358" w:type="dxa"/>
            <w:tcBorders>
              <w:top w:val="single" w:sz="4" w:space="0" w:color="auto"/>
              <w:left w:val="single" w:sz="4" w:space="0" w:color="auto"/>
              <w:bottom w:val="single" w:sz="4" w:space="0" w:color="auto"/>
              <w:right w:val="single" w:sz="4" w:space="0" w:color="auto"/>
            </w:tcBorders>
            <w:hideMark/>
          </w:tcPr>
          <w:p w14:paraId="23D87346" w14:textId="77777777" w:rsidR="00B818BF" w:rsidRDefault="00B818BF" w:rsidP="009E10BE">
            <w:pPr>
              <w:jc w:val="center"/>
            </w:pPr>
            <w:r>
              <w:t>H</w:t>
            </w:r>
            <w:r>
              <w:rPr>
                <w:vertAlign w:val="subscript"/>
              </w:rPr>
              <w:t>2</w:t>
            </w:r>
            <w:r>
              <w:t>O</w:t>
            </w:r>
          </w:p>
        </w:tc>
        <w:tc>
          <w:tcPr>
            <w:tcW w:w="3690" w:type="dxa"/>
            <w:tcBorders>
              <w:top w:val="single" w:sz="4" w:space="0" w:color="auto"/>
              <w:left w:val="single" w:sz="4" w:space="0" w:color="auto"/>
              <w:bottom w:val="single" w:sz="4" w:space="0" w:color="auto"/>
              <w:right w:val="single" w:sz="4" w:space="0" w:color="auto"/>
            </w:tcBorders>
            <w:hideMark/>
          </w:tcPr>
          <w:p w14:paraId="41CAFE20" w14:textId="2D0EDE24" w:rsidR="00B818BF" w:rsidRDefault="00B818BF" w:rsidP="009E10BE">
            <w:pPr>
              <w:jc w:val="center"/>
            </w:pPr>
            <w:r>
              <w:t>20.8</w:t>
            </w:r>
          </w:p>
        </w:tc>
        <w:tc>
          <w:tcPr>
            <w:tcW w:w="3690" w:type="dxa"/>
            <w:tcBorders>
              <w:top w:val="single" w:sz="4" w:space="0" w:color="auto"/>
              <w:left w:val="single" w:sz="4" w:space="0" w:color="auto"/>
              <w:bottom w:val="single" w:sz="4" w:space="0" w:color="auto"/>
              <w:right w:val="single" w:sz="4" w:space="0" w:color="auto"/>
            </w:tcBorders>
          </w:tcPr>
          <w:p w14:paraId="239E91B5" w14:textId="6E0ADCF4" w:rsidR="00B818BF" w:rsidRDefault="00B818BF" w:rsidP="009E10BE">
            <w:pPr>
              <w:jc w:val="center"/>
            </w:pPr>
            <w:r>
              <w:t>145.6</w:t>
            </w:r>
          </w:p>
        </w:tc>
      </w:tr>
      <w:tr w:rsidR="00B818BF" w14:paraId="57ECDEBB" w14:textId="154883FB" w:rsidTr="009E10BE">
        <w:tc>
          <w:tcPr>
            <w:tcW w:w="2358" w:type="dxa"/>
            <w:tcBorders>
              <w:top w:val="single" w:sz="4" w:space="0" w:color="auto"/>
              <w:left w:val="single" w:sz="4" w:space="0" w:color="auto"/>
              <w:bottom w:val="single" w:sz="4" w:space="0" w:color="auto"/>
              <w:right w:val="single" w:sz="4" w:space="0" w:color="auto"/>
            </w:tcBorders>
            <w:hideMark/>
          </w:tcPr>
          <w:p w14:paraId="1623CEF5" w14:textId="77777777" w:rsidR="00B818BF" w:rsidRDefault="00B818BF" w:rsidP="009E10BE">
            <w:pPr>
              <w:jc w:val="center"/>
            </w:pPr>
            <w:r>
              <w:t>10x Buffer*</w:t>
            </w:r>
          </w:p>
        </w:tc>
        <w:tc>
          <w:tcPr>
            <w:tcW w:w="3690" w:type="dxa"/>
            <w:tcBorders>
              <w:top w:val="single" w:sz="4" w:space="0" w:color="auto"/>
              <w:left w:val="single" w:sz="4" w:space="0" w:color="auto"/>
              <w:bottom w:val="single" w:sz="4" w:space="0" w:color="auto"/>
              <w:right w:val="single" w:sz="4" w:space="0" w:color="auto"/>
            </w:tcBorders>
            <w:hideMark/>
          </w:tcPr>
          <w:p w14:paraId="76C753F5" w14:textId="77777777" w:rsidR="00B818BF" w:rsidRDefault="00B818BF" w:rsidP="009E10BE">
            <w:pPr>
              <w:jc w:val="center"/>
            </w:pPr>
            <w:r>
              <w:t>3.0</w:t>
            </w:r>
          </w:p>
        </w:tc>
        <w:tc>
          <w:tcPr>
            <w:tcW w:w="3690" w:type="dxa"/>
            <w:tcBorders>
              <w:top w:val="single" w:sz="4" w:space="0" w:color="auto"/>
              <w:left w:val="single" w:sz="4" w:space="0" w:color="auto"/>
              <w:bottom w:val="single" w:sz="4" w:space="0" w:color="auto"/>
              <w:right w:val="single" w:sz="4" w:space="0" w:color="auto"/>
            </w:tcBorders>
          </w:tcPr>
          <w:p w14:paraId="19FBE2A4" w14:textId="0E368DD8" w:rsidR="00B818BF" w:rsidRDefault="00B818BF" w:rsidP="009E10BE">
            <w:pPr>
              <w:jc w:val="center"/>
            </w:pPr>
            <w:r>
              <w:t>21.0</w:t>
            </w:r>
          </w:p>
        </w:tc>
      </w:tr>
      <w:tr w:rsidR="00B818BF" w14:paraId="30B8FFD6" w14:textId="6F3278BB" w:rsidTr="009E10BE">
        <w:tc>
          <w:tcPr>
            <w:tcW w:w="2358" w:type="dxa"/>
            <w:tcBorders>
              <w:top w:val="single" w:sz="4" w:space="0" w:color="auto"/>
              <w:left w:val="single" w:sz="4" w:space="0" w:color="auto"/>
              <w:bottom w:val="single" w:sz="4" w:space="0" w:color="auto"/>
              <w:right w:val="single" w:sz="4" w:space="0" w:color="auto"/>
            </w:tcBorders>
            <w:hideMark/>
          </w:tcPr>
          <w:p w14:paraId="3529882C" w14:textId="77777777" w:rsidR="00B818BF" w:rsidRDefault="00B818BF" w:rsidP="009E10BE">
            <w:pPr>
              <w:jc w:val="center"/>
            </w:pPr>
            <w:r>
              <w:t>DNA</w:t>
            </w:r>
          </w:p>
        </w:tc>
        <w:tc>
          <w:tcPr>
            <w:tcW w:w="3690" w:type="dxa"/>
            <w:tcBorders>
              <w:top w:val="single" w:sz="4" w:space="0" w:color="auto"/>
              <w:left w:val="single" w:sz="4" w:space="0" w:color="auto"/>
              <w:bottom w:val="single" w:sz="4" w:space="0" w:color="auto"/>
              <w:right w:val="single" w:sz="4" w:space="0" w:color="auto"/>
            </w:tcBorders>
            <w:hideMark/>
          </w:tcPr>
          <w:p w14:paraId="1559CA77" w14:textId="2E6CDFAC" w:rsidR="00B818BF" w:rsidRDefault="00B818BF" w:rsidP="009E10BE">
            <w:pPr>
              <w:jc w:val="center"/>
            </w:pPr>
            <w:r>
              <w:t>(5.0)</w:t>
            </w:r>
          </w:p>
        </w:tc>
        <w:tc>
          <w:tcPr>
            <w:tcW w:w="3690" w:type="dxa"/>
            <w:tcBorders>
              <w:top w:val="single" w:sz="4" w:space="0" w:color="auto"/>
              <w:left w:val="single" w:sz="4" w:space="0" w:color="auto"/>
              <w:bottom w:val="single" w:sz="4" w:space="0" w:color="auto"/>
              <w:right w:val="single" w:sz="4" w:space="0" w:color="auto"/>
            </w:tcBorders>
          </w:tcPr>
          <w:p w14:paraId="7E4E7EE3" w14:textId="31CB61A5" w:rsidR="00B818BF" w:rsidRDefault="00B818BF" w:rsidP="009E10BE">
            <w:pPr>
              <w:jc w:val="center"/>
            </w:pPr>
            <w:r>
              <w:t>-</w:t>
            </w:r>
          </w:p>
        </w:tc>
      </w:tr>
      <w:tr w:rsidR="00B818BF" w14:paraId="52669251" w14:textId="2466CC78" w:rsidTr="009E10BE">
        <w:tc>
          <w:tcPr>
            <w:tcW w:w="2358" w:type="dxa"/>
            <w:tcBorders>
              <w:top w:val="single" w:sz="4" w:space="0" w:color="auto"/>
              <w:left w:val="single" w:sz="4" w:space="0" w:color="auto"/>
              <w:bottom w:val="single" w:sz="4" w:space="0" w:color="auto"/>
              <w:right w:val="single" w:sz="4" w:space="0" w:color="auto"/>
            </w:tcBorders>
            <w:hideMark/>
          </w:tcPr>
          <w:p w14:paraId="443B8EF5" w14:textId="2F8BE714" w:rsidR="00B818BF" w:rsidRDefault="00047857" w:rsidP="009E10BE">
            <w:pPr>
              <w:jc w:val="center"/>
            </w:pPr>
            <w:r>
              <w:t>KpnI</w:t>
            </w:r>
          </w:p>
        </w:tc>
        <w:tc>
          <w:tcPr>
            <w:tcW w:w="3690" w:type="dxa"/>
            <w:tcBorders>
              <w:top w:val="single" w:sz="4" w:space="0" w:color="auto"/>
              <w:left w:val="single" w:sz="4" w:space="0" w:color="auto"/>
              <w:bottom w:val="single" w:sz="4" w:space="0" w:color="auto"/>
              <w:right w:val="single" w:sz="4" w:space="0" w:color="auto"/>
            </w:tcBorders>
            <w:hideMark/>
          </w:tcPr>
          <w:p w14:paraId="3BE81B28" w14:textId="77777777" w:rsidR="00B818BF" w:rsidRDefault="00B818BF" w:rsidP="009E10BE">
            <w:pPr>
              <w:jc w:val="center"/>
            </w:pPr>
            <w:r>
              <w:t>0.6</w:t>
            </w:r>
          </w:p>
        </w:tc>
        <w:tc>
          <w:tcPr>
            <w:tcW w:w="3690" w:type="dxa"/>
            <w:tcBorders>
              <w:top w:val="single" w:sz="4" w:space="0" w:color="auto"/>
              <w:left w:val="single" w:sz="4" w:space="0" w:color="auto"/>
              <w:bottom w:val="single" w:sz="4" w:space="0" w:color="auto"/>
              <w:right w:val="single" w:sz="4" w:space="0" w:color="auto"/>
            </w:tcBorders>
          </w:tcPr>
          <w:p w14:paraId="16BED0C4" w14:textId="2181B238" w:rsidR="00B818BF" w:rsidRDefault="00B818BF" w:rsidP="009E10BE">
            <w:pPr>
              <w:jc w:val="center"/>
            </w:pPr>
            <w:r>
              <w:t>4.2</w:t>
            </w:r>
          </w:p>
        </w:tc>
      </w:tr>
      <w:tr w:rsidR="00B818BF" w14:paraId="6D79AF7A" w14:textId="315BB962" w:rsidTr="009E10BE">
        <w:tc>
          <w:tcPr>
            <w:tcW w:w="2358" w:type="dxa"/>
            <w:tcBorders>
              <w:top w:val="single" w:sz="4" w:space="0" w:color="auto"/>
              <w:left w:val="single" w:sz="4" w:space="0" w:color="auto"/>
              <w:bottom w:val="single" w:sz="4" w:space="0" w:color="auto"/>
              <w:right w:val="single" w:sz="4" w:space="0" w:color="auto"/>
            </w:tcBorders>
            <w:hideMark/>
          </w:tcPr>
          <w:p w14:paraId="4407FD86" w14:textId="5E0631CD" w:rsidR="00B818BF" w:rsidRDefault="00047857" w:rsidP="009E10BE">
            <w:pPr>
              <w:jc w:val="center"/>
            </w:pPr>
            <w:r>
              <w:t>BamH</w:t>
            </w:r>
            <w:r w:rsidR="00B818BF">
              <w:t>1</w:t>
            </w:r>
          </w:p>
        </w:tc>
        <w:tc>
          <w:tcPr>
            <w:tcW w:w="3690" w:type="dxa"/>
            <w:tcBorders>
              <w:top w:val="single" w:sz="4" w:space="0" w:color="auto"/>
              <w:left w:val="single" w:sz="4" w:space="0" w:color="auto"/>
              <w:bottom w:val="single" w:sz="4" w:space="0" w:color="auto"/>
              <w:right w:val="single" w:sz="4" w:space="0" w:color="auto"/>
            </w:tcBorders>
            <w:hideMark/>
          </w:tcPr>
          <w:p w14:paraId="0195DE31" w14:textId="77777777" w:rsidR="00B818BF" w:rsidRDefault="00B818BF" w:rsidP="009E10BE">
            <w:pPr>
              <w:jc w:val="center"/>
            </w:pPr>
            <w:r>
              <w:t>0.6</w:t>
            </w:r>
          </w:p>
        </w:tc>
        <w:tc>
          <w:tcPr>
            <w:tcW w:w="3690" w:type="dxa"/>
            <w:tcBorders>
              <w:top w:val="single" w:sz="4" w:space="0" w:color="auto"/>
              <w:left w:val="single" w:sz="4" w:space="0" w:color="auto"/>
              <w:bottom w:val="single" w:sz="4" w:space="0" w:color="auto"/>
              <w:right w:val="single" w:sz="4" w:space="0" w:color="auto"/>
            </w:tcBorders>
          </w:tcPr>
          <w:p w14:paraId="26E3B7B3" w14:textId="53ED4145" w:rsidR="00B818BF" w:rsidRDefault="00B818BF" w:rsidP="009E10BE">
            <w:pPr>
              <w:jc w:val="center"/>
            </w:pPr>
            <w:r>
              <w:t>4.2</w:t>
            </w:r>
          </w:p>
        </w:tc>
      </w:tr>
      <w:tr w:rsidR="00B818BF" w14:paraId="30255148" w14:textId="090B125E" w:rsidTr="009E10BE">
        <w:tc>
          <w:tcPr>
            <w:tcW w:w="2358" w:type="dxa"/>
            <w:tcBorders>
              <w:top w:val="single" w:sz="4" w:space="0" w:color="auto"/>
              <w:left w:val="single" w:sz="4" w:space="0" w:color="auto"/>
              <w:bottom w:val="single" w:sz="4" w:space="0" w:color="auto"/>
              <w:right w:val="single" w:sz="4" w:space="0" w:color="auto"/>
            </w:tcBorders>
            <w:hideMark/>
          </w:tcPr>
          <w:p w14:paraId="704DC591" w14:textId="77777777" w:rsidR="00B818BF" w:rsidRDefault="00B818BF" w:rsidP="009E10BE">
            <w:pPr>
              <w:jc w:val="center"/>
            </w:pPr>
            <w:r>
              <w:t>Total</w:t>
            </w:r>
          </w:p>
        </w:tc>
        <w:tc>
          <w:tcPr>
            <w:tcW w:w="3690" w:type="dxa"/>
            <w:tcBorders>
              <w:top w:val="single" w:sz="4" w:space="0" w:color="auto"/>
              <w:left w:val="single" w:sz="4" w:space="0" w:color="auto"/>
              <w:bottom w:val="single" w:sz="4" w:space="0" w:color="auto"/>
              <w:right w:val="single" w:sz="4" w:space="0" w:color="auto"/>
            </w:tcBorders>
            <w:hideMark/>
          </w:tcPr>
          <w:p w14:paraId="72A146C8" w14:textId="6969D409" w:rsidR="00B818BF" w:rsidRDefault="00B818BF" w:rsidP="009E10BE">
            <w:pPr>
              <w:jc w:val="center"/>
            </w:pPr>
            <w:r>
              <w:t>30.0 (25.0 actual b/c of DNA)</w:t>
            </w:r>
          </w:p>
        </w:tc>
        <w:tc>
          <w:tcPr>
            <w:tcW w:w="3690" w:type="dxa"/>
            <w:tcBorders>
              <w:top w:val="single" w:sz="4" w:space="0" w:color="auto"/>
              <w:left w:val="single" w:sz="4" w:space="0" w:color="auto"/>
              <w:bottom w:val="single" w:sz="4" w:space="0" w:color="auto"/>
              <w:right w:val="single" w:sz="4" w:space="0" w:color="auto"/>
            </w:tcBorders>
          </w:tcPr>
          <w:p w14:paraId="08CC4671" w14:textId="51A1E715" w:rsidR="00B818BF" w:rsidRDefault="00B818BF" w:rsidP="009E10BE">
            <w:pPr>
              <w:jc w:val="center"/>
            </w:pPr>
            <w:r>
              <w:t>175.0</w:t>
            </w:r>
          </w:p>
        </w:tc>
      </w:tr>
    </w:tbl>
    <w:p w14:paraId="22ABFCEB" w14:textId="4C3A83AF" w:rsidR="00B818BF" w:rsidRDefault="00B818BF">
      <w:pPr>
        <w:pStyle w:val="ListParagraph"/>
        <w:numPr>
          <w:ilvl w:val="0"/>
          <w:numId w:val="80"/>
        </w:numPr>
        <w:spacing w:after="200"/>
        <w:jc w:val="both"/>
      </w:pPr>
      <w:r>
        <w:t>Add 25 uL of Master Mix to individual tube for digest.</w:t>
      </w:r>
    </w:p>
    <w:p w14:paraId="3B127AF8" w14:textId="77777777" w:rsidR="00B818BF" w:rsidRDefault="00B818BF">
      <w:pPr>
        <w:pStyle w:val="ListParagraph"/>
        <w:numPr>
          <w:ilvl w:val="0"/>
          <w:numId w:val="80"/>
        </w:numPr>
        <w:spacing w:after="200"/>
        <w:jc w:val="both"/>
      </w:pPr>
      <w:r>
        <w:t>Mix by pipetting up and down.</w:t>
      </w:r>
    </w:p>
    <w:p w14:paraId="7319D23D" w14:textId="37942075" w:rsidR="00B818BF" w:rsidRDefault="00B818BF">
      <w:pPr>
        <w:pStyle w:val="ListParagraph"/>
        <w:numPr>
          <w:ilvl w:val="0"/>
          <w:numId w:val="80"/>
        </w:numPr>
        <w:spacing w:after="200"/>
        <w:jc w:val="both"/>
      </w:pPr>
      <w:r>
        <w:t>Incubate at 37°C for 1 hour.</w:t>
      </w:r>
    </w:p>
    <w:p w14:paraId="40A350FE" w14:textId="7B707627" w:rsidR="00B818BF" w:rsidRDefault="00B818BF" w:rsidP="00B818BF">
      <w:pPr>
        <w:pStyle w:val="Heading3"/>
      </w:pPr>
      <w:bookmarkStart w:id="104" w:name="_Toc133822235"/>
      <w:r>
        <w:t xml:space="preserve">Gel of </w:t>
      </w:r>
      <w:r w:rsidR="0003685A">
        <w:t>Diagnostic Digest of Candidate pKR184 Minipreps</w:t>
      </w:r>
      <w:bookmarkEnd w:id="104"/>
      <w:r>
        <w:t xml:space="preserve"> </w:t>
      </w:r>
    </w:p>
    <w:p w14:paraId="5466EA3A" w14:textId="77777777" w:rsidR="00B818BF" w:rsidRDefault="00B818BF">
      <w:pPr>
        <w:pStyle w:val="ListParagraph"/>
        <w:numPr>
          <w:ilvl w:val="0"/>
          <w:numId w:val="79"/>
        </w:numPr>
      </w:pPr>
      <w:r>
        <w:t xml:space="preserve">Melt agarose gel until completely dissolved, then place in 50°C water bath until cool enough to touch. </w:t>
      </w:r>
    </w:p>
    <w:p w14:paraId="0B3497A1" w14:textId="7256418C" w:rsidR="00B818BF" w:rsidRDefault="00B818BF">
      <w:pPr>
        <w:pStyle w:val="ListParagraph"/>
        <w:numPr>
          <w:ilvl w:val="0"/>
          <w:numId w:val="79"/>
        </w:numPr>
      </w:pPr>
      <w:r>
        <w:t xml:space="preserve">Set up gel rig to cast gel, with ladder. </w:t>
      </w:r>
    </w:p>
    <w:p w14:paraId="7BA9A5D2" w14:textId="14FA6C78" w:rsidR="00B818BF" w:rsidRDefault="00B818BF">
      <w:pPr>
        <w:pStyle w:val="ListParagraph"/>
        <w:numPr>
          <w:ilvl w:val="0"/>
          <w:numId w:val="79"/>
        </w:numPr>
      </w:pPr>
      <w:r>
        <w:t>Add 6 uL of Sbyr Safe dye to gel rig, pour ~60mL of agarose gel, use ladder to mix, then replace ladder and allow to set.</w:t>
      </w:r>
    </w:p>
    <w:p w14:paraId="364B5B2E" w14:textId="77777777" w:rsidR="00B818BF" w:rsidRDefault="00B818BF">
      <w:pPr>
        <w:pStyle w:val="ListParagraph"/>
        <w:numPr>
          <w:ilvl w:val="0"/>
          <w:numId w:val="79"/>
        </w:numPr>
      </w:pPr>
      <w:r>
        <w:t>Turn gel, add used TAE, remove ladder.</w:t>
      </w:r>
    </w:p>
    <w:p w14:paraId="03F5D127" w14:textId="70F749CE" w:rsidR="00B818BF" w:rsidRDefault="00B818BF">
      <w:pPr>
        <w:pStyle w:val="ListParagraph"/>
        <w:numPr>
          <w:ilvl w:val="0"/>
          <w:numId w:val="79"/>
        </w:numPr>
      </w:pPr>
      <w:r>
        <w:t xml:space="preserve">Loaded 10 uL ladder, and 36 uL of each sample. </w:t>
      </w:r>
    </w:p>
    <w:p w14:paraId="086565B1" w14:textId="3DAE2F87" w:rsidR="00B818BF" w:rsidRDefault="00B818BF">
      <w:pPr>
        <w:pStyle w:val="ListParagraph"/>
        <w:numPr>
          <w:ilvl w:val="0"/>
          <w:numId w:val="79"/>
        </w:numPr>
      </w:pPr>
      <w:r>
        <w:t xml:space="preserve">Ran for 45 minutes at 113V. </w:t>
      </w:r>
    </w:p>
    <w:p w14:paraId="5E622974" w14:textId="68EAA574" w:rsidR="00240A49" w:rsidRDefault="00240A49" w:rsidP="00240A49">
      <w:r>
        <w:rPr>
          <w:noProof/>
        </w:rPr>
        <w:drawing>
          <wp:inline distT="0" distB="0" distL="0" distR="0" wp14:anchorId="22EFB918" wp14:editId="2E4B5AA4">
            <wp:extent cx="2283876" cy="195072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3486" r="3603"/>
                    <a:stretch/>
                  </pic:blipFill>
                  <pic:spPr bwMode="auto">
                    <a:xfrm>
                      <a:off x="0" y="0"/>
                      <a:ext cx="2292389" cy="1957991"/>
                    </a:xfrm>
                    <a:prstGeom prst="rect">
                      <a:avLst/>
                    </a:prstGeom>
                    <a:noFill/>
                    <a:ln>
                      <a:noFill/>
                    </a:ln>
                    <a:extLst>
                      <a:ext uri="{53640926-AAD7-44D8-BBD7-CCE9431645EC}">
                        <a14:shadowObscured xmlns:a14="http://schemas.microsoft.com/office/drawing/2010/main"/>
                      </a:ext>
                    </a:extLst>
                  </pic:spPr>
                </pic:pic>
              </a:graphicData>
            </a:graphic>
          </wp:inline>
        </w:drawing>
      </w:r>
    </w:p>
    <w:p w14:paraId="1D9E2C14" w14:textId="16306CF8" w:rsidR="00A8458A" w:rsidRDefault="00397A2B" w:rsidP="00397A2B">
      <w:pPr>
        <w:spacing w:before="120" w:after="120"/>
      </w:pPr>
      <w:r>
        <w:lastRenderedPageBreak/>
        <w:t>I nanodrop’d the other three PCR reactions I had from my candidate pKR168 minipreps from yeast in preparation for sequencing:</w:t>
      </w:r>
    </w:p>
    <w:p w14:paraId="03F925E9" w14:textId="510D88F1" w:rsidR="00397A2B" w:rsidRDefault="00397A2B" w:rsidP="00A8458A">
      <w:pPr>
        <w:spacing w:after="120"/>
      </w:pPr>
      <w:r w:rsidRPr="00397A2B">
        <w:rPr>
          <w:noProof/>
        </w:rPr>
        <w:drawing>
          <wp:inline distT="0" distB="0" distL="0" distR="0" wp14:anchorId="36D4197E" wp14:editId="43E986D5">
            <wp:extent cx="4639310" cy="6769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39310" cy="676910"/>
                    </a:xfrm>
                    <a:prstGeom prst="rect">
                      <a:avLst/>
                    </a:prstGeom>
                    <a:noFill/>
                    <a:ln>
                      <a:noFill/>
                    </a:ln>
                  </pic:spPr>
                </pic:pic>
              </a:graphicData>
            </a:graphic>
          </wp:inline>
        </w:drawing>
      </w:r>
    </w:p>
    <w:p w14:paraId="0F4B5581" w14:textId="5AD12C27" w:rsidR="00397A2B" w:rsidRDefault="00397A2B" w:rsidP="00A8458A">
      <w:pPr>
        <w:spacing w:after="120"/>
      </w:pPr>
      <w:r>
        <w:t xml:space="preserve">Additionally, I nanodrop’d my candidate pKR184 minipreps from </w:t>
      </w:r>
      <w:r>
        <w:rPr>
          <w:i/>
          <w:iCs/>
        </w:rPr>
        <w:t xml:space="preserve">E. coli </w:t>
      </w:r>
      <w:r>
        <w:t xml:space="preserve">in preparation for sequencing: </w:t>
      </w:r>
    </w:p>
    <w:p w14:paraId="2597A7A4" w14:textId="4E5CDC36" w:rsidR="00397A2B" w:rsidRPr="00397A2B" w:rsidRDefault="00397A2B" w:rsidP="00A8458A">
      <w:pPr>
        <w:spacing w:after="120"/>
      </w:pPr>
      <w:r w:rsidRPr="00397A2B">
        <w:rPr>
          <w:noProof/>
        </w:rPr>
        <w:drawing>
          <wp:inline distT="0" distB="0" distL="0" distR="0" wp14:anchorId="21250C32" wp14:editId="0EC24850">
            <wp:extent cx="4765040" cy="84709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65040" cy="847090"/>
                    </a:xfrm>
                    <a:prstGeom prst="rect">
                      <a:avLst/>
                    </a:prstGeom>
                    <a:noFill/>
                    <a:ln>
                      <a:noFill/>
                    </a:ln>
                  </pic:spPr>
                </pic:pic>
              </a:graphicData>
            </a:graphic>
          </wp:inline>
        </w:drawing>
      </w:r>
    </w:p>
    <w:p w14:paraId="62BA6DF3" w14:textId="5BC008E1" w:rsidR="004E5ABC" w:rsidRPr="0038229D" w:rsidRDefault="004E5ABC" w:rsidP="004E5ABC">
      <w:pPr>
        <w:pStyle w:val="Heading2"/>
      </w:pPr>
      <w:bookmarkStart w:id="105" w:name="_Toc133822236"/>
      <w:r>
        <w:t>Tuesday</w:t>
      </w:r>
      <w:r w:rsidRPr="0038229D">
        <w:t xml:space="preserve">, </w:t>
      </w:r>
      <w:r w:rsidR="00F75D3E">
        <w:t>March</w:t>
      </w:r>
      <w:r w:rsidRPr="0038229D">
        <w:t xml:space="preserve"> </w:t>
      </w:r>
      <w:r w:rsidR="00A8458A">
        <w:t>28</w:t>
      </w:r>
      <w:r w:rsidRPr="0038229D">
        <w:t>, 202</w:t>
      </w:r>
      <w:r>
        <w:t>3</w:t>
      </w:r>
      <w:bookmarkEnd w:id="105"/>
    </w:p>
    <w:p w14:paraId="7121789A" w14:textId="77777777" w:rsidR="00A8458A" w:rsidRPr="006F580A" w:rsidRDefault="00A8458A" w:rsidP="00A8458A">
      <w:pPr>
        <w:rPr>
          <w:b/>
          <w:sz w:val="18"/>
          <w:szCs w:val="18"/>
        </w:rPr>
      </w:pPr>
      <w:r w:rsidRPr="006F580A">
        <w:rPr>
          <w:b/>
          <w:sz w:val="18"/>
          <w:szCs w:val="18"/>
        </w:rPr>
        <w:t>To Do:</w:t>
      </w:r>
    </w:p>
    <w:p w14:paraId="3D7F6925" w14:textId="77777777" w:rsidR="00880A37" w:rsidRPr="00397A2B" w:rsidRDefault="00880A37" w:rsidP="00880A37">
      <w:pPr>
        <w:numPr>
          <w:ilvl w:val="0"/>
          <w:numId w:val="17"/>
        </w:numPr>
        <w:pBdr>
          <w:top w:val="nil"/>
          <w:left w:val="nil"/>
          <w:bottom w:val="nil"/>
          <w:right w:val="nil"/>
          <w:between w:val="nil"/>
        </w:pBdr>
        <w:rPr>
          <w:strike/>
          <w:color w:val="000000"/>
          <w:sz w:val="18"/>
          <w:szCs w:val="18"/>
        </w:rPr>
      </w:pPr>
      <w:r w:rsidRPr="00397A2B">
        <w:rPr>
          <w:strike/>
          <w:color w:val="000000"/>
          <w:sz w:val="18"/>
          <w:szCs w:val="18"/>
        </w:rPr>
        <w:t xml:space="preserve">Set up candidate pKR168 PCR for sequencing </w:t>
      </w:r>
    </w:p>
    <w:p w14:paraId="44A5F15E" w14:textId="77777777" w:rsidR="00880A37" w:rsidRPr="00397A2B" w:rsidRDefault="00880A37" w:rsidP="00880A37">
      <w:pPr>
        <w:numPr>
          <w:ilvl w:val="0"/>
          <w:numId w:val="17"/>
        </w:numPr>
        <w:pBdr>
          <w:top w:val="nil"/>
          <w:left w:val="nil"/>
          <w:bottom w:val="nil"/>
          <w:right w:val="nil"/>
          <w:between w:val="nil"/>
        </w:pBdr>
        <w:rPr>
          <w:strike/>
          <w:color w:val="000000"/>
          <w:sz w:val="18"/>
          <w:szCs w:val="18"/>
        </w:rPr>
      </w:pPr>
      <w:r w:rsidRPr="00397A2B">
        <w:rPr>
          <w:strike/>
          <w:color w:val="000000"/>
          <w:sz w:val="18"/>
          <w:szCs w:val="18"/>
        </w:rPr>
        <w:t xml:space="preserve">Set up pKR184 for sequencing </w:t>
      </w:r>
    </w:p>
    <w:p w14:paraId="2C1C961F" w14:textId="79AB88A4" w:rsidR="00A8458A" w:rsidRPr="00C833A6" w:rsidRDefault="00737C65" w:rsidP="00880A37">
      <w:pPr>
        <w:numPr>
          <w:ilvl w:val="0"/>
          <w:numId w:val="17"/>
        </w:numPr>
        <w:pBdr>
          <w:top w:val="nil"/>
          <w:left w:val="nil"/>
          <w:bottom w:val="nil"/>
          <w:right w:val="nil"/>
          <w:between w:val="nil"/>
        </w:pBdr>
        <w:rPr>
          <w:strike/>
          <w:color w:val="000000"/>
          <w:sz w:val="18"/>
          <w:szCs w:val="18"/>
        </w:rPr>
      </w:pPr>
      <w:r w:rsidRPr="00C833A6">
        <w:rPr>
          <w:strike/>
          <w:color w:val="000000"/>
          <w:sz w:val="18"/>
          <w:szCs w:val="18"/>
        </w:rPr>
        <w:t>gDNA prep of candidate d2 strain</w:t>
      </w:r>
    </w:p>
    <w:p w14:paraId="5FB7E592" w14:textId="12929841" w:rsidR="00A8458A" w:rsidRPr="00EE74E4" w:rsidRDefault="00125C6C" w:rsidP="00C833A6">
      <w:pPr>
        <w:numPr>
          <w:ilvl w:val="0"/>
          <w:numId w:val="17"/>
        </w:numPr>
        <w:pBdr>
          <w:top w:val="nil"/>
          <w:left w:val="nil"/>
          <w:bottom w:val="nil"/>
          <w:right w:val="nil"/>
          <w:between w:val="nil"/>
        </w:pBdr>
        <w:rPr>
          <w:strike/>
          <w:color w:val="000000"/>
          <w:sz w:val="18"/>
          <w:szCs w:val="18"/>
        </w:rPr>
      </w:pPr>
      <w:r w:rsidRPr="00EE74E4">
        <w:rPr>
          <w:strike/>
          <w:color w:val="000000"/>
          <w:sz w:val="18"/>
          <w:szCs w:val="18"/>
        </w:rPr>
        <w:t xml:space="preserve">Dilute gDNA to 100 ng/uL </w:t>
      </w:r>
    </w:p>
    <w:p w14:paraId="2CEF08BA" w14:textId="32D9B409" w:rsidR="00A8458A" w:rsidRPr="006207B0" w:rsidRDefault="00C833A6">
      <w:pPr>
        <w:numPr>
          <w:ilvl w:val="0"/>
          <w:numId w:val="17"/>
        </w:numPr>
        <w:pBdr>
          <w:top w:val="nil"/>
          <w:left w:val="nil"/>
          <w:bottom w:val="nil"/>
          <w:right w:val="nil"/>
          <w:between w:val="nil"/>
        </w:pBdr>
        <w:spacing w:after="120"/>
        <w:rPr>
          <w:strike/>
          <w:color w:val="000000"/>
          <w:sz w:val="18"/>
          <w:szCs w:val="18"/>
        </w:rPr>
      </w:pPr>
      <w:r w:rsidRPr="006207B0">
        <w:rPr>
          <w:strike/>
          <w:color w:val="000000"/>
          <w:sz w:val="18"/>
          <w:szCs w:val="18"/>
        </w:rPr>
        <w:t>Make personal glycerol stocks of KRLVS126 and KRLVS127</w:t>
      </w:r>
    </w:p>
    <w:p w14:paraId="692E969E" w14:textId="5B78D177" w:rsidR="00A8458A" w:rsidRDefault="00A8458A" w:rsidP="00A8458A">
      <w:pPr>
        <w:shd w:val="clear" w:color="auto" w:fill="FFFFFF"/>
        <w:spacing w:after="120"/>
        <w:rPr>
          <w:b/>
          <w:u w:val="single"/>
        </w:rPr>
      </w:pPr>
      <w:r w:rsidRPr="006F580A">
        <w:rPr>
          <w:b/>
          <w:u w:val="single"/>
        </w:rPr>
        <w:t>Results and Data:</w:t>
      </w:r>
    </w:p>
    <w:p w14:paraId="4508B7DE" w14:textId="3F64AAC1" w:rsidR="00397A2B" w:rsidRDefault="00397A2B" w:rsidP="00A8458A">
      <w:pPr>
        <w:shd w:val="clear" w:color="auto" w:fill="FFFFFF"/>
        <w:spacing w:after="120"/>
        <w:rPr>
          <w:bCs/>
        </w:rPr>
      </w:pPr>
      <w:r>
        <w:rPr>
          <w:bCs/>
        </w:rPr>
        <w:t>I set up my candidate pKR168 and pKR184 for sequencing. I followed the same</w:t>
      </w:r>
      <w:r w:rsidR="00DF29B3">
        <w:rPr>
          <w:bCs/>
        </w:rPr>
        <w:t xml:space="preserve"> PC </w:t>
      </w:r>
      <w:r>
        <w:rPr>
          <w:bCs/>
        </w:rPr>
        <w:t xml:space="preserve"> sequencing set-up I have been using for pKR168. For pKR184</w:t>
      </w:r>
      <w:r w:rsidR="00DF29B3">
        <w:rPr>
          <w:bCs/>
        </w:rPr>
        <w:t>,</w:t>
      </w:r>
      <w:r>
        <w:rPr>
          <w:bCs/>
        </w:rPr>
        <w:t xml:space="preserve"> I used two primers to cover the regulatory elements and the GFP</w:t>
      </w:r>
      <w:r w:rsidR="00DF29B3">
        <w:rPr>
          <w:bCs/>
        </w:rPr>
        <w:t>, in the plasmid</w:t>
      </w:r>
      <w:r>
        <w:rPr>
          <w:bCs/>
        </w:rPr>
        <w:t xml:space="preserve">: </w:t>
      </w:r>
    </w:p>
    <w:p w14:paraId="7B5C2530" w14:textId="5431AD9E" w:rsidR="00397A2B" w:rsidRPr="00397A2B" w:rsidRDefault="00397A2B" w:rsidP="00A8458A">
      <w:pPr>
        <w:shd w:val="clear" w:color="auto" w:fill="FFFFFF"/>
        <w:spacing w:after="120"/>
        <w:rPr>
          <w:bCs/>
        </w:rPr>
      </w:pPr>
      <w:r w:rsidRPr="00397A2B">
        <w:rPr>
          <w:noProof/>
        </w:rPr>
        <w:drawing>
          <wp:inline distT="0" distB="0" distL="0" distR="0" wp14:anchorId="112DBB73" wp14:editId="2851A941">
            <wp:extent cx="6492240" cy="1752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492240" cy="1752600"/>
                    </a:xfrm>
                    <a:prstGeom prst="rect">
                      <a:avLst/>
                    </a:prstGeom>
                    <a:noFill/>
                    <a:ln>
                      <a:noFill/>
                    </a:ln>
                  </pic:spPr>
                </pic:pic>
              </a:graphicData>
            </a:graphic>
          </wp:inline>
        </w:drawing>
      </w:r>
    </w:p>
    <w:p w14:paraId="2F8A0936" w14:textId="082E0AEF" w:rsidR="00FE516E" w:rsidRDefault="00FE516E" w:rsidP="009C7E46">
      <w:pPr>
        <w:pStyle w:val="Heading3"/>
      </w:pPr>
      <w:bookmarkStart w:id="106" w:name="_Toc105081309"/>
      <w:bookmarkStart w:id="107" w:name="_Toc133822237"/>
      <w:r>
        <w:t xml:space="preserve">gDNA Prep of </w:t>
      </w:r>
      <w:bookmarkEnd w:id="106"/>
      <w:r>
        <w:t>Cand. pKR168 Integrant</w:t>
      </w:r>
      <w:bookmarkEnd w:id="107"/>
    </w:p>
    <w:p w14:paraId="5D902E83" w14:textId="77777777" w:rsidR="00FE516E" w:rsidRDefault="00FE516E">
      <w:pPr>
        <w:pStyle w:val="ListParagraph"/>
        <w:numPr>
          <w:ilvl w:val="0"/>
          <w:numId w:val="81"/>
        </w:numPr>
      </w:pPr>
      <w:r>
        <w:t>Dilute 1uL of Proteinase K into 310uL of Tissue and Cell Lysis Solution for each sample.</w:t>
      </w:r>
    </w:p>
    <w:p w14:paraId="7F5545E1" w14:textId="303CBEB7" w:rsidR="00FE516E" w:rsidRDefault="00FE516E">
      <w:pPr>
        <w:pStyle w:val="ListParagraph"/>
        <w:numPr>
          <w:ilvl w:val="0"/>
          <w:numId w:val="81"/>
        </w:numPr>
      </w:pPr>
      <w:r>
        <w:t>Scraped up patches of candidate pKR168 integrant into d2 and resuspended in MHB</w:t>
      </w:r>
    </w:p>
    <w:p w14:paraId="0566D755" w14:textId="77777777" w:rsidR="00FE516E" w:rsidRDefault="00FE516E">
      <w:pPr>
        <w:pStyle w:val="ListParagraph"/>
        <w:numPr>
          <w:ilvl w:val="0"/>
          <w:numId w:val="81"/>
        </w:numPr>
      </w:pPr>
      <w:r>
        <w:t>Pellet cells by centrifugation and discard the supernatant, leaving approximately 25 uL of liquid.</w:t>
      </w:r>
    </w:p>
    <w:p w14:paraId="555F7E77" w14:textId="77777777" w:rsidR="00FE516E" w:rsidRDefault="00FE516E">
      <w:pPr>
        <w:pStyle w:val="ListParagraph"/>
        <w:numPr>
          <w:ilvl w:val="0"/>
          <w:numId w:val="81"/>
        </w:numPr>
      </w:pPr>
      <w:r>
        <w:t xml:space="preserve">Vortex for 10 seconds to resuspend the cell pellet. </w:t>
      </w:r>
    </w:p>
    <w:p w14:paraId="4B8389F9" w14:textId="77777777" w:rsidR="00FE516E" w:rsidRDefault="00FE516E">
      <w:pPr>
        <w:pStyle w:val="ListParagraph"/>
        <w:numPr>
          <w:ilvl w:val="0"/>
          <w:numId w:val="81"/>
        </w:numPr>
      </w:pPr>
      <w:r>
        <w:t xml:space="preserve">Add 300uL of Tissue and Cell Lysis Solution containing the Proteinase K and mix thoroughly. </w:t>
      </w:r>
    </w:p>
    <w:p w14:paraId="10510122" w14:textId="77777777" w:rsidR="00FE516E" w:rsidRDefault="00FE516E">
      <w:pPr>
        <w:pStyle w:val="ListParagraph"/>
        <w:numPr>
          <w:ilvl w:val="0"/>
          <w:numId w:val="81"/>
        </w:numPr>
      </w:pPr>
      <w:r>
        <w:t xml:space="preserve">Incubate at 65°C for 15 minutes, vortex every 5 minutes. </w:t>
      </w:r>
    </w:p>
    <w:p w14:paraId="0EA52981" w14:textId="77777777" w:rsidR="00FE516E" w:rsidRDefault="00FE516E">
      <w:pPr>
        <w:pStyle w:val="ListParagraph"/>
        <w:numPr>
          <w:ilvl w:val="0"/>
          <w:numId w:val="81"/>
        </w:numPr>
      </w:pPr>
      <w:r>
        <w:t xml:space="preserve">Cool the samples to 37°C and add 2ul of 20mg/mL RNase A to the sample, mix thoroughly. </w:t>
      </w:r>
    </w:p>
    <w:p w14:paraId="7135FD85" w14:textId="77777777" w:rsidR="00FE516E" w:rsidRDefault="00FE516E">
      <w:pPr>
        <w:pStyle w:val="ListParagraph"/>
        <w:numPr>
          <w:ilvl w:val="0"/>
          <w:numId w:val="81"/>
        </w:numPr>
      </w:pPr>
      <w:r>
        <w:t xml:space="preserve">Incubate at 37°C for 30 minutes. </w:t>
      </w:r>
    </w:p>
    <w:p w14:paraId="3F4BD858" w14:textId="77777777" w:rsidR="00FE516E" w:rsidRDefault="00FE516E">
      <w:pPr>
        <w:pStyle w:val="ListParagraph"/>
        <w:numPr>
          <w:ilvl w:val="0"/>
          <w:numId w:val="81"/>
        </w:numPr>
      </w:pPr>
      <w:r>
        <w:t xml:space="preserve">Place the samples on ice for 3-5 minutes. </w:t>
      </w:r>
    </w:p>
    <w:p w14:paraId="5BB779B7" w14:textId="77777777" w:rsidR="00FE516E" w:rsidRDefault="00FE516E">
      <w:pPr>
        <w:pStyle w:val="ListParagraph"/>
        <w:numPr>
          <w:ilvl w:val="0"/>
          <w:numId w:val="81"/>
        </w:numPr>
      </w:pPr>
      <w:r>
        <w:lastRenderedPageBreak/>
        <w:t xml:space="preserve">Add 150uL of MPC Protein Precipitation Reagent to 200uL of lysed sample and vortex vigorously for 10 seconds. </w:t>
      </w:r>
    </w:p>
    <w:p w14:paraId="28C541D7" w14:textId="47EFD3B7" w:rsidR="00FE516E" w:rsidRDefault="00FE516E">
      <w:pPr>
        <w:pStyle w:val="ListParagraph"/>
        <w:numPr>
          <w:ilvl w:val="0"/>
          <w:numId w:val="81"/>
        </w:numPr>
      </w:pPr>
      <w:r>
        <w:t xml:space="preserve">Pellet debris by centrifugation at 4°C for 10 minutes at max speed in a microcentrifuge. If the resultant pellet is clear, small, or loose, add an additional 25uL of MPC Protein Precipitation Reagent, mix, and pellet the debris again. </w:t>
      </w:r>
    </w:p>
    <w:p w14:paraId="327B9F36" w14:textId="77777777" w:rsidR="00FE516E" w:rsidRDefault="00FE516E">
      <w:pPr>
        <w:pStyle w:val="ListParagraph"/>
        <w:numPr>
          <w:ilvl w:val="0"/>
          <w:numId w:val="81"/>
        </w:numPr>
      </w:pPr>
      <w:r>
        <w:t xml:space="preserve">Transfer the supernatant to a clean microcentrifuge tube and discard the pellet. </w:t>
      </w:r>
    </w:p>
    <w:p w14:paraId="4B97A6BE" w14:textId="77777777" w:rsidR="00FE516E" w:rsidRDefault="00FE516E">
      <w:pPr>
        <w:pStyle w:val="ListParagraph"/>
        <w:numPr>
          <w:ilvl w:val="0"/>
          <w:numId w:val="81"/>
        </w:numPr>
      </w:pPr>
      <w:r>
        <w:t xml:space="preserve">Add 500uL of isopropanol to the recovered supernatant. Invert the tube 30-40 times. </w:t>
      </w:r>
    </w:p>
    <w:p w14:paraId="13E4B5D8" w14:textId="77777777" w:rsidR="00FE516E" w:rsidRDefault="00FE516E">
      <w:pPr>
        <w:pStyle w:val="ListParagraph"/>
        <w:numPr>
          <w:ilvl w:val="0"/>
          <w:numId w:val="81"/>
        </w:numPr>
      </w:pPr>
      <w:r>
        <w:t xml:space="preserve">Pellet the DNA by centrifugation at 4°C for 10 minutes in a microcentrifuge. </w:t>
      </w:r>
    </w:p>
    <w:p w14:paraId="4820EBBF" w14:textId="77777777" w:rsidR="00FE516E" w:rsidRDefault="00FE516E">
      <w:pPr>
        <w:pStyle w:val="ListParagraph"/>
        <w:numPr>
          <w:ilvl w:val="0"/>
          <w:numId w:val="81"/>
        </w:numPr>
      </w:pPr>
      <w:r>
        <w:t xml:space="preserve">Carefully pour off the isopropanol without dislodging the DNA pellet. </w:t>
      </w:r>
    </w:p>
    <w:p w14:paraId="3200D4C8" w14:textId="77777777" w:rsidR="00FE516E" w:rsidRDefault="00FE516E">
      <w:pPr>
        <w:pStyle w:val="ListParagraph"/>
        <w:numPr>
          <w:ilvl w:val="0"/>
          <w:numId w:val="81"/>
        </w:numPr>
      </w:pPr>
      <w:r>
        <w:t xml:space="preserve">Rinse twice with 70% ethanol (~1mL) being careful to not dislodge the pellet. Centrifuge briefly if the pellet is dislodged. Remove all the residual ethanol with a pipet and let it air dry. </w:t>
      </w:r>
    </w:p>
    <w:p w14:paraId="64EFC0B0" w14:textId="77777777" w:rsidR="00FE516E" w:rsidRDefault="00FE516E">
      <w:pPr>
        <w:pStyle w:val="ListParagraph"/>
        <w:numPr>
          <w:ilvl w:val="0"/>
          <w:numId w:val="81"/>
        </w:numPr>
      </w:pPr>
      <w:r>
        <w:t xml:space="preserve">Resuspend the DNA in 35uL of 0.1x EB. </w:t>
      </w:r>
    </w:p>
    <w:p w14:paraId="6246968D" w14:textId="77777777" w:rsidR="00C833A6" w:rsidRPr="006F580A" w:rsidRDefault="00C833A6" w:rsidP="00C833A6">
      <w:pPr>
        <w:pStyle w:val="Heading3"/>
      </w:pPr>
      <w:bookmarkStart w:id="108" w:name="_Toc133822238"/>
      <w:r>
        <w:t>Making Personal Glycerol Stocks and Single Use Aliquots of KRLVS150 and KRLVS151</w:t>
      </w:r>
      <w:bookmarkEnd w:id="108"/>
    </w:p>
    <w:p w14:paraId="490A95D5" w14:textId="77777777" w:rsidR="00C833A6" w:rsidRPr="00DA143F" w:rsidRDefault="00C833A6">
      <w:pPr>
        <w:pStyle w:val="ListParagraph"/>
        <w:numPr>
          <w:ilvl w:val="0"/>
          <w:numId w:val="83"/>
        </w:numPr>
        <w:shd w:val="clear" w:color="auto" w:fill="FFFFFF"/>
        <w:rPr>
          <w:color w:val="000000"/>
        </w:rPr>
      </w:pPr>
      <w:r w:rsidRPr="00DA143F">
        <w:rPr>
          <w:color w:val="000000"/>
        </w:rPr>
        <w:t xml:space="preserve">Prepare </w:t>
      </w:r>
      <w:r>
        <w:rPr>
          <w:color w:val="000000"/>
        </w:rPr>
        <w:t>1200uL</w:t>
      </w:r>
      <w:r w:rsidRPr="00DA143F">
        <w:rPr>
          <w:color w:val="000000"/>
        </w:rPr>
        <w:t xml:space="preserve"> of MHB in a </w:t>
      </w:r>
      <w:r>
        <w:rPr>
          <w:color w:val="000000"/>
        </w:rPr>
        <w:t>2</w:t>
      </w:r>
      <w:r w:rsidRPr="00DA143F">
        <w:rPr>
          <w:color w:val="000000"/>
        </w:rPr>
        <w:t xml:space="preserve">mL </w:t>
      </w:r>
      <w:r>
        <w:rPr>
          <w:color w:val="000000"/>
        </w:rPr>
        <w:t>tube</w:t>
      </w:r>
    </w:p>
    <w:p w14:paraId="3622FAD3" w14:textId="77777777" w:rsidR="00C833A6" w:rsidRPr="00DA143F" w:rsidRDefault="00C833A6">
      <w:pPr>
        <w:pStyle w:val="ListParagraph"/>
        <w:numPr>
          <w:ilvl w:val="0"/>
          <w:numId w:val="83"/>
        </w:numPr>
        <w:shd w:val="clear" w:color="auto" w:fill="FFFFFF"/>
        <w:rPr>
          <w:color w:val="000000"/>
        </w:rPr>
      </w:pPr>
      <w:r w:rsidRPr="00DA143F">
        <w:rPr>
          <w:color w:val="000000"/>
        </w:rPr>
        <w:t>Take at least half of a thickly spread plate and add cells to the MHB tube</w:t>
      </w:r>
    </w:p>
    <w:p w14:paraId="76FD4073" w14:textId="77777777" w:rsidR="00C833A6" w:rsidRPr="00DA143F" w:rsidRDefault="00C833A6">
      <w:pPr>
        <w:pStyle w:val="ListParagraph"/>
        <w:numPr>
          <w:ilvl w:val="0"/>
          <w:numId w:val="83"/>
        </w:numPr>
        <w:shd w:val="clear" w:color="auto" w:fill="FFFFFF"/>
        <w:rPr>
          <w:color w:val="000000"/>
        </w:rPr>
      </w:pPr>
      <w:r w:rsidRPr="00DA143F">
        <w:rPr>
          <w:color w:val="000000"/>
        </w:rPr>
        <w:t xml:space="preserve">Resuspend until there are no clumps in the MHB </w:t>
      </w:r>
    </w:p>
    <w:p w14:paraId="6C9E66C6" w14:textId="77777777" w:rsidR="00C833A6" w:rsidRPr="00DA143F" w:rsidRDefault="00C833A6">
      <w:pPr>
        <w:pStyle w:val="ListParagraph"/>
        <w:numPr>
          <w:ilvl w:val="0"/>
          <w:numId w:val="83"/>
        </w:numPr>
        <w:shd w:val="clear" w:color="auto" w:fill="FFFFFF"/>
        <w:rPr>
          <w:color w:val="000000"/>
        </w:rPr>
      </w:pPr>
      <w:r w:rsidRPr="00DA143F">
        <w:rPr>
          <w:color w:val="000000"/>
        </w:rPr>
        <w:t xml:space="preserve">Add </w:t>
      </w:r>
      <w:r>
        <w:rPr>
          <w:color w:val="000000"/>
        </w:rPr>
        <w:t>3</w:t>
      </w:r>
      <w:r w:rsidRPr="00DA143F">
        <w:rPr>
          <w:color w:val="000000"/>
        </w:rPr>
        <w:t xml:space="preserve">00ul of 75% glycerol to the </w:t>
      </w:r>
      <w:r>
        <w:rPr>
          <w:color w:val="000000"/>
        </w:rPr>
        <w:t>1200uL,</w:t>
      </w:r>
      <w:r w:rsidRPr="00DA143F">
        <w:rPr>
          <w:color w:val="000000"/>
        </w:rPr>
        <w:t xml:space="preserve"> mix by pipetting  </w:t>
      </w:r>
    </w:p>
    <w:p w14:paraId="74BBC377" w14:textId="3F478E45" w:rsidR="00C833A6" w:rsidRPr="00C833A6" w:rsidRDefault="00C833A6">
      <w:pPr>
        <w:pStyle w:val="ListParagraph"/>
        <w:numPr>
          <w:ilvl w:val="0"/>
          <w:numId w:val="83"/>
        </w:numPr>
        <w:shd w:val="clear" w:color="auto" w:fill="FFFFFF"/>
        <w:rPr>
          <w:color w:val="000000"/>
        </w:rPr>
      </w:pPr>
      <w:r w:rsidRPr="00DA143F">
        <w:rPr>
          <w:color w:val="000000"/>
        </w:rPr>
        <w:t xml:space="preserve">Aliquot </w:t>
      </w:r>
      <w:r>
        <w:rPr>
          <w:color w:val="000000"/>
        </w:rPr>
        <w:t xml:space="preserve">1 mL to cryovial and </w:t>
      </w:r>
      <w:r w:rsidRPr="00DA143F">
        <w:rPr>
          <w:color w:val="000000"/>
        </w:rPr>
        <w:t xml:space="preserve">50ul of solution to tubes, freeze at -80  </w:t>
      </w:r>
    </w:p>
    <w:p w14:paraId="610D61A1" w14:textId="029687D5" w:rsidR="00A8458A" w:rsidRPr="006F580A" w:rsidRDefault="00A8458A" w:rsidP="00A8458A">
      <w:pPr>
        <w:pStyle w:val="Heading2"/>
      </w:pPr>
      <w:bookmarkStart w:id="109" w:name="_Toc133822239"/>
      <w:r>
        <w:t>Wednesday</w:t>
      </w:r>
      <w:r w:rsidRPr="006F580A">
        <w:t xml:space="preserve">, </w:t>
      </w:r>
      <w:r>
        <w:t>March</w:t>
      </w:r>
      <w:r w:rsidRPr="006F580A">
        <w:t xml:space="preserve"> </w:t>
      </w:r>
      <w:r>
        <w:t>29</w:t>
      </w:r>
      <w:r w:rsidRPr="006F580A">
        <w:t>, 202</w:t>
      </w:r>
      <w:r>
        <w:t>3</w:t>
      </w:r>
      <w:bookmarkEnd w:id="109"/>
    </w:p>
    <w:p w14:paraId="59673D05" w14:textId="77777777" w:rsidR="00A8458A" w:rsidRPr="006F580A" w:rsidRDefault="00A8458A" w:rsidP="00A8458A">
      <w:pPr>
        <w:rPr>
          <w:b/>
          <w:sz w:val="18"/>
          <w:szCs w:val="18"/>
        </w:rPr>
      </w:pPr>
      <w:r w:rsidRPr="006F580A">
        <w:rPr>
          <w:b/>
          <w:sz w:val="18"/>
          <w:szCs w:val="18"/>
        </w:rPr>
        <w:t>To Do:</w:t>
      </w:r>
    </w:p>
    <w:p w14:paraId="0A24EFA7" w14:textId="77777777" w:rsidR="006207B0" w:rsidRPr="007208AC" w:rsidRDefault="006207B0" w:rsidP="006207B0">
      <w:pPr>
        <w:numPr>
          <w:ilvl w:val="0"/>
          <w:numId w:val="18"/>
        </w:numPr>
        <w:pBdr>
          <w:top w:val="nil"/>
          <w:left w:val="nil"/>
          <w:bottom w:val="nil"/>
          <w:right w:val="nil"/>
          <w:between w:val="nil"/>
        </w:pBdr>
        <w:rPr>
          <w:strike/>
          <w:color w:val="000000"/>
          <w:sz w:val="18"/>
          <w:szCs w:val="18"/>
        </w:rPr>
      </w:pPr>
      <w:r w:rsidRPr="007208AC">
        <w:rPr>
          <w:strike/>
          <w:color w:val="000000"/>
          <w:sz w:val="18"/>
          <w:szCs w:val="18"/>
        </w:rPr>
        <w:t>Patch out KRLVS126 and KRLVS127</w:t>
      </w:r>
    </w:p>
    <w:p w14:paraId="40FE0E6E" w14:textId="6D7C6966" w:rsidR="00C833A6" w:rsidRPr="007208AC" w:rsidRDefault="00C833A6">
      <w:pPr>
        <w:numPr>
          <w:ilvl w:val="0"/>
          <w:numId w:val="18"/>
        </w:numPr>
        <w:pBdr>
          <w:top w:val="nil"/>
          <w:left w:val="nil"/>
          <w:bottom w:val="nil"/>
          <w:right w:val="nil"/>
          <w:between w:val="nil"/>
        </w:pBdr>
        <w:rPr>
          <w:strike/>
          <w:color w:val="000000"/>
          <w:sz w:val="18"/>
          <w:szCs w:val="18"/>
        </w:rPr>
      </w:pPr>
      <w:r w:rsidRPr="007208AC">
        <w:rPr>
          <w:strike/>
          <w:color w:val="000000"/>
          <w:sz w:val="18"/>
          <w:szCs w:val="18"/>
        </w:rPr>
        <w:t>PCR of candidate d2 strain gDNA</w:t>
      </w:r>
    </w:p>
    <w:p w14:paraId="5AAEB024" w14:textId="53E45ED0" w:rsidR="00125C6C" w:rsidRPr="006F1F87" w:rsidRDefault="00125C6C">
      <w:pPr>
        <w:numPr>
          <w:ilvl w:val="0"/>
          <w:numId w:val="18"/>
        </w:numPr>
        <w:pBdr>
          <w:top w:val="nil"/>
          <w:left w:val="nil"/>
          <w:bottom w:val="nil"/>
          <w:right w:val="nil"/>
          <w:between w:val="nil"/>
        </w:pBdr>
        <w:rPr>
          <w:strike/>
          <w:color w:val="000000"/>
          <w:sz w:val="18"/>
          <w:szCs w:val="18"/>
        </w:rPr>
      </w:pPr>
      <w:r w:rsidRPr="006F1F87">
        <w:rPr>
          <w:strike/>
          <w:color w:val="000000"/>
          <w:sz w:val="18"/>
          <w:szCs w:val="18"/>
        </w:rPr>
        <w:t>PCR purification of candidate pKR168 integration</w:t>
      </w:r>
    </w:p>
    <w:p w14:paraId="6381D05C" w14:textId="14E3EADF" w:rsidR="00125C6C" w:rsidRPr="00206882" w:rsidRDefault="00125C6C" w:rsidP="00206882">
      <w:pPr>
        <w:numPr>
          <w:ilvl w:val="0"/>
          <w:numId w:val="18"/>
        </w:numPr>
        <w:pBdr>
          <w:top w:val="nil"/>
          <w:left w:val="nil"/>
          <w:bottom w:val="nil"/>
          <w:right w:val="nil"/>
          <w:between w:val="nil"/>
        </w:pBdr>
        <w:rPr>
          <w:strike/>
          <w:color w:val="000000"/>
          <w:sz w:val="18"/>
          <w:szCs w:val="18"/>
        </w:rPr>
      </w:pPr>
      <w:r w:rsidRPr="006F1F87">
        <w:rPr>
          <w:strike/>
          <w:color w:val="000000"/>
          <w:sz w:val="18"/>
          <w:szCs w:val="18"/>
        </w:rPr>
        <w:t>Run gel of PCR</w:t>
      </w:r>
      <w:r w:rsidR="006207B0" w:rsidRPr="006F1F87">
        <w:rPr>
          <w:strike/>
          <w:color w:val="000000"/>
          <w:sz w:val="18"/>
          <w:szCs w:val="18"/>
        </w:rPr>
        <w:t xml:space="preserve"> </w:t>
      </w:r>
    </w:p>
    <w:p w14:paraId="3D4EBFA7" w14:textId="6DBC7C0C" w:rsidR="00A8458A" w:rsidRPr="007208AC" w:rsidRDefault="006207B0">
      <w:pPr>
        <w:numPr>
          <w:ilvl w:val="0"/>
          <w:numId w:val="18"/>
        </w:numPr>
        <w:pBdr>
          <w:top w:val="nil"/>
          <w:left w:val="nil"/>
          <w:bottom w:val="nil"/>
          <w:right w:val="nil"/>
          <w:between w:val="nil"/>
        </w:pBdr>
        <w:spacing w:after="120"/>
        <w:rPr>
          <w:strike/>
          <w:color w:val="000000"/>
          <w:sz w:val="18"/>
          <w:szCs w:val="18"/>
        </w:rPr>
      </w:pPr>
      <w:r w:rsidRPr="007208AC">
        <w:rPr>
          <w:strike/>
          <w:color w:val="000000"/>
          <w:sz w:val="18"/>
          <w:szCs w:val="18"/>
        </w:rPr>
        <w:t>Check sequencing results</w:t>
      </w:r>
    </w:p>
    <w:p w14:paraId="111B3653" w14:textId="77777777" w:rsidR="00A8458A" w:rsidRDefault="00A8458A" w:rsidP="00A8458A">
      <w:pPr>
        <w:shd w:val="clear" w:color="auto" w:fill="FFFFFF"/>
        <w:spacing w:after="120"/>
        <w:rPr>
          <w:b/>
          <w:u w:val="single"/>
        </w:rPr>
      </w:pPr>
      <w:r w:rsidRPr="006F580A">
        <w:rPr>
          <w:b/>
          <w:u w:val="single"/>
        </w:rPr>
        <w:t>Results and Data:</w:t>
      </w:r>
    </w:p>
    <w:p w14:paraId="378CC9F1" w14:textId="4103C02A" w:rsidR="00C833A6" w:rsidRPr="006F580A" w:rsidRDefault="00C833A6" w:rsidP="00C833A6">
      <w:pPr>
        <w:pStyle w:val="Heading3"/>
      </w:pPr>
      <w:bookmarkStart w:id="110" w:name="_Toc133822240"/>
      <w:r w:rsidRPr="006F580A">
        <w:t xml:space="preserve">PCR </w:t>
      </w:r>
      <w:r>
        <w:t xml:space="preserve">of Candidate pKR168 </w:t>
      </w:r>
      <w:r w:rsidR="00DF29B3">
        <w:t>Integrations</w:t>
      </w:r>
      <w:r>
        <w:t xml:space="preserve"> for Sequencing</w:t>
      </w:r>
      <w:bookmarkEnd w:id="110"/>
      <w:r>
        <w:t xml:space="preserve"> </w:t>
      </w:r>
    </w:p>
    <w:p w14:paraId="2F2BE4DD" w14:textId="7B7B29A2" w:rsidR="00C833A6" w:rsidRPr="00C5684B" w:rsidRDefault="00C833A6">
      <w:pPr>
        <w:numPr>
          <w:ilvl w:val="0"/>
          <w:numId w:val="82"/>
        </w:numPr>
        <w:pBdr>
          <w:top w:val="nil"/>
          <w:left w:val="nil"/>
          <w:bottom w:val="nil"/>
          <w:right w:val="nil"/>
          <w:between w:val="nil"/>
        </w:pBdr>
        <w:tabs>
          <w:tab w:val="left" w:pos="720"/>
        </w:tabs>
        <w:spacing w:after="120"/>
      </w:pPr>
      <w:r w:rsidRPr="006F580A">
        <w:rPr>
          <w:rFonts w:ascii="Cambria" w:eastAsia="Cambria" w:hAnsi="Cambria" w:cs="Cambria"/>
          <w:color w:val="000000"/>
          <w:sz w:val="22"/>
          <w:szCs w:val="22"/>
        </w:rPr>
        <w:t>Acquired and labelled PCR tubes</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8"/>
        <w:gridCol w:w="2340"/>
        <w:gridCol w:w="1620"/>
        <w:gridCol w:w="2736"/>
        <w:gridCol w:w="1376"/>
      </w:tblGrid>
      <w:tr w:rsidR="00C833A6" w:rsidRPr="006F580A" w14:paraId="5CB03D83" w14:textId="77777777" w:rsidTr="009E10BE">
        <w:trPr>
          <w:trHeight w:val="80"/>
        </w:trPr>
        <w:tc>
          <w:tcPr>
            <w:tcW w:w="1278" w:type="dxa"/>
          </w:tcPr>
          <w:p w14:paraId="41F7C29C" w14:textId="77777777" w:rsidR="00C833A6" w:rsidRPr="006F580A" w:rsidRDefault="00C833A6" w:rsidP="009E10BE">
            <w:pPr>
              <w:keepNext/>
            </w:pPr>
            <w:r w:rsidRPr="006F580A">
              <w:t>Reaction</w:t>
            </w:r>
            <w:r>
              <w:t>#</w:t>
            </w:r>
            <w:r w:rsidRPr="006F580A">
              <w:t xml:space="preserve"> </w:t>
            </w:r>
          </w:p>
        </w:tc>
        <w:tc>
          <w:tcPr>
            <w:tcW w:w="2340" w:type="dxa"/>
          </w:tcPr>
          <w:p w14:paraId="58F1A9B8" w14:textId="77777777" w:rsidR="00C833A6" w:rsidRPr="006F580A" w:rsidRDefault="00C833A6" w:rsidP="009E10BE">
            <w:pPr>
              <w:keepNext/>
            </w:pPr>
            <w:r w:rsidRPr="006F580A">
              <w:t>Plasmid/Region</w:t>
            </w:r>
          </w:p>
        </w:tc>
        <w:tc>
          <w:tcPr>
            <w:tcW w:w="1620" w:type="dxa"/>
          </w:tcPr>
          <w:p w14:paraId="4A08E9E2" w14:textId="77777777" w:rsidR="00C833A6" w:rsidRPr="006F580A" w:rsidRDefault="00C833A6" w:rsidP="009E10BE">
            <w:pPr>
              <w:keepNext/>
            </w:pPr>
            <w:r w:rsidRPr="006F580A">
              <w:t>Source DNA</w:t>
            </w:r>
          </w:p>
        </w:tc>
        <w:tc>
          <w:tcPr>
            <w:tcW w:w="2736" w:type="dxa"/>
          </w:tcPr>
          <w:p w14:paraId="53016E79" w14:textId="77777777" w:rsidR="00C833A6" w:rsidRPr="006F580A" w:rsidRDefault="00C833A6" w:rsidP="009E10BE">
            <w:pPr>
              <w:keepNext/>
            </w:pPr>
            <w:r w:rsidRPr="006F580A">
              <w:t>Primers</w:t>
            </w:r>
          </w:p>
        </w:tc>
        <w:tc>
          <w:tcPr>
            <w:tcW w:w="1376" w:type="dxa"/>
          </w:tcPr>
          <w:p w14:paraId="78F7FCF5" w14:textId="77777777" w:rsidR="00C833A6" w:rsidRPr="006F580A" w:rsidRDefault="00C833A6" w:rsidP="009E10BE">
            <w:pPr>
              <w:keepNext/>
            </w:pPr>
            <w:r w:rsidRPr="006F580A">
              <w:t>Length (bp)</w:t>
            </w:r>
          </w:p>
        </w:tc>
      </w:tr>
      <w:tr w:rsidR="00C833A6" w:rsidRPr="006F580A" w14:paraId="5B037FFE" w14:textId="77777777" w:rsidTr="009E10BE">
        <w:trPr>
          <w:trHeight w:val="242"/>
        </w:trPr>
        <w:tc>
          <w:tcPr>
            <w:tcW w:w="1278" w:type="dxa"/>
          </w:tcPr>
          <w:p w14:paraId="7034A3D4" w14:textId="77777777" w:rsidR="00C833A6" w:rsidRPr="006F580A" w:rsidRDefault="00C833A6" w:rsidP="009E10BE">
            <w:r>
              <w:t>1</w:t>
            </w:r>
          </w:p>
        </w:tc>
        <w:tc>
          <w:tcPr>
            <w:tcW w:w="2340" w:type="dxa"/>
          </w:tcPr>
          <w:p w14:paraId="2E7DE2AB" w14:textId="77777777" w:rsidR="00C833A6" w:rsidRPr="006F580A" w:rsidRDefault="00C833A6" w:rsidP="009E10BE">
            <w:r>
              <w:t>Tn7 P</w:t>
            </w:r>
            <w:r>
              <w:rPr>
                <w:i/>
                <w:iCs/>
              </w:rPr>
              <w:t>rpsU2</w:t>
            </w:r>
            <w:r>
              <w:t xml:space="preserve"> </w:t>
            </w:r>
            <w:r>
              <w:rPr>
                <w:i/>
                <w:iCs/>
              </w:rPr>
              <w:t>tul4</w:t>
            </w:r>
            <w:r>
              <w:t>UTR</w:t>
            </w:r>
          </w:p>
        </w:tc>
        <w:tc>
          <w:tcPr>
            <w:tcW w:w="1620" w:type="dxa"/>
          </w:tcPr>
          <w:p w14:paraId="2E6D8E44" w14:textId="77777777" w:rsidR="00C833A6" w:rsidRPr="006F580A" w:rsidRDefault="00C833A6" w:rsidP="009E10BE">
            <w:r>
              <w:t>Cand.3 gDNA</w:t>
            </w:r>
          </w:p>
        </w:tc>
        <w:tc>
          <w:tcPr>
            <w:tcW w:w="2736" w:type="dxa"/>
          </w:tcPr>
          <w:p w14:paraId="3BF79FDE" w14:textId="77777777" w:rsidR="00C833A6" w:rsidRPr="006F580A" w:rsidRDefault="00C833A6" w:rsidP="009E10BE">
            <w:r w:rsidRPr="00B914B9">
              <w:t>KROL 252, KROL253</w:t>
            </w:r>
          </w:p>
        </w:tc>
        <w:tc>
          <w:tcPr>
            <w:tcW w:w="1376" w:type="dxa"/>
          </w:tcPr>
          <w:p w14:paraId="25BCE755" w14:textId="51A27DED" w:rsidR="00C833A6" w:rsidRPr="006F580A" w:rsidRDefault="001B5B61" w:rsidP="009E10BE">
            <w:r>
              <w:t>5000</w:t>
            </w:r>
          </w:p>
        </w:tc>
      </w:tr>
      <w:tr w:rsidR="00C833A6" w:rsidRPr="006F580A" w14:paraId="5E4AEFA9" w14:textId="77777777" w:rsidTr="009E10BE">
        <w:trPr>
          <w:trHeight w:val="242"/>
        </w:trPr>
        <w:tc>
          <w:tcPr>
            <w:tcW w:w="1278" w:type="dxa"/>
          </w:tcPr>
          <w:p w14:paraId="3052247E" w14:textId="77777777" w:rsidR="00C833A6" w:rsidRDefault="00C833A6" w:rsidP="009E10BE">
            <w:r>
              <w:t>2</w:t>
            </w:r>
          </w:p>
        </w:tc>
        <w:tc>
          <w:tcPr>
            <w:tcW w:w="2340" w:type="dxa"/>
          </w:tcPr>
          <w:p w14:paraId="5A4EBADB" w14:textId="77777777" w:rsidR="00C833A6" w:rsidRDefault="00C833A6" w:rsidP="009E10BE">
            <w:r>
              <w:t>Tn7 LVS</w:t>
            </w:r>
          </w:p>
        </w:tc>
        <w:tc>
          <w:tcPr>
            <w:tcW w:w="1620" w:type="dxa"/>
          </w:tcPr>
          <w:p w14:paraId="19634F88" w14:textId="77777777" w:rsidR="00C833A6" w:rsidRDefault="00C833A6" w:rsidP="009E10BE">
            <w:r>
              <w:t>LVS</w:t>
            </w:r>
          </w:p>
        </w:tc>
        <w:tc>
          <w:tcPr>
            <w:tcW w:w="2736" w:type="dxa"/>
          </w:tcPr>
          <w:p w14:paraId="11EEE46F" w14:textId="77777777" w:rsidR="00C833A6" w:rsidRPr="00F33139" w:rsidRDefault="00C833A6" w:rsidP="009E10BE">
            <w:r w:rsidRPr="00B914B9">
              <w:t>KROL 252, KROL253</w:t>
            </w:r>
          </w:p>
        </w:tc>
        <w:tc>
          <w:tcPr>
            <w:tcW w:w="1376" w:type="dxa"/>
          </w:tcPr>
          <w:p w14:paraId="14BE2981" w14:textId="77777777" w:rsidR="00C833A6" w:rsidRDefault="00C833A6" w:rsidP="009E10BE">
            <w:r>
              <w:t>350</w:t>
            </w:r>
          </w:p>
        </w:tc>
      </w:tr>
      <w:tr w:rsidR="00C833A6" w:rsidRPr="006F580A" w14:paraId="4BB12A88" w14:textId="77777777" w:rsidTr="009E10BE">
        <w:trPr>
          <w:trHeight w:val="242"/>
        </w:trPr>
        <w:tc>
          <w:tcPr>
            <w:tcW w:w="1278" w:type="dxa"/>
          </w:tcPr>
          <w:p w14:paraId="7BD91044" w14:textId="77777777" w:rsidR="00C833A6" w:rsidRDefault="00C833A6" w:rsidP="009E10BE">
            <w:r>
              <w:t>3</w:t>
            </w:r>
          </w:p>
        </w:tc>
        <w:tc>
          <w:tcPr>
            <w:tcW w:w="2340" w:type="dxa"/>
          </w:tcPr>
          <w:p w14:paraId="5151F3CB" w14:textId="77777777" w:rsidR="00C833A6" w:rsidRPr="006F580A" w:rsidRDefault="00C833A6" w:rsidP="009E10BE">
            <w:r w:rsidRPr="006F580A">
              <w:t>- control</w:t>
            </w:r>
          </w:p>
        </w:tc>
        <w:tc>
          <w:tcPr>
            <w:tcW w:w="1620" w:type="dxa"/>
          </w:tcPr>
          <w:p w14:paraId="50028C96" w14:textId="77777777" w:rsidR="00C833A6" w:rsidRPr="006F580A" w:rsidRDefault="00C833A6" w:rsidP="009E10BE">
            <w:r w:rsidRPr="006F580A">
              <w:t>-</w:t>
            </w:r>
          </w:p>
        </w:tc>
        <w:tc>
          <w:tcPr>
            <w:tcW w:w="2736" w:type="dxa"/>
          </w:tcPr>
          <w:p w14:paraId="0CD8282B" w14:textId="77777777" w:rsidR="00C833A6" w:rsidRPr="00F33139" w:rsidRDefault="00C833A6" w:rsidP="009E10BE">
            <w:r w:rsidRPr="00B914B9">
              <w:t>KROL 252, KROL253</w:t>
            </w:r>
          </w:p>
        </w:tc>
        <w:tc>
          <w:tcPr>
            <w:tcW w:w="1376" w:type="dxa"/>
          </w:tcPr>
          <w:p w14:paraId="5B89ACA5" w14:textId="77777777" w:rsidR="00C833A6" w:rsidRPr="006F580A" w:rsidRDefault="00C833A6" w:rsidP="009E10BE">
            <w:r w:rsidRPr="006F580A">
              <w:t>-</w:t>
            </w:r>
          </w:p>
        </w:tc>
      </w:tr>
    </w:tbl>
    <w:p w14:paraId="66B96F28" w14:textId="77777777" w:rsidR="00C833A6" w:rsidRPr="006F580A" w:rsidRDefault="00C833A6">
      <w:pPr>
        <w:numPr>
          <w:ilvl w:val="0"/>
          <w:numId w:val="82"/>
        </w:numPr>
        <w:pBdr>
          <w:top w:val="nil"/>
          <w:left w:val="nil"/>
          <w:bottom w:val="nil"/>
          <w:right w:val="nil"/>
          <w:between w:val="nil"/>
        </w:pBdr>
        <w:tabs>
          <w:tab w:val="left" w:pos="720"/>
        </w:tabs>
        <w:spacing w:before="120"/>
        <w:ind w:left="720"/>
      </w:pPr>
      <w:r w:rsidRPr="006F580A">
        <w:rPr>
          <w:rFonts w:ascii="Cambria" w:eastAsia="Cambria" w:hAnsi="Cambria" w:cs="Cambria"/>
          <w:color w:val="000000"/>
          <w:sz w:val="22"/>
          <w:szCs w:val="22"/>
        </w:rPr>
        <w:t>Acquire the following components and put them on ice, labeling tubes if necessary:</w:t>
      </w:r>
    </w:p>
    <w:p w14:paraId="72EA43DE" w14:textId="124DE6F8" w:rsidR="00C833A6" w:rsidRPr="006F580A" w:rsidRDefault="00C833A6">
      <w:pPr>
        <w:numPr>
          <w:ilvl w:val="1"/>
          <w:numId w:val="36"/>
        </w:numPr>
        <w:pBdr>
          <w:top w:val="nil"/>
          <w:left w:val="nil"/>
          <w:bottom w:val="nil"/>
          <w:right w:val="nil"/>
          <w:between w:val="nil"/>
        </w:pBdr>
        <w:tabs>
          <w:tab w:val="left" w:pos="720"/>
        </w:tabs>
      </w:pPr>
      <w:r>
        <w:rPr>
          <w:rFonts w:ascii="Cambria" w:eastAsia="Cambria" w:hAnsi="Cambria" w:cs="Cambria"/>
          <w:color w:val="000000"/>
          <w:sz w:val="22"/>
          <w:szCs w:val="22"/>
        </w:rPr>
        <w:t xml:space="preserve">mgH2O, </w:t>
      </w:r>
      <w:r w:rsidRPr="00FC5C23">
        <w:rPr>
          <w:rFonts w:ascii="Cambria" w:eastAsia="Cambria" w:hAnsi="Cambria" w:cs="Cambria"/>
          <w:color w:val="000000"/>
          <w:sz w:val="22"/>
          <w:szCs w:val="22"/>
        </w:rPr>
        <w:t>Primestar buffer</w:t>
      </w:r>
      <w:r>
        <w:t xml:space="preserve">, </w:t>
      </w:r>
      <w:r w:rsidRPr="00FC5C23">
        <w:rPr>
          <w:rFonts w:ascii="Cambria" w:eastAsia="Cambria" w:hAnsi="Cambria" w:cs="Cambria"/>
          <w:color w:val="000000"/>
          <w:sz w:val="22"/>
          <w:szCs w:val="22"/>
        </w:rPr>
        <w:t>dNTPs</w:t>
      </w:r>
      <w:r>
        <w:t xml:space="preserve">, </w:t>
      </w:r>
      <w:r w:rsidRPr="00FC5C23">
        <w:rPr>
          <w:rFonts w:ascii="Cambria" w:eastAsia="Cambria" w:hAnsi="Cambria" w:cs="Cambria"/>
          <w:color w:val="000000"/>
          <w:sz w:val="22"/>
          <w:szCs w:val="22"/>
        </w:rPr>
        <w:t>KROL</w:t>
      </w:r>
      <w:r w:rsidR="001B5B61">
        <w:rPr>
          <w:rFonts w:ascii="Cambria" w:eastAsia="Cambria" w:hAnsi="Cambria" w:cs="Cambria"/>
          <w:color w:val="000000"/>
          <w:sz w:val="22"/>
          <w:szCs w:val="22"/>
        </w:rPr>
        <w:t>252</w:t>
      </w:r>
      <w:r w:rsidRPr="00FC5C23">
        <w:rPr>
          <w:rFonts w:ascii="Cambria" w:eastAsia="Cambria" w:hAnsi="Cambria" w:cs="Cambria"/>
          <w:color w:val="000000"/>
          <w:sz w:val="22"/>
          <w:szCs w:val="22"/>
        </w:rPr>
        <w:t>, KROL</w:t>
      </w:r>
      <w:r>
        <w:rPr>
          <w:rFonts w:ascii="Cambria" w:eastAsia="Cambria" w:hAnsi="Cambria" w:cs="Cambria"/>
          <w:color w:val="000000"/>
          <w:sz w:val="22"/>
          <w:szCs w:val="22"/>
        </w:rPr>
        <w:t>25</w:t>
      </w:r>
      <w:r w:rsidR="001B5B61">
        <w:rPr>
          <w:rFonts w:ascii="Cambria" w:eastAsia="Cambria" w:hAnsi="Cambria" w:cs="Cambria"/>
          <w:color w:val="000000"/>
          <w:sz w:val="22"/>
          <w:szCs w:val="22"/>
        </w:rPr>
        <w:t>3</w:t>
      </w:r>
      <w:r w:rsidRPr="00FC5C23">
        <w:rPr>
          <w:rFonts w:ascii="Cambria" w:eastAsia="Cambria" w:hAnsi="Cambria" w:cs="Cambria"/>
          <w:color w:val="000000"/>
          <w:sz w:val="22"/>
          <w:szCs w:val="22"/>
        </w:rPr>
        <w:t xml:space="preserve"> (10uM)</w:t>
      </w:r>
      <w:r>
        <w:t xml:space="preserve">, and </w:t>
      </w:r>
      <w:r>
        <w:rPr>
          <w:rFonts w:ascii="Cambria" w:eastAsia="Cambria" w:hAnsi="Cambria" w:cs="Cambria"/>
          <w:color w:val="000000"/>
          <w:sz w:val="22"/>
          <w:szCs w:val="22"/>
        </w:rPr>
        <w:t>candidate pKR168</w:t>
      </w:r>
    </w:p>
    <w:p w14:paraId="203AA2E5" w14:textId="77777777" w:rsidR="00C833A6" w:rsidRPr="006F580A" w:rsidRDefault="00C833A6">
      <w:pPr>
        <w:numPr>
          <w:ilvl w:val="0"/>
          <w:numId w:val="82"/>
        </w:numPr>
        <w:pBdr>
          <w:top w:val="nil"/>
          <w:left w:val="nil"/>
          <w:bottom w:val="nil"/>
          <w:right w:val="nil"/>
          <w:between w:val="nil"/>
        </w:pBdr>
        <w:tabs>
          <w:tab w:val="left" w:pos="720"/>
        </w:tabs>
        <w:ind w:left="720"/>
      </w:pPr>
      <w:r>
        <w:rPr>
          <w:rFonts w:ascii="Cambria" w:eastAsia="Cambria" w:hAnsi="Cambria" w:cs="Cambria"/>
          <w:color w:val="000000"/>
          <w:sz w:val="22"/>
          <w:szCs w:val="22"/>
        </w:rPr>
        <w:t>Vortex each component (aside from enzyme)</w:t>
      </w:r>
    </w:p>
    <w:p w14:paraId="0487FFCA" w14:textId="77777777" w:rsidR="00C833A6" w:rsidRPr="006F580A" w:rsidRDefault="00C833A6">
      <w:pPr>
        <w:numPr>
          <w:ilvl w:val="0"/>
          <w:numId w:val="82"/>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Add appropriate volume (based on PCR worksheet) of each experiment specific primer (forward and reverse) and respective template to PCR tubes</w:t>
      </w:r>
    </w:p>
    <w:p w14:paraId="706C9EA1" w14:textId="77777777" w:rsidR="00C833A6" w:rsidRPr="006F580A" w:rsidRDefault="00C833A6">
      <w:pPr>
        <w:numPr>
          <w:ilvl w:val="0"/>
          <w:numId w:val="82"/>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Add ddi H2O to negative control tub</w:t>
      </w:r>
      <w:r>
        <w:rPr>
          <w:rFonts w:ascii="Cambria" w:eastAsia="Cambria" w:hAnsi="Cambria" w:cs="Cambria"/>
          <w:color w:val="000000"/>
          <w:sz w:val="22"/>
          <w:szCs w:val="22"/>
        </w:rPr>
        <w:t>e (t</w:t>
      </w:r>
      <w:r w:rsidRPr="00FC5C23">
        <w:rPr>
          <w:rFonts w:ascii="Cambria" w:eastAsia="Cambria" w:hAnsi="Cambria" w:cs="Cambria"/>
          <w:color w:val="000000"/>
          <w:sz w:val="22"/>
          <w:szCs w:val="22"/>
        </w:rPr>
        <w:t>emplate volume for 1 reaction</w:t>
      </w:r>
      <w:r>
        <w:rPr>
          <w:rFonts w:ascii="Cambria" w:eastAsia="Cambria" w:hAnsi="Cambria" w:cs="Cambria"/>
          <w:color w:val="000000"/>
          <w:sz w:val="22"/>
          <w:szCs w:val="22"/>
        </w:rPr>
        <w:t>)</w:t>
      </w:r>
    </w:p>
    <w:p w14:paraId="120E73D0" w14:textId="77777777" w:rsidR="00C833A6" w:rsidRPr="006F580A" w:rsidRDefault="00C833A6">
      <w:pPr>
        <w:numPr>
          <w:ilvl w:val="0"/>
          <w:numId w:val="82"/>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Prepare a master-</w:t>
      </w:r>
      <w:r>
        <w:rPr>
          <w:rFonts w:ascii="Cambria" w:eastAsia="Cambria" w:hAnsi="Cambria" w:cs="Cambria"/>
          <w:color w:val="000000"/>
          <w:sz w:val="22"/>
          <w:szCs w:val="22"/>
        </w:rPr>
        <w:t>containing</w:t>
      </w:r>
      <w:r w:rsidRPr="006F580A">
        <w:rPr>
          <w:rFonts w:ascii="Cambria" w:eastAsia="Cambria" w:hAnsi="Cambria" w:cs="Cambria"/>
          <w:color w:val="000000"/>
          <w:sz w:val="22"/>
          <w:szCs w:val="22"/>
        </w:rPr>
        <w:t>:</w:t>
      </w:r>
    </w:p>
    <w:p w14:paraId="4F7DA6A3" w14:textId="77777777" w:rsidR="00C833A6" w:rsidRPr="006F580A" w:rsidRDefault="00C833A6">
      <w:pPr>
        <w:numPr>
          <w:ilvl w:val="1"/>
          <w:numId w:val="35"/>
        </w:numPr>
        <w:pBdr>
          <w:top w:val="nil"/>
          <w:left w:val="nil"/>
          <w:bottom w:val="nil"/>
          <w:right w:val="nil"/>
          <w:between w:val="nil"/>
        </w:pBdr>
        <w:tabs>
          <w:tab w:val="left" w:pos="720"/>
        </w:tabs>
      </w:pPr>
      <w:r>
        <w:rPr>
          <w:rFonts w:ascii="Cambria" w:eastAsia="Cambria" w:hAnsi="Cambria" w:cs="Cambria"/>
          <w:color w:val="000000"/>
          <w:sz w:val="22"/>
          <w:szCs w:val="22"/>
        </w:rPr>
        <w:t>mg</w:t>
      </w:r>
      <w:r w:rsidRPr="006F580A">
        <w:rPr>
          <w:rFonts w:ascii="Cambria" w:eastAsia="Cambria" w:hAnsi="Cambria" w:cs="Cambria"/>
          <w:color w:val="000000"/>
          <w:sz w:val="22"/>
          <w:szCs w:val="22"/>
        </w:rPr>
        <w:t>H2O</w:t>
      </w:r>
      <w:r>
        <w:t>,</w:t>
      </w:r>
      <w:r w:rsidRPr="00FC5C23">
        <w:rPr>
          <w:rFonts w:ascii="Cambria" w:eastAsia="Cambria" w:hAnsi="Cambria" w:cs="Cambria"/>
          <w:color w:val="000000"/>
          <w:sz w:val="22"/>
          <w:szCs w:val="22"/>
        </w:rPr>
        <w:t xml:space="preserve"> dNTPs</w:t>
      </w:r>
      <w:r>
        <w:t xml:space="preserve">, </w:t>
      </w:r>
      <w:r w:rsidRPr="00FC5C23">
        <w:rPr>
          <w:rFonts w:ascii="Cambria" w:eastAsia="Cambria" w:hAnsi="Cambria" w:cs="Cambria"/>
          <w:color w:val="000000"/>
          <w:sz w:val="22"/>
          <w:szCs w:val="22"/>
        </w:rPr>
        <w:t>Primestar buffer</w:t>
      </w:r>
      <w:r>
        <w:t xml:space="preserve">, and </w:t>
      </w:r>
      <w:r w:rsidRPr="00FC5C23">
        <w:rPr>
          <w:rFonts w:ascii="Cambria" w:eastAsia="Cambria" w:hAnsi="Cambria" w:cs="Cambria"/>
          <w:color w:val="000000"/>
          <w:sz w:val="22"/>
          <w:szCs w:val="22"/>
        </w:rPr>
        <w:t>Primestar enzyme</w:t>
      </w:r>
    </w:p>
    <w:p w14:paraId="226E9E46" w14:textId="77777777" w:rsidR="00C833A6" w:rsidRPr="006F580A" w:rsidRDefault="00C833A6">
      <w:pPr>
        <w:numPr>
          <w:ilvl w:val="0"/>
          <w:numId w:val="82"/>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Mix the master-mix solution by pipetting up and down</w:t>
      </w:r>
    </w:p>
    <w:p w14:paraId="08BA9BDB" w14:textId="7D1723B7" w:rsidR="00C833A6" w:rsidRPr="006F580A" w:rsidRDefault="00C833A6">
      <w:pPr>
        <w:numPr>
          <w:ilvl w:val="0"/>
          <w:numId w:val="82"/>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19.</w:t>
      </w:r>
      <w:r w:rsidR="001B5B61">
        <w:rPr>
          <w:rFonts w:ascii="Cambria" w:eastAsia="Cambria" w:hAnsi="Cambria" w:cs="Cambria"/>
          <w:color w:val="000000"/>
          <w:sz w:val="22"/>
          <w:szCs w:val="22"/>
        </w:rPr>
        <w:t>6</w:t>
      </w:r>
      <w:r>
        <w:rPr>
          <w:rFonts w:ascii="Cambria" w:eastAsia="Cambria" w:hAnsi="Cambria" w:cs="Cambria"/>
          <w:color w:val="000000"/>
          <w:sz w:val="22"/>
          <w:szCs w:val="22"/>
        </w:rPr>
        <w:t xml:space="preserve"> uL</w:t>
      </w:r>
      <w:r w:rsidRPr="006F580A">
        <w:rPr>
          <w:rFonts w:ascii="Cambria" w:eastAsia="Cambria" w:hAnsi="Cambria" w:cs="Cambria"/>
          <w:color w:val="000000"/>
          <w:sz w:val="22"/>
          <w:szCs w:val="22"/>
        </w:rPr>
        <w:t xml:space="preserve"> of master-mix to negative control PCR tube</w:t>
      </w:r>
    </w:p>
    <w:p w14:paraId="79F9CB6A" w14:textId="6263FC5F" w:rsidR="00C833A6" w:rsidRPr="006F580A" w:rsidRDefault="00C833A6">
      <w:pPr>
        <w:numPr>
          <w:ilvl w:val="0"/>
          <w:numId w:val="82"/>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19.</w:t>
      </w:r>
      <w:r w:rsidR="001B5B61">
        <w:rPr>
          <w:rFonts w:ascii="Cambria" w:eastAsia="Cambria" w:hAnsi="Cambria" w:cs="Cambria"/>
          <w:color w:val="000000"/>
          <w:sz w:val="22"/>
          <w:szCs w:val="22"/>
        </w:rPr>
        <w:t>6</w:t>
      </w:r>
      <w:r>
        <w:rPr>
          <w:rFonts w:ascii="Cambria" w:eastAsia="Cambria" w:hAnsi="Cambria" w:cs="Cambria"/>
          <w:color w:val="000000"/>
          <w:sz w:val="22"/>
          <w:szCs w:val="22"/>
        </w:rPr>
        <w:t xml:space="preserve"> uL</w:t>
      </w:r>
      <w:r w:rsidRPr="006F580A">
        <w:rPr>
          <w:rFonts w:ascii="Cambria" w:eastAsia="Cambria" w:hAnsi="Cambria" w:cs="Cambria"/>
          <w:color w:val="000000"/>
          <w:sz w:val="22"/>
          <w:szCs w:val="22"/>
        </w:rPr>
        <w:t xml:space="preserve"> of master mix to each PCR tube</w:t>
      </w:r>
      <w:r>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and pipet up and down to mix</w:t>
      </w:r>
    </w:p>
    <w:p w14:paraId="7EFD9DCF" w14:textId="77777777" w:rsidR="00C833A6" w:rsidRPr="00D41B52" w:rsidRDefault="00C833A6">
      <w:pPr>
        <w:numPr>
          <w:ilvl w:val="0"/>
          <w:numId w:val="82"/>
        </w:numPr>
        <w:pBdr>
          <w:top w:val="nil"/>
          <w:left w:val="nil"/>
          <w:bottom w:val="nil"/>
          <w:right w:val="nil"/>
          <w:between w:val="nil"/>
        </w:pBdr>
        <w:tabs>
          <w:tab w:val="left" w:pos="720"/>
        </w:tabs>
        <w:ind w:left="720"/>
        <w:rPr>
          <w:b/>
        </w:rPr>
      </w:pPr>
      <w:r w:rsidRPr="006F580A">
        <w:rPr>
          <w:rFonts w:ascii="Cambria" w:eastAsia="Cambria" w:hAnsi="Cambria" w:cs="Cambria"/>
          <w:color w:val="000000"/>
          <w:sz w:val="22"/>
          <w:szCs w:val="22"/>
        </w:rPr>
        <w:t xml:space="preserve">Place the PCR Tubes in the thermocycler on STN 1 </w:t>
      </w:r>
    </w:p>
    <w:p w14:paraId="629C1B96" w14:textId="77777777" w:rsidR="00C833A6" w:rsidRPr="006F580A" w:rsidRDefault="00C833A6" w:rsidP="00C833A6">
      <w:pPr>
        <w:pBdr>
          <w:top w:val="nil"/>
          <w:left w:val="nil"/>
          <w:bottom w:val="nil"/>
          <w:right w:val="nil"/>
          <w:between w:val="nil"/>
        </w:pBdr>
        <w:tabs>
          <w:tab w:val="left" w:pos="720"/>
        </w:tabs>
        <w:ind w:left="720"/>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C833A6" w:rsidRPr="006F580A" w14:paraId="0EF17E66" w14:textId="77777777" w:rsidTr="009E10BE">
        <w:trPr>
          <w:trHeight w:val="300"/>
        </w:trPr>
        <w:tc>
          <w:tcPr>
            <w:tcW w:w="3543" w:type="dxa"/>
            <w:noWrap/>
            <w:hideMark/>
          </w:tcPr>
          <w:p w14:paraId="19DB4068" w14:textId="77777777" w:rsidR="00C833A6" w:rsidRPr="006F580A" w:rsidRDefault="00C833A6" w:rsidP="009E10BE">
            <w:r w:rsidRPr="006F580A">
              <w:lastRenderedPageBreak/>
              <w:t>Total reaction volume</w:t>
            </w:r>
          </w:p>
        </w:tc>
        <w:tc>
          <w:tcPr>
            <w:tcW w:w="2121" w:type="dxa"/>
            <w:noWrap/>
            <w:hideMark/>
          </w:tcPr>
          <w:p w14:paraId="0B429360" w14:textId="77777777" w:rsidR="00C833A6" w:rsidRPr="006F580A" w:rsidRDefault="00C833A6" w:rsidP="009E10BE">
            <w:r>
              <w:t>20</w:t>
            </w:r>
          </w:p>
        </w:tc>
        <w:tc>
          <w:tcPr>
            <w:tcW w:w="2084" w:type="dxa"/>
            <w:tcBorders>
              <w:top w:val="nil"/>
              <w:bottom w:val="nil"/>
              <w:right w:val="nil"/>
            </w:tcBorders>
            <w:noWrap/>
            <w:hideMark/>
          </w:tcPr>
          <w:p w14:paraId="141C8931" w14:textId="77777777" w:rsidR="00C833A6" w:rsidRPr="006F580A" w:rsidRDefault="00C833A6" w:rsidP="009E10BE"/>
        </w:tc>
        <w:tc>
          <w:tcPr>
            <w:tcW w:w="1438" w:type="dxa"/>
            <w:tcBorders>
              <w:top w:val="nil"/>
              <w:left w:val="nil"/>
              <w:bottom w:val="nil"/>
              <w:right w:val="nil"/>
            </w:tcBorders>
            <w:noWrap/>
            <w:hideMark/>
          </w:tcPr>
          <w:p w14:paraId="25C7E2F0" w14:textId="77777777" w:rsidR="00C833A6" w:rsidRPr="006F580A" w:rsidRDefault="00C833A6" w:rsidP="009E10BE"/>
        </w:tc>
        <w:tc>
          <w:tcPr>
            <w:tcW w:w="1254" w:type="dxa"/>
            <w:tcBorders>
              <w:top w:val="nil"/>
              <w:left w:val="nil"/>
              <w:bottom w:val="nil"/>
              <w:right w:val="nil"/>
            </w:tcBorders>
            <w:noWrap/>
            <w:hideMark/>
          </w:tcPr>
          <w:p w14:paraId="0059C544" w14:textId="77777777" w:rsidR="00C833A6" w:rsidRPr="006F580A" w:rsidRDefault="00C833A6" w:rsidP="009E10BE"/>
        </w:tc>
      </w:tr>
      <w:tr w:rsidR="00C833A6" w:rsidRPr="006F580A" w14:paraId="544791CA" w14:textId="77777777" w:rsidTr="009E10BE">
        <w:trPr>
          <w:trHeight w:val="300"/>
        </w:trPr>
        <w:tc>
          <w:tcPr>
            <w:tcW w:w="3543" w:type="dxa"/>
            <w:tcBorders>
              <w:bottom w:val="single" w:sz="4" w:space="0" w:color="auto"/>
            </w:tcBorders>
            <w:noWrap/>
            <w:hideMark/>
          </w:tcPr>
          <w:p w14:paraId="618AC77A" w14:textId="77777777" w:rsidR="00C833A6" w:rsidRPr="006F580A" w:rsidRDefault="00C833A6" w:rsidP="009E10BE">
            <w:r w:rsidRPr="006F580A">
              <w:t>Total number of reactions</w:t>
            </w:r>
          </w:p>
        </w:tc>
        <w:tc>
          <w:tcPr>
            <w:tcW w:w="2121" w:type="dxa"/>
            <w:tcBorders>
              <w:bottom w:val="single" w:sz="4" w:space="0" w:color="auto"/>
            </w:tcBorders>
            <w:noWrap/>
            <w:hideMark/>
          </w:tcPr>
          <w:p w14:paraId="241372EA" w14:textId="77777777" w:rsidR="00C833A6" w:rsidRPr="006F580A" w:rsidRDefault="00C833A6" w:rsidP="009E10BE">
            <w:r>
              <w:t>3</w:t>
            </w:r>
          </w:p>
        </w:tc>
        <w:tc>
          <w:tcPr>
            <w:tcW w:w="2084" w:type="dxa"/>
            <w:tcBorders>
              <w:top w:val="nil"/>
              <w:bottom w:val="nil"/>
              <w:right w:val="nil"/>
            </w:tcBorders>
            <w:noWrap/>
            <w:hideMark/>
          </w:tcPr>
          <w:p w14:paraId="192C2DA9" w14:textId="77777777" w:rsidR="00C833A6" w:rsidRPr="006F580A" w:rsidRDefault="00C833A6" w:rsidP="009E10BE"/>
        </w:tc>
        <w:tc>
          <w:tcPr>
            <w:tcW w:w="1438" w:type="dxa"/>
            <w:tcBorders>
              <w:top w:val="nil"/>
              <w:left w:val="nil"/>
              <w:bottom w:val="nil"/>
              <w:right w:val="nil"/>
            </w:tcBorders>
            <w:noWrap/>
            <w:hideMark/>
          </w:tcPr>
          <w:p w14:paraId="4EE07E24" w14:textId="77777777" w:rsidR="00C833A6" w:rsidRPr="006F580A" w:rsidRDefault="00C833A6" w:rsidP="009E10BE"/>
        </w:tc>
        <w:tc>
          <w:tcPr>
            <w:tcW w:w="1254" w:type="dxa"/>
            <w:tcBorders>
              <w:top w:val="nil"/>
              <w:left w:val="nil"/>
              <w:right w:val="nil"/>
            </w:tcBorders>
            <w:noWrap/>
            <w:hideMark/>
          </w:tcPr>
          <w:p w14:paraId="15540B70" w14:textId="77777777" w:rsidR="00C833A6" w:rsidRPr="006F580A" w:rsidRDefault="00C833A6" w:rsidP="009E10BE"/>
        </w:tc>
      </w:tr>
      <w:tr w:rsidR="00C833A6" w:rsidRPr="006F580A" w14:paraId="222CDDFF" w14:textId="77777777" w:rsidTr="009E10BE">
        <w:trPr>
          <w:trHeight w:val="300"/>
        </w:trPr>
        <w:tc>
          <w:tcPr>
            <w:tcW w:w="3543" w:type="dxa"/>
            <w:tcBorders>
              <w:left w:val="nil"/>
              <w:right w:val="nil"/>
            </w:tcBorders>
            <w:noWrap/>
            <w:hideMark/>
          </w:tcPr>
          <w:p w14:paraId="58B0E4DF" w14:textId="77777777" w:rsidR="00C833A6" w:rsidRPr="006F580A" w:rsidRDefault="00C833A6" w:rsidP="009E10BE"/>
        </w:tc>
        <w:tc>
          <w:tcPr>
            <w:tcW w:w="2121" w:type="dxa"/>
            <w:tcBorders>
              <w:left w:val="nil"/>
              <w:right w:val="nil"/>
            </w:tcBorders>
            <w:noWrap/>
            <w:hideMark/>
          </w:tcPr>
          <w:p w14:paraId="15492DD5" w14:textId="77777777" w:rsidR="00C833A6" w:rsidRPr="006F580A" w:rsidRDefault="00C833A6" w:rsidP="009E10BE"/>
        </w:tc>
        <w:tc>
          <w:tcPr>
            <w:tcW w:w="2084" w:type="dxa"/>
            <w:tcBorders>
              <w:top w:val="nil"/>
              <w:left w:val="nil"/>
              <w:right w:val="nil"/>
            </w:tcBorders>
            <w:noWrap/>
            <w:hideMark/>
          </w:tcPr>
          <w:p w14:paraId="337010A8" w14:textId="77777777" w:rsidR="00C833A6" w:rsidRPr="006F580A" w:rsidRDefault="00C833A6" w:rsidP="009E10BE"/>
        </w:tc>
        <w:tc>
          <w:tcPr>
            <w:tcW w:w="1438" w:type="dxa"/>
            <w:tcBorders>
              <w:top w:val="nil"/>
              <w:left w:val="nil"/>
            </w:tcBorders>
            <w:noWrap/>
            <w:hideMark/>
          </w:tcPr>
          <w:p w14:paraId="6D3BD36C" w14:textId="77777777" w:rsidR="00C833A6" w:rsidRPr="006F580A" w:rsidRDefault="00C833A6" w:rsidP="009E10BE"/>
        </w:tc>
        <w:tc>
          <w:tcPr>
            <w:tcW w:w="1254" w:type="dxa"/>
            <w:noWrap/>
            <w:hideMark/>
          </w:tcPr>
          <w:p w14:paraId="2B2AC0A2" w14:textId="77777777" w:rsidR="00C833A6" w:rsidRPr="006F580A" w:rsidRDefault="00C833A6" w:rsidP="009E10BE">
            <w:pPr>
              <w:rPr>
                <w:bCs/>
              </w:rPr>
            </w:pPr>
            <w:r w:rsidRPr="006F580A">
              <w:rPr>
                <w:bCs/>
              </w:rPr>
              <w:t>Factor</w:t>
            </w:r>
          </w:p>
        </w:tc>
      </w:tr>
      <w:tr w:rsidR="00C833A6" w:rsidRPr="006F580A" w14:paraId="71CEC3F8" w14:textId="77777777" w:rsidTr="009E10BE">
        <w:trPr>
          <w:trHeight w:val="300"/>
        </w:trPr>
        <w:tc>
          <w:tcPr>
            <w:tcW w:w="3543" w:type="dxa"/>
            <w:noWrap/>
            <w:hideMark/>
          </w:tcPr>
          <w:p w14:paraId="2E4D3CA1" w14:textId="77777777" w:rsidR="00C833A6" w:rsidRPr="006F580A" w:rsidRDefault="00C833A6" w:rsidP="009E10BE">
            <w:pPr>
              <w:rPr>
                <w:bCs/>
              </w:rPr>
            </w:pPr>
            <w:r w:rsidRPr="006F580A">
              <w:rPr>
                <w:bCs/>
              </w:rPr>
              <w:t>Component</w:t>
            </w:r>
          </w:p>
        </w:tc>
        <w:tc>
          <w:tcPr>
            <w:tcW w:w="2121" w:type="dxa"/>
            <w:noWrap/>
            <w:hideMark/>
          </w:tcPr>
          <w:p w14:paraId="641BC0C8" w14:textId="77777777" w:rsidR="00C833A6" w:rsidRPr="006F580A" w:rsidRDefault="00C833A6" w:rsidP="009E10BE">
            <w:pPr>
              <w:rPr>
                <w:bCs/>
              </w:rPr>
            </w:pPr>
            <w:r w:rsidRPr="006F580A">
              <w:rPr>
                <w:bCs/>
              </w:rPr>
              <w:t>Stock concentration</w:t>
            </w:r>
          </w:p>
        </w:tc>
        <w:tc>
          <w:tcPr>
            <w:tcW w:w="2084" w:type="dxa"/>
            <w:noWrap/>
            <w:hideMark/>
          </w:tcPr>
          <w:p w14:paraId="17BF9FC3" w14:textId="77777777" w:rsidR="00C833A6" w:rsidRPr="006F580A" w:rsidRDefault="00C833A6" w:rsidP="009E10BE">
            <w:pPr>
              <w:rPr>
                <w:bCs/>
              </w:rPr>
            </w:pPr>
            <w:r w:rsidRPr="006F580A">
              <w:rPr>
                <w:bCs/>
              </w:rPr>
              <w:t>Final concentration</w:t>
            </w:r>
          </w:p>
        </w:tc>
        <w:tc>
          <w:tcPr>
            <w:tcW w:w="1438" w:type="dxa"/>
            <w:noWrap/>
            <w:hideMark/>
          </w:tcPr>
          <w:p w14:paraId="2D60ACEB" w14:textId="77777777" w:rsidR="00C833A6" w:rsidRPr="006F580A" w:rsidRDefault="00C833A6" w:rsidP="009E10BE">
            <w:pPr>
              <w:rPr>
                <w:bCs/>
              </w:rPr>
            </w:pPr>
            <w:r w:rsidRPr="006F580A">
              <w:rPr>
                <w:bCs/>
              </w:rPr>
              <w:t>1 rxn volume</w:t>
            </w:r>
          </w:p>
        </w:tc>
        <w:tc>
          <w:tcPr>
            <w:tcW w:w="1254" w:type="dxa"/>
            <w:noWrap/>
            <w:vAlign w:val="bottom"/>
            <w:hideMark/>
          </w:tcPr>
          <w:p w14:paraId="70D68C3C" w14:textId="77777777" w:rsidR="00C833A6" w:rsidRPr="006F580A" w:rsidRDefault="00C833A6" w:rsidP="009E10BE">
            <w:r>
              <w:t>4</w:t>
            </w:r>
          </w:p>
        </w:tc>
      </w:tr>
      <w:tr w:rsidR="00C833A6" w:rsidRPr="006F580A" w14:paraId="115B9EFC" w14:textId="77777777" w:rsidTr="009E10BE">
        <w:trPr>
          <w:trHeight w:val="300"/>
        </w:trPr>
        <w:tc>
          <w:tcPr>
            <w:tcW w:w="3543" w:type="dxa"/>
            <w:noWrap/>
            <w:hideMark/>
          </w:tcPr>
          <w:p w14:paraId="2440E9C5" w14:textId="77777777" w:rsidR="00C833A6" w:rsidRPr="006F580A" w:rsidRDefault="00C833A6" w:rsidP="009E10BE">
            <w:r w:rsidRPr="006F580A">
              <w:t>ddiH2O</w:t>
            </w:r>
          </w:p>
        </w:tc>
        <w:tc>
          <w:tcPr>
            <w:tcW w:w="2121" w:type="dxa"/>
            <w:noWrap/>
            <w:hideMark/>
          </w:tcPr>
          <w:p w14:paraId="6954FAF6" w14:textId="77777777" w:rsidR="00C833A6" w:rsidRPr="006F580A" w:rsidRDefault="00C833A6" w:rsidP="009E10BE">
            <w:r w:rsidRPr="006F580A">
              <w:t> </w:t>
            </w:r>
          </w:p>
        </w:tc>
        <w:tc>
          <w:tcPr>
            <w:tcW w:w="2084" w:type="dxa"/>
            <w:noWrap/>
            <w:hideMark/>
          </w:tcPr>
          <w:p w14:paraId="7C2CABBF" w14:textId="77777777" w:rsidR="00C833A6" w:rsidRPr="006F580A" w:rsidRDefault="00C833A6" w:rsidP="009E10BE">
            <w:r w:rsidRPr="006F580A">
              <w:t> </w:t>
            </w:r>
          </w:p>
        </w:tc>
        <w:tc>
          <w:tcPr>
            <w:tcW w:w="1438" w:type="dxa"/>
            <w:noWrap/>
            <w:vAlign w:val="bottom"/>
            <w:hideMark/>
          </w:tcPr>
          <w:p w14:paraId="58C5AC4E" w14:textId="77777777" w:rsidR="00C833A6" w:rsidRPr="006F580A" w:rsidRDefault="00C833A6" w:rsidP="009E10BE">
            <w:r>
              <w:rPr>
                <w:rFonts w:ascii="Calibri" w:hAnsi="Calibri" w:cs="Calibri"/>
                <w:color w:val="000000"/>
              </w:rPr>
              <w:t>12.4</w:t>
            </w:r>
          </w:p>
        </w:tc>
        <w:tc>
          <w:tcPr>
            <w:tcW w:w="1254" w:type="dxa"/>
            <w:noWrap/>
            <w:vAlign w:val="bottom"/>
            <w:hideMark/>
          </w:tcPr>
          <w:p w14:paraId="32701829" w14:textId="77777777" w:rsidR="00C833A6" w:rsidRPr="006F580A" w:rsidRDefault="00C833A6" w:rsidP="009E10BE">
            <w:r>
              <w:rPr>
                <w:rFonts w:ascii="Calibri" w:hAnsi="Calibri" w:cs="Calibri"/>
                <w:color w:val="000000"/>
              </w:rPr>
              <w:t>49.6</w:t>
            </w:r>
          </w:p>
        </w:tc>
      </w:tr>
      <w:tr w:rsidR="00C833A6" w:rsidRPr="006F580A" w14:paraId="77ABAC13" w14:textId="77777777" w:rsidTr="009E10BE">
        <w:trPr>
          <w:trHeight w:val="300"/>
        </w:trPr>
        <w:tc>
          <w:tcPr>
            <w:tcW w:w="3543" w:type="dxa"/>
            <w:noWrap/>
            <w:hideMark/>
          </w:tcPr>
          <w:p w14:paraId="02EEE4F8" w14:textId="77777777" w:rsidR="00C833A6" w:rsidRPr="006F580A" w:rsidRDefault="00C833A6" w:rsidP="009E10BE">
            <w:r w:rsidRPr="006F580A">
              <w:t>PrimeSTAR GXL Buffer</w:t>
            </w:r>
          </w:p>
        </w:tc>
        <w:tc>
          <w:tcPr>
            <w:tcW w:w="2121" w:type="dxa"/>
            <w:noWrap/>
            <w:hideMark/>
          </w:tcPr>
          <w:p w14:paraId="21D2B325" w14:textId="77777777" w:rsidR="00C833A6" w:rsidRPr="006F580A" w:rsidRDefault="00C833A6" w:rsidP="009E10BE">
            <w:r w:rsidRPr="006F580A">
              <w:t>5x</w:t>
            </w:r>
          </w:p>
        </w:tc>
        <w:tc>
          <w:tcPr>
            <w:tcW w:w="2084" w:type="dxa"/>
            <w:noWrap/>
            <w:hideMark/>
          </w:tcPr>
          <w:p w14:paraId="2B2F5D00" w14:textId="77777777" w:rsidR="00C833A6" w:rsidRPr="006F580A" w:rsidRDefault="00C833A6" w:rsidP="009E10BE">
            <w:r w:rsidRPr="006F580A">
              <w:t>1x</w:t>
            </w:r>
          </w:p>
        </w:tc>
        <w:tc>
          <w:tcPr>
            <w:tcW w:w="1438" w:type="dxa"/>
            <w:noWrap/>
            <w:vAlign w:val="bottom"/>
            <w:hideMark/>
          </w:tcPr>
          <w:p w14:paraId="530F8936" w14:textId="77777777" w:rsidR="00C833A6" w:rsidRPr="006F580A" w:rsidRDefault="00C833A6" w:rsidP="009E10BE">
            <w:r>
              <w:rPr>
                <w:rFonts w:ascii="Calibri" w:hAnsi="Calibri" w:cs="Calibri"/>
                <w:color w:val="000000"/>
              </w:rPr>
              <w:t>4.0</w:t>
            </w:r>
          </w:p>
        </w:tc>
        <w:tc>
          <w:tcPr>
            <w:tcW w:w="1254" w:type="dxa"/>
            <w:noWrap/>
            <w:vAlign w:val="bottom"/>
            <w:hideMark/>
          </w:tcPr>
          <w:p w14:paraId="160FD002" w14:textId="77777777" w:rsidR="00C833A6" w:rsidRPr="006F580A" w:rsidRDefault="00C833A6" w:rsidP="009E10BE">
            <w:r>
              <w:rPr>
                <w:rFonts w:ascii="Calibri" w:hAnsi="Calibri" w:cs="Calibri"/>
                <w:color w:val="000000"/>
              </w:rPr>
              <w:t>16</w:t>
            </w:r>
          </w:p>
        </w:tc>
      </w:tr>
      <w:tr w:rsidR="00C833A6" w:rsidRPr="006F580A" w14:paraId="032B4586" w14:textId="77777777" w:rsidTr="009E10BE">
        <w:trPr>
          <w:trHeight w:val="300"/>
        </w:trPr>
        <w:tc>
          <w:tcPr>
            <w:tcW w:w="3543" w:type="dxa"/>
            <w:noWrap/>
            <w:hideMark/>
          </w:tcPr>
          <w:p w14:paraId="0FF53C75" w14:textId="77777777" w:rsidR="00C833A6" w:rsidRPr="006F580A" w:rsidRDefault="00C833A6" w:rsidP="009E10BE">
            <w:r w:rsidRPr="006F580A">
              <w:t>dNTPs</w:t>
            </w:r>
          </w:p>
        </w:tc>
        <w:tc>
          <w:tcPr>
            <w:tcW w:w="2121" w:type="dxa"/>
            <w:noWrap/>
            <w:hideMark/>
          </w:tcPr>
          <w:p w14:paraId="4E1D092E" w14:textId="77777777" w:rsidR="00C833A6" w:rsidRPr="006F580A" w:rsidRDefault="00C833A6" w:rsidP="009E10BE">
            <w:r w:rsidRPr="006F580A">
              <w:t>2.5 mM</w:t>
            </w:r>
          </w:p>
        </w:tc>
        <w:tc>
          <w:tcPr>
            <w:tcW w:w="2084" w:type="dxa"/>
            <w:noWrap/>
            <w:hideMark/>
          </w:tcPr>
          <w:p w14:paraId="4AF5F7C9" w14:textId="77777777" w:rsidR="00C833A6" w:rsidRPr="006F580A" w:rsidRDefault="00C833A6" w:rsidP="009E10BE">
            <w:r w:rsidRPr="006F580A">
              <w:t>0.2 mM</w:t>
            </w:r>
          </w:p>
        </w:tc>
        <w:tc>
          <w:tcPr>
            <w:tcW w:w="1438" w:type="dxa"/>
            <w:noWrap/>
            <w:vAlign w:val="bottom"/>
            <w:hideMark/>
          </w:tcPr>
          <w:p w14:paraId="592FBE33" w14:textId="77777777" w:rsidR="00C833A6" w:rsidRPr="006F580A" w:rsidRDefault="00C833A6" w:rsidP="009E10BE">
            <w:r>
              <w:rPr>
                <w:rFonts w:ascii="Calibri" w:hAnsi="Calibri" w:cs="Calibri"/>
                <w:color w:val="000000"/>
              </w:rPr>
              <w:t>1.6</w:t>
            </w:r>
          </w:p>
        </w:tc>
        <w:tc>
          <w:tcPr>
            <w:tcW w:w="1254" w:type="dxa"/>
            <w:noWrap/>
            <w:vAlign w:val="bottom"/>
            <w:hideMark/>
          </w:tcPr>
          <w:p w14:paraId="17A07EC0" w14:textId="77777777" w:rsidR="00C833A6" w:rsidRPr="006F580A" w:rsidRDefault="00C833A6" w:rsidP="009E10BE">
            <w:r>
              <w:rPr>
                <w:rFonts w:ascii="Calibri" w:hAnsi="Calibri" w:cs="Calibri"/>
                <w:color w:val="000000"/>
              </w:rPr>
              <w:t>6.4</w:t>
            </w:r>
          </w:p>
        </w:tc>
      </w:tr>
      <w:tr w:rsidR="00C833A6" w:rsidRPr="006F580A" w14:paraId="06E09023" w14:textId="77777777" w:rsidTr="009E10BE">
        <w:trPr>
          <w:trHeight w:val="300"/>
        </w:trPr>
        <w:tc>
          <w:tcPr>
            <w:tcW w:w="3543" w:type="dxa"/>
            <w:noWrap/>
            <w:hideMark/>
          </w:tcPr>
          <w:p w14:paraId="2E16DAE1" w14:textId="77777777" w:rsidR="00C833A6" w:rsidRPr="006F580A" w:rsidRDefault="00C833A6" w:rsidP="009E10BE">
            <w:r w:rsidRPr="006F580A">
              <w:t>oligo F</w:t>
            </w:r>
          </w:p>
        </w:tc>
        <w:tc>
          <w:tcPr>
            <w:tcW w:w="2121" w:type="dxa"/>
            <w:noWrap/>
            <w:hideMark/>
          </w:tcPr>
          <w:p w14:paraId="3DD7C23B" w14:textId="77777777" w:rsidR="00C833A6" w:rsidRPr="006F580A" w:rsidRDefault="00C833A6" w:rsidP="009E10BE">
            <w:r w:rsidRPr="006F580A">
              <w:t>10 uM</w:t>
            </w:r>
          </w:p>
        </w:tc>
        <w:tc>
          <w:tcPr>
            <w:tcW w:w="2084" w:type="dxa"/>
            <w:noWrap/>
            <w:hideMark/>
          </w:tcPr>
          <w:p w14:paraId="19432FC5" w14:textId="77777777" w:rsidR="00C833A6" w:rsidRPr="006F580A" w:rsidRDefault="00C833A6" w:rsidP="009E10BE">
            <w:r w:rsidRPr="006F580A">
              <w:t>0.3 uM</w:t>
            </w:r>
          </w:p>
        </w:tc>
        <w:tc>
          <w:tcPr>
            <w:tcW w:w="1438" w:type="dxa"/>
            <w:noWrap/>
            <w:vAlign w:val="bottom"/>
            <w:hideMark/>
          </w:tcPr>
          <w:p w14:paraId="418C6658" w14:textId="77777777" w:rsidR="00C833A6" w:rsidRPr="006F580A" w:rsidRDefault="00C833A6" w:rsidP="009E10BE">
            <w:r>
              <w:rPr>
                <w:rFonts w:ascii="Calibri" w:hAnsi="Calibri" w:cs="Calibri"/>
                <w:color w:val="000000"/>
              </w:rPr>
              <w:t>0.6</w:t>
            </w:r>
          </w:p>
        </w:tc>
        <w:tc>
          <w:tcPr>
            <w:tcW w:w="1254" w:type="dxa"/>
            <w:noWrap/>
            <w:vAlign w:val="bottom"/>
            <w:hideMark/>
          </w:tcPr>
          <w:p w14:paraId="423F0646" w14:textId="77777777" w:rsidR="00C833A6" w:rsidRPr="006F580A" w:rsidRDefault="00C833A6" w:rsidP="009E10BE">
            <w:r>
              <w:rPr>
                <w:rFonts w:ascii="Calibri" w:hAnsi="Calibri" w:cs="Calibri"/>
                <w:color w:val="000000"/>
              </w:rPr>
              <w:t>2.4</w:t>
            </w:r>
          </w:p>
        </w:tc>
      </w:tr>
      <w:tr w:rsidR="00C833A6" w:rsidRPr="006F580A" w14:paraId="3A3A92C9" w14:textId="77777777" w:rsidTr="009E10BE">
        <w:trPr>
          <w:trHeight w:val="300"/>
        </w:trPr>
        <w:tc>
          <w:tcPr>
            <w:tcW w:w="3543" w:type="dxa"/>
            <w:noWrap/>
            <w:hideMark/>
          </w:tcPr>
          <w:p w14:paraId="700646FC" w14:textId="77777777" w:rsidR="00C833A6" w:rsidRPr="006F580A" w:rsidRDefault="00C833A6" w:rsidP="009E10BE">
            <w:r w:rsidRPr="006F580A">
              <w:t>oligo R</w:t>
            </w:r>
          </w:p>
        </w:tc>
        <w:tc>
          <w:tcPr>
            <w:tcW w:w="2121" w:type="dxa"/>
            <w:noWrap/>
            <w:hideMark/>
          </w:tcPr>
          <w:p w14:paraId="3BDE1B32" w14:textId="77777777" w:rsidR="00C833A6" w:rsidRPr="006F580A" w:rsidRDefault="00C833A6" w:rsidP="009E10BE">
            <w:r w:rsidRPr="006F580A">
              <w:t>10 uM</w:t>
            </w:r>
          </w:p>
        </w:tc>
        <w:tc>
          <w:tcPr>
            <w:tcW w:w="2084" w:type="dxa"/>
            <w:noWrap/>
            <w:hideMark/>
          </w:tcPr>
          <w:p w14:paraId="52C62B7F" w14:textId="77777777" w:rsidR="00C833A6" w:rsidRPr="006F580A" w:rsidRDefault="00C833A6" w:rsidP="009E10BE">
            <w:r w:rsidRPr="006F580A">
              <w:t>0.3 uM</w:t>
            </w:r>
          </w:p>
        </w:tc>
        <w:tc>
          <w:tcPr>
            <w:tcW w:w="1438" w:type="dxa"/>
            <w:noWrap/>
            <w:vAlign w:val="bottom"/>
            <w:hideMark/>
          </w:tcPr>
          <w:p w14:paraId="177F9B47" w14:textId="77777777" w:rsidR="00C833A6" w:rsidRPr="006F580A" w:rsidRDefault="00C833A6" w:rsidP="009E10BE">
            <w:r>
              <w:rPr>
                <w:rFonts w:ascii="Calibri" w:hAnsi="Calibri" w:cs="Calibri"/>
                <w:color w:val="000000"/>
              </w:rPr>
              <w:t>0.6</w:t>
            </w:r>
          </w:p>
        </w:tc>
        <w:tc>
          <w:tcPr>
            <w:tcW w:w="1254" w:type="dxa"/>
            <w:noWrap/>
            <w:vAlign w:val="bottom"/>
            <w:hideMark/>
          </w:tcPr>
          <w:p w14:paraId="1574BB1A" w14:textId="77777777" w:rsidR="00C833A6" w:rsidRPr="006F580A" w:rsidRDefault="00C833A6" w:rsidP="009E10BE">
            <w:r>
              <w:rPr>
                <w:rFonts w:ascii="Calibri" w:hAnsi="Calibri" w:cs="Calibri"/>
                <w:color w:val="000000"/>
              </w:rPr>
              <w:t>2.4</w:t>
            </w:r>
          </w:p>
        </w:tc>
      </w:tr>
      <w:tr w:rsidR="00C833A6" w:rsidRPr="006F580A" w14:paraId="54EF8518" w14:textId="77777777" w:rsidTr="009E10BE">
        <w:trPr>
          <w:trHeight w:val="300"/>
        </w:trPr>
        <w:tc>
          <w:tcPr>
            <w:tcW w:w="3543" w:type="dxa"/>
            <w:noWrap/>
            <w:hideMark/>
          </w:tcPr>
          <w:p w14:paraId="741E07A7" w14:textId="77777777" w:rsidR="00C833A6" w:rsidRPr="006F580A" w:rsidRDefault="00C833A6" w:rsidP="009E10BE">
            <w:r w:rsidRPr="006F580A">
              <w:t>template</w:t>
            </w:r>
          </w:p>
        </w:tc>
        <w:tc>
          <w:tcPr>
            <w:tcW w:w="2121" w:type="dxa"/>
            <w:noWrap/>
            <w:hideMark/>
          </w:tcPr>
          <w:p w14:paraId="3F187B51" w14:textId="77777777" w:rsidR="00C833A6" w:rsidRPr="006F580A" w:rsidRDefault="00C833A6" w:rsidP="009E10BE">
            <w:r>
              <w:t>40.0</w:t>
            </w:r>
            <w:r w:rsidRPr="006F580A">
              <w:t xml:space="preserve"> ng/ul</w:t>
            </w:r>
          </w:p>
        </w:tc>
        <w:tc>
          <w:tcPr>
            <w:tcW w:w="2084" w:type="dxa"/>
            <w:noWrap/>
            <w:hideMark/>
          </w:tcPr>
          <w:p w14:paraId="293FB0C3" w14:textId="77777777" w:rsidR="00C833A6" w:rsidRPr="006F580A" w:rsidRDefault="00C833A6" w:rsidP="009E10BE">
            <w:r w:rsidRPr="006F580A">
              <w:t>2 ng/ul</w:t>
            </w:r>
          </w:p>
        </w:tc>
        <w:tc>
          <w:tcPr>
            <w:tcW w:w="1438" w:type="dxa"/>
            <w:noWrap/>
            <w:vAlign w:val="bottom"/>
            <w:hideMark/>
          </w:tcPr>
          <w:p w14:paraId="0B6CF69E" w14:textId="77777777" w:rsidR="00C833A6" w:rsidRPr="006F580A" w:rsidRDefault="00C833A6" w:rsidP="009E10BE">
            <w:r>
              <w:rPr>
                <w:rFonts w:ascii="Calibri" w:hAnsi="Calibri" w:cs="Calibri"/>
                <w:color w:val="000000"/>
              </w:rPr>
              <w:t>0.4</w:t>
            </w:r>
          </w:p>
        </w:tc>
        <w:tc>
          <w:tcPr>
            <w:tcW w:w="1254" w:type="dxa"/>
            <w:noWrap/>
            <w:vAlign w:val="bottom"/>
            <w:hideMark/>
          </w:tcPr>
          <w:p w14:paraId="6E3DD3B4" w14:textId="77777777" w:rsidR="00C833A6" w:rsidRPr="006F580A" w:rsidRDefault="00C833A6" w:rsidP="009E10BE">
            <w:r>
              <w:rPr>
                <w:rFonts w:ascii="Calibri" w:hAnsi="Calibri" w:cs="Calibri"/>
                <w:color w:val="000000"/>
              </w:rPr>
              <w:t> </w:t>
            </w:r>
          </w:p>
        </w:tc>
      </w:tr>
      <w:tr w:rsidR="00C833A6" w:rsidRPr="006F580A" w14:paraId="45EDBE7A" w14:textId="77777777" w:rsidTr="009E10BE">
        <w:trPr>
          <w:trHeight w:val="300"/>
        </w:trPr>
        <w:tc>
          <w:tcPr>
            <w:tcW w:w="3543" w:type="dxa"/>
            <w:tcBorders>
              <w:bottom w:val="single" w:sz="4" w:space="0" w:color="auto"/>
            </w:tcBorders>
            <w:noWrap/>
            <w:hideMark/>
          </w:tcPr>
          <w:p w14:paraId="03D1C85B" w14:textId="77777777" w:rsidR="00C833A6" w:rsidRPr="006F580A" w:rsidRDefault="00C833A6" w:rsidP="009E10BE">
            <w:r w:rsidRPr="006F580A">
              <w:t>PrimeSTAR GXL DNA Polymerase</w:t>
            </w:r>
          </w:p>
        </w:tc>
        <w:tc>
          <w:tcPr>
            <w:tcW w:w="2121" w:type="dxa"/>
            <w:tcBorders>
              <w:bottom w:val="single" w:sz="4" w:space="0" w:color="auto"/>
            </w:tcBorders>
            <w:noWrap/>
            <w:hideMark/>
          </w:tcPr>
          <w:p w14:paraId="22000E59" w14:textId="77777777" w:rsidR="00C833A6" w:rsidRPr="006F580A" w:rsidRDefault="00C833A6" w:rsidP="009E10BE">
            <w:r w:rsidRPr="006F580A">
              <w:t>1.25 U/ul</w:t>
            </w:r>
          </w:p>
        </w:tc>
        <w:tc>
          <w:tcPr>
            <w:tcW w:w="2084" w:type="dxa"/>
            <w:noWrap/>
            <w:hideMark/>
          </w:tcPr>
          <w:p w14:paraId="77332427" w14:textId="77777777" w:rsidR="00C833A6" w:rsidRPr="006F580A" w:rsidRDefault="00C833A6" w:rsidP="009E10BE">
            <w:r w:rsidRPr="006F580A">
              <w:t>0.025 U/ul</w:t>
            </w:r>
          </w:p>
        </w:tc>
        <w:tc>
          <w:tcPr>
            <w:tcW w:w="1438" w:type="dxa"/>
            <w:noWrap/>
            <w:vAlign w:val="bottom"/>
            <w:hideMark/>
          </w:tcPr>
          <w:p w14:paraId="7FFED25E" w14:textId="77777777" w:rsidR="00C833A6" w:rsidRPr="006F580A" w:rsidRDefault="00C833A6" w:rsidP="009E10BE">
            <w:r>
              <w:rPr>
                <w:rFonts w:ascii="Calibri" w:hAnsi="Calibri" w:cs="Calibri"/>
                <w:color w:val="000000"/>
              </w:rPr>
              <w:t>0.4</w:t>
            </w:r>
          </w:p>
        </w:tc>
        <w:tc>
          <w:tcPr>
            <w:tcW w:w="1254" w:type="dxa"/>
            <w:noWrap/>
            <w:vAlign w:val="bottom"/>
            <w:hideMark/>
          </w:tcPr>
          <w:p w14:paraId="6DD9570F" w14:textId="77777777" w:rsidR="00C833A6" w:rsidRPr="006F580A" w:rsidRDefault="00C833A6" w:rsidP="009E10BE">
            <w:r>
              <w:rPr>
                <w:rFonts w:ascii="Calibri" w:hAnsi="Calibri" w:cs="Calibri"/>
                <w:color w:val="000000"/>
              </w:rPr>
              <w:t>1.6</w:t>
            </w:r>
          </w:p>
        </w:tc>
      </w:tr>
      <w:tr w:rsidR="00C833A6" w:rsidRPr="006F580A" w14:paraId="70641B62" w14:textId="77777777" w:rsidTr="009E10BE">
        <w:trPr>
          <w:trHeight w:val="300"/>
        </w:trPr>
        <w:tc>
          <w:tcPr>
            <w:tcW w:w="3543" w:type="dxa"/>
            <w:tcBorders>
              <w:left w:val="nil"/>
              <w:bottom w:val="nil"/>
              <w:right w:val="nil"/>
            </w:tcBorders>
            <w:noWrap/>
            <w:hideMark/>
          </w:tcPr>
          <w:p w14:paraId="4CB13B0A" w14:textId="77777777" w:rsidR="00C833A6" w:rsidRPr="006F580A" w:rsidRDefault="00C833A6" w:rsidP="009E10BE">
            <w:r w:rsidRPr="006F580A">
              <w:t> </w:t>
            </w:r>
          </w:p>
        </w:tc>
        <w:tc>
          <w:tcPr>
            <w:tcW w:w="2121" w:type="dxa"/>
            <w:tcBorders>
              <w:left w:val="nil"/>
              <w:bottom w:val="nil"/>
            </w:tcBorders>
            <w:noWrap/>
            <w:hideMark/>
          </w:tcPr>
          <w:p w14:paraId="4632DDFA" w14:textId="77777777" w:rsidR="00C833A6" w:rsidRPr="006F580A" w:rsidRDefault="00C833A6" w:rsidP="009E10BE">
            <w:r w:rsidRPr="006F580A">
              <w:t> </w:t>
            </w:r>
          </w:p>
        </w:tc>
        <w:tc>
          <w:tcPr>
            <w:tcW w:w="2084" w:type="dxa"/>
            <w:noWrap/>
            <w:hideMark/>
          </w:tcPr>
          <w:p w14:paraId="287A9684" w14:textId="77777777" w:rsidR="00C833A6" w:rsidRPr="006F580A" w:rsidRDefault="00C833A6" w:rsidP="009E10BE">
            <w:r w:rsidRPr="006F580A">
              <w:t>Total volume</w:t>
            </w:r>
          </w:p>
        </w:tc>
        <w:tc>
          <w:tcPr>
            <w:tcW w:w="1438" w:type="dxa"/>
            <w:noWrap/>
            <w:vAlign w:val="bottom"/>
            <w:hideMark/>
          </w:tcPr>
          <w:p w14:paraId="01ECFF81" w14:textId="77777777" w:rsidR="00C833A6" w:rsidRPr="006F580A" w:rsidRDefault="00C833A6" w:rsidP="009E10BE">
            <w:r>
              <w:rPr>
                <w:rFonts w:ascii="Calibri" w:hAnsi="Calibri" w:cs="Calibri"/>
                <w:color w:val="000000"/>
              </w:rPr>
              <w:t>20</w:t>
            </w:r>
          </w:p>
        </w:tc>
        <w:tc>
          <w:tcPr>
            <w:tcW w:w="1254" w:type="dxa"/>
            <w:noWrap/>
            <w:vAlign w:val="bottom"/>
            <w:hideMark/>
          </w:tcPr>
          <w:p w14:paraId="7C129827" w14:textId="77777777" w:rsidR="00C833A6" w:rsidRPr="006F580A" w:rsidRDefault="00C833A6" w:rsidP="009E10BE">
            <w:r>
              <w:rPr>
                <w:rFonts w:ascii="Calibri" w:hAnsi="Calibri" w:cs="Calibri"/>
                <w:color w:val="000000"/>
              </w:rPr>
              <w:t>78.4</w:t>
            </w:r>
          </w:p>
        </w:tc>
      </w:tr>
    </w:tbl>
    <w:p w14:paraId="78C9F9B6" w14:textId="463D27F3" w:rsidR="007208AC" w:rsidRDefault="007208AC" w:rsidP="007208AC">
      <w:pPr>
        <w:spacing w:before="120"/>
      </w:pPr>
      <w:r>
        <w:t>I checked my sequencing results and the additional three pKR168 plasmids look good. There might be a gap in 2.2, though, that’s near the end of the sequence, so I’m not sure if I entirely trust it. So, I will move forward with the other two first.</w:t>
      </w:r>
    </w:p>
    <w:p w14:paraId="33327EED" w14:textId="0AC3FA44" w:rsidR="007208AC" w:rsidRDefault="007208AC" w:rsidP="007208AC">
      <w:pPr>
        <w:spacing w:before="120"/>
      </w:pPr>
      <w:r>
        <w:t xml:space="preserve">Additionally, the sequences for pKR184 look good. There is a bit of a discrepancy between the two sequencing reactions, potential insertions appearing on the sequencing that begins earlier, which makes me trust the second reaction more for those later sequences, but I double checked with Kathryn to be sure. </w:t>
      </w:r>
      <w:r w:rsidR="00F3687B">
        <w:t xml:space="preserve">She confirmed my thoughts so I they’re all good(: </w:t>
      </w:r>
    </w:p>
    <w:p w14:paraId="4EB12D0A" w14:textId="50EB9543" w:rsidR="006207B0" w:rsidRPr="006F580A" w:rsidRDefault="006207B0" w:rsidP="006207B0">
      <w:pPr>
        <w:pStyle w:val="Heading3"/>
      </w:pPr>
      <w:bookmarkStart w:id="111" w:name="_Toc133822241"/>
      <w:r>
        <w:t xml:space="preserve">PCR </w:t>
      </w:r>
      <w:r w:rsidRPr="006F580A">
        <w:t>Purification</w:t>
      </w:r>
      <w:r>
        <w:t xml:space="preserve"> of Candidate pKR168 Integration into d2 PCR</w:t>
      </w:r>
      <w:bookmarkEnd w:id="111"/>
    </w:p>
    <w:p w14:paraId="7E19B58A" w14:textId="77777777" w:rsidR="006207B0" w:rsidRPr="006F580A" w:rsidRDefault="006207B0">
      <w:pPr>
        <w:pStyle w:val="ListParagraph"/>
        <w:numPr>
          <w:ilvl w:val="0"/>
          <w:numId w:val="84"/>
        </w:numPr>
        <w:spacing w:after="200"/>
        <w:jc w:val="both"/>
      </w:pPr>
      <w:r w:rsidRPr="006F580A">
        <w:t xml:space="preserve">Add </w:t>
      </w:r>
      <w:r>
        <w:t>100 uL</w:t>
      </w:r>
      <w:r w:rsidRPr="006F580A">
        <w:t xml:space="preserve"> of Buffer PB to </w:t>
      </w:r>
      <w:r>
        <w:t>each 20 uL PCR reaction tube</w:t>
      </w:r>
      <w:r w:rsidRPr="006F580A">
        <w:t xml:space="preserve"> and mix. </w:t>
      </w:r>
    </w:p>
    <w:p w14:paraId="3B567854" w14:textId="77777777" w:rsidR="006207B0" w:rsidRPr="006F580A" w:rsidRDefault="006207B0">
      <w:pPr>
        <w:pStyle w:val="ListParagraph"/>
        <w:numPr>
          <w:ilvl w:val="0"/>
          <w:numId w:val="84"/>
        </w:numPr>
        <w:spacing w:after="200"/>
        <w:jc w:val="both"/>
      </w:pPr>
      <w:r w:rsidRPr="006F580A">
        <w:t xml:space="preserve">Place a QIAquick column in a 2mL collection tube. </w:t>
      </w:r>
    </w:p>
    <w:p w14:paraId="7F52F877" w14:textId="77777777" w:rsidR="006207B0" w:rsidRPr="006F580A" w:rsidRDefault="006207B0">
      <w:pPr>
        <w:pStyle w:val="ListParagraph"/>
        <w:numPr>
          <w:ilvl w:val="0"/>
          <w:numId w:val="84"/>
        </w:numPr>
        <w:spacing w:after="200"/>
        <w:jc w:val="both"/>
      </w:pPr>
      <w:r w:rsidRPr="006F580A">
        <w:t>Centrifuge tube for 30-60s at 13,000rpm. Discard flow through.</w:t>
      </w:r>
    </w:p>
    <w:p w14:paraId="2D12F826" w14:textId="77777777" w:rsidR="006207B0" w:rsidRPr="006F580A" w:rsidRDefault="006207B0">
      <w:pPr>
        <w:pStyle w:val="ListParagraph"/>
        <w:numPr>
          <w:ilvl w:val="0"/>
          <w:numId w:val="84"/>
        </w:numPr>
        <w:spacing w:after="200"/>
        <w:jc w:val="both"/>
      </w:pPr>
      <w:r w:rsidRPr="006F580A">
        <w:t>Wash: add 750uL of Buffer PE to the QIAquick column. Centrifuge for 30-60s at 13,000rpm. Discard flow through.</w:t>
      </w:r>
    </w:p>
    <w:p w14:paraId="4BC69AA7" w14:textId="77777777" w:rsidR="006207B0" w:rsidRPr="006F580A" w:rsidRDefault="006207B0">
      <w:pPr>
        <w:pStyle w:val="ListParagraph"/>
        <w:numPr>
          <w:ilvl w:val="0"/>
          <w:numId w:val="84"/>
        </w:numPr>
        <w:spacing w:after="200"/>
        <w:jc w:val="both"/>
      </w:pPr>
      <w:r w:rsidRPr="006F580A">
        <w:t>Centrifuge again for 3 minutes at 13,000rpm to remove any residual wash buffer.</w:t>
      </w:r>
    </w:p>
    <w:p w14:paraId="1D27D223" w14:textId="77777777" w:rsidR="006207B0" w:rsidRPr="006F580A" w:rsidRDefault="006207B0">
      <w:pPr>
        <w:pStyle w:val="ListParagraph"/>
        <w:numPr>
          <w:ilvl w:val="0"/>
          <w:numId w:val="84"/>
        </w:numPr>
        <w:spacing w:after="200"/>
        <w:jc w:val="both"/>
      </w:pPr>
      <w:r w:rsidRPr="006F580A">
        <w:t>Place the QIAquick column in a fresh 1.5mL centrifuge tube.</w:t>
      </w:r>
    </w:p>
    <w:p w14:paraId="1BB5378C" w14:textId="77777777" w:rsidR="006207B0" w:rsidRDefault="006207B0">
      <w:pPr>
        <w:pStyle w:val="ListParagraph"/>
        <w:numPr>
          <w:ilvl w:val="0"/>
          <w:numId w:val="84"/>
        </w:numPr>
        <w:spacing w:after="120"/>
        <w:contextualSpacing w:val="0"/>
        <w:jc w:val="both"/>
      </w:pPr>
      <w:r w:rsidRPr="006F580A">
        <w:t xml:space="preserve">Elute: add </w:t>
      </w:r>
      <w:r>
        <w:t xml:space="preserve">35 </w:t>
      </w:r>
      <w:r w:rsidRPr="006F580A">
        <w:t>uL of Buffer 0.1x EB. Let column stand for 1 minute. Centrifuge for 1 minute at 13,000rpm.</w:t>
      </w:r>
    </w:p>
    <w:p w14:paraId="1220BD7E" w14:textId="358DF018" w:rsidR="006207B0" w:rsidRDefault="006207B0" w:rsidP="006207B0">
      <w:pPr>
        <w:pStyle w:val="Heading3"/>
      </w:pPr>
      <w:bookmarkStart w:id="112" w:name="_Toc133822242"/>
      <w:r>
        <w:t xml:space="preserve">Gel of Candidate pKR168 </w:t>
      </w:r>
      <w:r w:rsidR="00DF29B3">
        <w:t xml:space="preserve">Integration into </w:t>
      </w:r>
      <w:r w:rsidR="00DF29B3" w:rsidRPr="00DF29B3">
        <w:t>d</w:t>
      </w:r>
      <w:r w:rsidR="00DF29B3">
        <w:rPr>
          <w:i/>
          <w:iCs/>
        </w:rPr>
        <w:t xml:space="preserve">2 </w:t>
      </w:r>
      <w:r w:rsidRPr="00DF29B3">
        <w:t>PCR</w:t>
      </w:r>
      <w:bookmarkEnd w:id="112"/>
    </w:p>
    <w:p w14:paraId="0D125721" w14:textId="1E1979C0" w:rsidR="006207B0" w:rsidRDefault="006207B0">
      <w:pPr>
        <w:pStyle w:val="ListParagraph"/>
        <w:numPr>
          <w:ilvl w:val="0"/>
          <w:numId w:val="85"/>
        </w:numPr>
      </w:pPr>
      <w:r>
        <w:t>Melt agarose gel until completely dissolved, then place in 56°C water bath until cool enoug</w:t>
      </w:r>
      <w:r w:rsidR="000C2621">
        <w:t>h</w:t>
      </w:r>
      <w:r>
        <w:t xml:space="preserve">. </w:t>
      </w:r>
    </w:p>
    <w:p w14:paraId="13A543FD" w14:textId="77777777" w:rsidR="006207B0" w:rsidRDefault="006207B0">
      <w:pPr>
        <w:pStyle w:val="ListParagraph"/>
        <w:numPr>
          <w:ilvl w:val="0"/>
          <w:numId w:val="85"/>
        </w:numPr>
      </w:pPr>
      <w:r>
        <w:t xml:space="preserve">Set up gel rig to cast gel, with ladder. </w:t>
      </w:r>
    </w:p>
    <w:p w14:paraId="462E00D3" w14:textId="77777777" w:rsidR="006207B0" w:rsidRDefault="006207B0">
      <w:pPr>
        <w:pStyle w:val="ListParagraph"/>
        <w:numPr>
          <w:ilvl w:val="0"/>
          <w:numId w:val="85"/>
        </w:numPr>
      </w:pPr>
      <w:r>
        <w:t>Add 6uL of Sbyr Safe dye to gel rig, pour ~60uL of agarose gel, use ladder to mix, then replace ladder and allow to set.</w:t>
      </w:r>
    </w:p>
    <w:p w14:paraId="6DE2762B" w14:textId="77777777" w:rsidR="006207B0" w:rsidRDefault="006207B0">
      <w:pPr>
        <w:pStyle w:val="ListParagraph"/>
        <w:numPr>
          <w:ilvl w:val="0"/>
          <w:numId w:val="85"/>
        </w:numPr>
      </w:pPr>
      <w:r>
        <w:t>Turn gel, add used TAE, remove ladder.</w:t>
      </w:r>
    </w:p>
    <w:p w14:paraId="23DC2F75" w14:textId="77777777" w:rsidR="006207B0" w:rsidRDefault="006207B0">
      <w:pPr>
        <w:pStyle w:val="ListParagraph"/>
        <w:numPr>
          <w:ilvl w:val="0"/>
          <w:numId w:val="85"/>
        </w:numPr>
      </w:pPr>
      <w:r>
        <w:t xml:space="preserve">Loaded 10 uL ladder, and 5 uL of each sample. </w:t>
      </w:r>
    </w:p>
    <w:p w14:paraId="51155B44" w14:textId="77777777" w:rsidR="006207B0" w:rsidRDefault="006207B0">
      <w:pPr>
        <w:pStyle w:val="ListParagraph"/>
        <w:numPr>
          <w:ilvl w:val="0"/>
          <w:numId w:val="85"/>
        </w:numPr>
        <w:spacing w:after="120"/>
      </w:pPr>
      <w:r>
        <w:t xml:space="preserve">Ran for 45 minutes at 113V. </w:t>
      </w:r>
    </w:p>
    <w:p w14:paraId="5BFFBAA9" w14:textId="2413E762" w:rsidR="00A8458A" w:rsidRDefault="000C2621" w:rsidP="00A8458A">
      <w:pPr>
        <w:spacing w:after="120"/>
      </w:pPr>
      <w:r>
        <w:rPr>
          <w:noProof/>
        </w:rPr>
        <w:drawing>
          <wp:inline distT="0" distB="0" distL="0" distR="0" wp14:anchorId="2AA06C80" wp14:editId="011839CB">
            <wp:extent cx="2101850" cy="995796"/>
            <wp:effectExtent l="0" t="0" r="0" b="0"/>
            <wp:docPr id="38" name="Picture 38" descr="A picture containing text, white, image, clo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icture containing text, white, image, close&#10;&#10;Description automatically generated"/>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3817" r="2370" b="27938"/>
                    <a:stretch/>
                  </pic:blipFill>
                  <pic:spPr bwMode="auto">
                    <a:xfrm>
                      <a:off x="0" y="0"/>
                      <a:ext cx="2101850" cy="995796"/>
                    </a:xfrm>
                    <a:prstGeom prst="rect">
                      <a:avLst/>
                    </a:prstGeom>
                    <a:noFill/>
                    <a:ln>
                      <a:noFill/>
                    </a:ln>
                    <a:extLst>
                      <a:ext uri="{53640926-AAD7-44D8-BBD7-CCE9431645EC}">
                        <a14:shadowObscured xmlns:a14="http://schemas.microsoft.com/office/drawing/2010/main"/>
                      </a:ext>
                    </a:extLst>
                  </pic:spPr>
                </pic:pic>
              </a:graphicData>
            </a:graphic>
          </wp:inline>
        </w:drawing>
      </w:r>
    </w:p>
    <w:p w14:paraId="7CA8BB2F" w14:textId="2D1581EB" w:rsidR="00A8458A" w:rsidRPr="006F580A" w:rsidRDefault="00A8458A" w:rsidP="00A8458A">
      <w:pPr>
        <w:pStyle w:val="Heading2"/>
      </w:pPr>
      <w:bookmarkStart w:id="113" w:name="_Toc133822243"/>
      <w:r>
        <w:lastRenderedPageBreak/>
        <w:t>Thursday</w:t>
      </w:r>
      <w:r w:rsidRPr="006F580A">
        <w:t xml:space="preserve">, </w:t>
      </w:r>
      <w:r>
        <w:t>March</w:t>
      </w:r>
      <w:r w:rsidRPr="006F580A">
        <w:t xml:space="preserve"> </w:t>
      </w:r>
      <w:r>
        <w:t>30</w:t>
      </w:r>
      <w:r w:rsidRPr="006F580A">
        <w:t>, 202</w:t>
      </w:r>
      <w:r>
        <w:t>3</w:t>
      </w:r>
      <w:bookmarkEnd w:id="113"/>
    </w:p>
    <w:p w14:paraId="626BA8E3" w14:textId="5ECAF6C4" w:rsidR="00A8458A" w:rsidRPr="00A86CD2" w:rsidRDefault="00A8458A" w:rsidP="00A86CD2">
      <w:pPr>
        <w:rPr>
          <w:b/>
          <w:sz w:val="18"/>
          <w:szCs w:val="18"/>
        </w:rPr>
      </w:pPr>
      <w:r w:rsidRPr="006F580A">
        <w:rPr>
          <w:b/>
          <w:sz w:val="18"/>
          <w:szCs w:val="18"/>
        </w:rPr>
        <w:t>To Do:</w:t>
      </w:r>
    </w:p>
    <w:p w14:paraId="134E557E" w14:textId="3F327520" w:rsidR="00206882" w:rsidRPr="00206882" w:rsidRDefault="00206882">
      <w:pPr>
        <w:numPr>
          <w:ilvl w:val="0"/>
          <w:numId w:val="19"/>
        </w:numPr>
        <w:pBdr>
          <w:top w:val="nil"/>
          <w:left w:val="nil"/>
          <w:bottom w:val="nil"/>
          <w:right w:val="nil"/>
          <w:between w:val="nil"/>
        </w:pBdr>
        <w:rPr>
          <w:strike/>
          <w:color w:val="000000"/>
          <w:sz w:val="18"/>
          <w:szCs w:val="18"/>
        </w:rPr>
      </w:pPr>
      <w:r w:rsidRPr="00206882">
        <w:rPr>
          <w:strike/>
          <w:color w:val="000000"/>
          <w:sz w:val="18"/>
          <w:szCs w:val="18"/>
        </w:rPr>
        <w:t>Set up sequencing of candidate pKR168 integration PCR</w:t>
      </w:r>
    </w:p>
    <w:p w14:paraId="4073D8BD" w14:textId="06B61B9F" w:rsidR="001820C9" w:rsidRPr="0018713C" w:rsidRDefault="001820C9">
      <w:pPr>
        <w:numPr>
          <w:ilvl w:val="0"/>
          <w:numId w:val="19"/>
        </w:numPr>
        <w:pBdr>
          <w:top w:val="nil"/>
          <w:left w:val="nil"/>
          <w:bottom w:val="nil"/>
          <w:right w:val="nil"/>
          <w:between w:val="nil"/>
        </w:pBdr>
        <w:rPr>
          <w:strike/>
          <w:color w:val="000000"/>
          <w:sz w:val="18"/>
          <w:szCs w:val="18"/>
        </w:rPr>
      </w:pPr>
      <w:r w:rsidRPr="0018713C">
        <w:rPr>
          <w:strike/>
          <w:color w:val="000000"/>
          <w:sz w:val="18"/>
          <w:szCs w:val="18"/>
        </w:rPr>
        <w:t>Make electrocomp</w:t>
      </w:r>
      <w:r w:rsidR="00047857" w:rsidRPr="0018713C">
        <w:rPr>
          <w:strike/>
          <w:color w:val="000000"/>
          <w:sz w:val="18"/>
          <w:szCs w:val="18"/>
        </w:rPr>
        <w:t>e</w:t>
      </w:r>
      <w:r w:rsidRPr="0018713C">
        <w:rPr>
          <w:strike/>
          <w:color w:val="000000"/>
          <w:sz w:val="18"/>
          <w:szCs w:val="18"/>
        </w:rPr>
        <w:t>tent KRLVS126 and KRLVS127</w:t>
      </w:r>
    </w:p>
    <w:p w14:paraId="3A4AED1F" w14:textId="63C85B42" w:rsidR="004B0311" w:rsidRPr="000C2621" w:rsidRDefault="00125C6C" w:rsidP="000C2621">
      <w:pPr>
        <w:numPr>
          <w:ilvl w:val="0"/>
          <w:numId w:val="19"/>
        </w:numPr>
        <w:pBdr>
          <w:top w:val="nil"/>
          <w:left w:val="nil"/>
          <w:bottom w:val="nil"/>
          <w:right w:val="nil"/>
          <w:between w:val="nil"/>
        </w:pBdr>
        <w:rPr>
          <w:strike/>
          <w:color w:val="000000"/>
          <w:sz w:val="18"/>
          <w:szCs w:val="18"/>
        </w:rPr>
      </w:pPr>
      <w:r w:rsidRPr="0018713C">
        <w:rPr>
          <w:strike/>
          <w:color w:val="000000"/>
          <w:sz w:val="18"/>
          <w:szCs w:val="18"/>
        </w:rPr>
        <w:t>Electroporate</w:t>
      </w:r>
      <w:r w:rsidR="00A86CD2" w:rsidRPr="0018713C">
        <w:rPr>
          <w:strike/>
          <w:color w:val="000000"/>
          <w:sz w:val="18"/>
          <w:szCs w:val="18"/>
        </w:rPr>
        <w:t xml:space="preserve"> pKR184 into KRLVS12</w:t>
      </w:r>
      <w:r w:rsidRPr="0018713C">
        <w:rPr>
          <w:strike/>
          <w:color w:val="000000"/>
          <w:sz w:val="18"/>
          <w:szCs w:val="18"/>
        </w:rPr>
        <w:t>7</w:t>
      </w:r>
    </w:p>
    <w:p w14:paraId="0A9F04A1" w14:textId="621DD057" w:rsidR="00A8458A" w:rsidRPr="000C2621" w:rsidRDefault="000C2621">
      <w:pPr>
        <w:numPr>
          <w:ilvl w:val="0"/>
          <w:numId w:val="19"/>
        </w:numPr>
        <w:pBdr>
          <w:top w:val="nil"/>
          <w:left w:val="nil"/>
          <w:bottom w:val="nil"/>
          <w:right w:val="nil"/>
          <w:between w:val="nil"/>
        </w:pBdr>
        <w:spacing w:after="120"/>
        <w:rPr>
          <w:strike/>
          <w:color w:val="000000"/>
          <w:sz w:val="18"/>
          <w:szCs w:val="18"/>
        </w:rPr>
      </w:pPr>
      <w:r w:rsidRPr="000C2621">
        <w:rPr>
          <w:strike/>
          <w:color w:val="000000"/>
          <w:sz w:val="18"/>
          <w:szCs w:val="18"/>
        </w:rPr>
        <w:t>Make 10% sucrose</w:t>
      </w:r>
    </w:p>
    <w:p w14:paraId="11815C7F" w14:textId="77777777" w:rsidR="00A8458A" w:rsidRDefault="00A8458A" w:rsidP="00A8458A">
      <w:pPr>
        <w:shd w:val="clear" w:color="auto" w:fill="FFFFFF"/>
        <w:spacing w:after="120"/>
        <w:rPr>
          <w:b/>
          <w:u w:val="single"/>
        </w:rPr>
      </w:pPr>
      <w:r w:rsidRPr="006F580A">
        <w:rPr>
          <w:b/>
          <w:u w:val="single"/>
        </w:rPr>
        <w:t>Results and Data:</w:t>
      </w:r>
    </w:p>
    <w:p w14:paraId="2AC63CF8" w14:textId="305CB21E" w:rsidR="00A8458A" w:rsidRDefault="00347797" w:rsidP="00A8458A">
      <w:pPr>
        <w:spacing w:after="120"/>
      </w:pPr>
      <w:r>
        <w:t>I nanodrop’d the PCR of my potential pKR168 Tn7 integration mutant in d2:</w:t>
      </w:r>
    </w:p>
    <w:p w14:paraId="6F2A0788" w14:textId="107713AC" w:rsidR="00347797" w:rsidRDefault="00347797" w:rsidP="00A8458A">
      <w:pPr>
        <w:spacing w:after="120"/>
      </w:pPr>
      <w:r w:rsidRPr="00347797">
        <w:rPr>
          <w:noProof/>
        </w:rPr>
        <w:drawing>
          <wp:inline distT="0" distB="0" distL="0" distR="0" wp14:anchorId="45FFE11F" wp14:editId="470FD1EF">
            <wp:extent cx="4702810" cy="34861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02810" cy="348615"/>
                    </a:xfrm>
                    <a:prstGeom prst="rect">
                      <a:avLst/>
                    </a:prstGeom>
                    <a:noFill/>
                    <a:ln>
                      <a:noFill/>
                    </a:ln>
                  </pic:spPr>
                </pic:pic>
              </a:graphicData>
            </a:graphic>
          </wp:inline>
        </w:drawing>
      </w:r>
    </w:p>
    <w:p w14:paraId="350AA7FC" w14:textId="532B8883" w:rsidR="000D3C95" w:rsidRPr="006F580A" w:rsidRDefault="000D3C95" w:rsidP="000D3C95">
      <w:pPr>
        <w:pStyle w:val="Heading3"/>
      </w:pPr>
      <w:bookmarkStart w:id="114" w:name="_Toc133822244"/>
      <w:r w:rsidRPr="006F580A">
        <w:t xml:space="preserve">Preparing Electrocompetent </w:t>
      </w:r>
      <w:r>
        <w:t xml:space="preserve">KRLVS126 and KRLVS127 </w:t>
      </w:r>
      <w:r w:rsidRPr="006F580A">
        <w:t>Cells</w:t>
      </w:r>
      <w:bookmarkEnd w:id="114"/>
    </w:p>
    <w:p w14:paraId="74DB3700" w14:textId="77777777" w:rsidR="000D3C95" w:rsidRPr="006F580A" w:rsidRDefault="000D3C95">
      <w:pPr>
        <w:pStyle w:val="ListParagraph"/>
        <w:numPr>
          <w:ilvl w:val="0"/>
          <w:numId w:val="87"/>
        </w:numPr>
      </w:pPr>
      <w:r w:rsidRPr="006F580A">
        <w:t xml:space="preserve">Scrape up entire plate of cells into 400 uL of sterile 10% sucrose and resuspend </w:t>
      </w:r>
    </w:p>
    <w:p w14:paraId="18D9EDA5" w14:textId="77777777" w:rsidR="000D3C95" w:rsidRPr="006F580A" w:rsidRDefault="000D3C95">
      <w:pPr>
        <w:pStyle w:val="ListParagraph"/>
        <w:numPr>
          <w:ilvl w:val="0"/>
          <w:numId w:val="87"/>
        </w:numPr>
      </w:pPr>
      <w:r w:rsidRPr="006F580A">
        <w:t>Add 1.1 mL of 10% sucrose to a final volume of 1.5 mL</w:t>
      </w:r>
    </w:p>
    <w:p w14:paraId="7B7E831E" w14:textId="77777777" w:rsidR="000D3C95" w:rsidRPr="006F580A" w:rsidRDefault="000D3C95">
      <w:pPr>
        <w:pStyle w:val="ListParagraph"/>
        <w:numPr>
          <w:ilvl w:val="0"/>
          <w:numId w:val="87"/>
        </w:numPr>
      </w:pPr>
      <w:r w:rsidRPr="006F580A">
        <w:t>Spin for 3 minutes at 10,000 rpm</w:t>
      </w:r>
    </w:p>
    <w:p w14:paraId="3F790E3C" w14:textId="77777777" w:rsidR="000D3C95" w:rsidRPr="006F580A" w:rsidRDefault="000D3C95">
      <w:pPr>
        <w:pStyle w:val="ListParagraph"/>
        <w:numPr>
          <w:ilvl w:val="0"/>
          <w:numId w:val="87"/>
        </w:numPr>
      </w:pPr>
      <w:r w:rsidRPr="006F580A">
        <w:t>Remove supernatant, throw out, and resuspend in fresh 1 mL 10% sucrose</w:t>
      </w:r>
    </w:p>
    <w:p w14:paraId="2223E2D9" w14:textId="77777777" w:rsidR="000D3C95" w:rsidRPr="006F580A" w:rsidRDefault="000D3C95">
      <w:pPr>
        <w:pStyle w:val="ListParagraph"/>
        <w:numPr>
          <w:ilvl w:val="0"/>
          <w:numId w:val="87"/>
        </w:numPr>
      </w:pPr>
      <w:r w:rsidRPr="006F580A">
        <w:t>Repeat 3x-5x in 10% sucrose</w:t>
      </w:r>
    </w:p>
    <w:p w14:paraId="55C26A82" w14:textId="77777777" w:rsidR="000D3C95" w:rsidRPr="006F580A" w:rsidRDefault="000D3C95">
      <w:pPr>
        <w:pStyle w:val="ListParagraph"/>
        <w:numPr>
          <w:ilvl w:val="0"/>
          <w:numId w:val="87"/>
        </w:numPr>
      </w:pPr>
      <w:r w:rsidRPr="006F580A">
        <w:t>After final spin, remove all supernatant.</w:t>
      </w:r>
    </w:p>
    <w:p w14:paraId="1E7CE89A" w14:textId="77777777" w:rsidR="000D3C95" w:rsidRPr="006F580A" w:rsidRDefault="000D3C95">
      <w:pPr>
        <w:pStyle w:val="ListParagraph"/>
        <w:numPr>
          <w:ilvl w:val="0"/>
          <w:numId w:val="87"/>
        </w:numPr>
      </w:pPr>
      <w:r w:rsidRPr="006F580A">
        <w:t>Resuspend cells in 10% sucrose at high density (corresponding to ~1x10</w:t>
      </w:r>
      <w:r w:rsidRPr="006F580A">
        <w:rPr>
          <w:vertAlign w:val="superscript"/>
        </w:rPr>
        <w:t>11</w:t>
      </w:r>
      <w:r w:rsidRPr="006F580A">
        <w:t xml:space="preserve"> cells /mL); these are EC cells by slowly adding 110 uL at a time. It should be about equal amounts of cells as sucrose. </w:t>
      </w:r>
    </w:p>
    <w:p w14:paraId="38F41A96" w14:textId="77777777" w:rsidR="000D3C95" w:rsidRPr="00F91C8A" w:rsidRDefault="000D3C95">
      <w:pPr>
        <w:pStyle w:val="ListParagraph"/>
        <w:numPr>
          <w:ilvl w:val="0"/>
          <w:numId w:val="87"/>
        </w:numPr>
      </w:pPr>
      <w:r w:rsidRPr="006F580A">
        <w:t>For any extra EC cells, aliquot ~110 μL / sterile tube (enough for 2 electroporations) and freeze at -80°C</w:t>
      </w:r>
    </w:p>
    <w:p w14:paraId="74FB6BB6" w14:textId="4154D57E" w:rsidR="000D3C95" w:rsidRPr="006F580A" w:rsidRDefault="000D3C95" w:rsidP="000D3C95">
      <w:pPr>
        <w:pStyle w:val="Heading3"/>
        <w:rPr>
          <w:rFonts w:eastAsia="Calibri"/>
        </w:rPr>
      </w:pPr>
      <w:bookmarkStart w:id="115" w:name="_Toc133822245"/>
      <w:r w:rsidRPr="006F580A">
        <w:rPr>
          <w:rFonts w:eastAsia="Calibri"/>
        </w:rPr>
        <w:t>Electroporat</w:t>
      </w:r>
      <w:r>
        <w:rPr>
          <w:rFonts w:eastAsia="Calibri"/>
        </w:rPr>
        <w:t>ing</w:t>
      </w:r>
      <w:r w:rsidRPr="006F580A">
        <w:rPr>
          <w:rFonts w:eastAsia="Calibri"/>
        </w:rPr>
        <w:t xml:space="preserve"> </w:t>
      </w:r>
      <w:r>
        <w:rPr>
          <w:rFonts w:eastAsia="Calibri"/>
        </w:rPr>
        <w:t>pKR184</w:t>
      </w:r>
      <w:r w:rsidRPr="006F580A">
        <w:rPr>
          <w:rFonts w:eastAsia="Calibri"/>
        </w:rPr>
        <w:t xml:space="preserve"> into </w:t>
      </w:r>
      <w:r>
        <w:rPr>
          <w:rFonts w:eastAsia="Calibri"/>
        </w:rPr>
        <w:t>EC KRLVS127 Cells</w:t>
      </w:r>
      <w:bookmarkEnd w:id="115"/>
    </w:p>
    <w:p w14:paraId="6C602937" w14:textId="77777777" w:rsidR="000D3C95" w:rsidRPr="006F580A" w:rsidRDefault="000D3C95">
      <w:pPr>
        <w:pStyle w:val="ListParagraph"/>
        <w:numPr>
          <w:ilvl w:val="0"/>
          <w:numId w:val="86"/>
        </w:numPr>
        <w:rPr>
          <w:rFonts w:ascii="Calibri" w:eastAsia="Calibri" w:hAnsi="Calibri" w:cs="Calibri"/>
          <w:sz w:val="22"/>
          <w:szCs w:val="22"/>
        </w:rPr>
      </w:pPr>
      <w:r w:rsidRPr="006F580A">
        <w:rPr>
          <w:rFonts w:ascii="Calibri" w:eastAsia="Calibri" w:hAnsi="Calibri" w:cs="Calibri"/>
          <w:sz w:val="22"/>
          <w:szCs w:val="22"/>
        </w:rPr>
        <w:t>For each electroporation, aliquot 4 mL MHB into glass test tubes for recovery, warm in shaker at 37°C</w:t>
      </w:r>
    </w:p>
    <w:p w14:paraId="401A05D0" w14:textId="77777777" w:rsidR="000D3C95" w:rsidRPr="006F580A" w:rsidRDefault="000D3C95">
      <w:pPr>
        <w:pStyle w:val="ListParagraph"/>
        <w:numPr>
          <w:ilvl w:val="0"/>
          <w:numId w:val="86"/>
        </w:numPr>
        <w:rPr>
          <w:rFonts w:ascii="Calibri" w:eastAsia="Calibri" w:hAnsi="Calibri" w:cs="Calibri"/>
          <w:sz w:val="22"/>
          <w:szCs w:val="22"/>
        </w:rPr>
      </w:pPr>
      <w:r w:rsidRPr="006F580A">
        <w:rPr>
          <w:rFonts w:ascii="Calibri" w:eastAsia="Calibri" w:hAnsi="Calibri" w:cs="Calibri"/>
          <w:sz w:val="22"/>
          <w:szCs w:val="22"/>
        </w:rPr>
        <w:t>For each electroporation, in a 2 mm sterile electroporation cuvette, combine:</w:t>
      </w:r>
    </w:p>
    <w:p w14:paraId="415DC684" w14:textId="18E8F99E" w:rsidR="000D3C95" w:rsidRPr="006F580A" w:rsidRDefault="000D3C95" w:rsidP="000D3C95">
      <w:pPr>
        <w:pStyle w:val="ListParagraph"/>
        <w:ind w:left="1440"/>
        <w:rPr>
          <w:rFonts w:ascii="Calibri" w:eastAsia="Calibri" w:hAnsi="Calibri" w:cs="Calibri"/>
          <w:sz w:val="22"/>
          <w:szCs w:val="22"/>
        </w:rPr>
      </w:pPr>
      <w:r>
        <w:rPr>
          <w:rFonts w:ascii="Calibri" w:eastAsia="Calibri" w:hAnsi="Calibri" w:cs="Calibri"/>
          <w:sz w:val="22"/>
          <w:szCs w:val="22"/>
        </w:rPr>
        <w:t>3</w:t>
      </w:r>
      <w:r w:rsidRPr="006F580A">
        <w:rPr>
          <w:rFonts w:ascii="Calibri" w:eastAsia="Calibri" w:hAnsi="Calibri" w:cs="Calibri"/>
          <w:sz w:val="22"/>
          <w:szCs w:val="22"/>
        </w:rPr>
        <w:t xml:space="preserve"> μL of plasmid DNA</w:t>
      </w:r>
    </w:p>
    <w:p w14:paraId="45959A82" w14:textId="77777777" w:rsidR="000D3C95" w:rsidRPr="006F580A" w:rsidRDefault="000D3C95" w:rsidP="000D3C95">
      <w:pPr>
        <w:pStyle w:val="ListParagraph"/>
        <w:ind w:left="1440"/>
        <w:rPr>
          <w:rFonts w:ascii="Calibri" w:eastAsia="Calibri" w:hAnsi="Calibri" w:cs="Calibri"/>
          <w:sz w:val="22"/>
          <w:szCs w:val="22"/>
        </w:rPr>
      </w:pPr>
      <w:r w:rsidRPr="006F580A">
        <w:rPr>
          <w:rFonts w:ascii="Calibri" w:eastAsia="Calibri" w:hAnsi="Calibri" w:cs="Calibri"/>
          <w:sz w:val="22"/>
          <w:szCs w:val="22"/>
        </w:rPr>
        <w:t xml:space="preserve">50 μL electrocompetent cells </w:t>
      </w:r>
    </w:p>
    <w:p w14:paraId="17553DED" w14:textId="77777777" w:rsidR="000D3C95" w:rsidRPr="006F580A" w:rsidRDefault="000D3C95">
      <w:pPr>
        <w:pStyle w:val="ListParagraph"/>
        <w:numPr>
          <w:ilvl w:val="0"/>
          <w:numId w:val="86"/>
        </w:numPr>
        <w:rPr>
          <w:rFonts w:ascii="Calibri" w:eastAsia="Calibri" w:hAnsi="Calibri" w:cs="Calibri"/>
          <w:sz w:val="22"/>
          <w:szCs w:val="22"/>
        </w:rPr>
      </w:pPr>
      <w:r w:rsidRPr="006F580A">
        <w:rPr>
          <w:rFonts w:ascii="Calibri" w:eastAsia="Calibri" w:hAnsi="Calibri" w:cs="Calibri"/>
          <w:sz w:val="22"/>
          <w:szCs w:val="22"/>
        </w:rPr>
        <w:t>Have recovery media ready</w:t>
      </w:r>
    </w:p>
    <w:p w14:paraId="3C3578A0" w14:textId="77777777" w:rsidR="000D3C95" w:rsidRPr="006F580A" w:rsidRDefault="000D3C95">
      <w:pPr>
        <w:pStyle w:val="ListParagraph"/>
        <w:numPr>
          <w:ilvl w:val="0"/>
          <w:numId w:val="86"/>
        </w:numPr>
        <w:rPr>
          <w:rFonts w:ascii="Calibri" w:eastAsia="Calibri" w:hAnsi="Calibri" w:cs="Calibri"/>
          <w:sz w:val="22"/>
          <w:szCs w:val="22"/>
        </w:rPr>
      </w:pPr>
      <w:r w:rsidRPr="006F580A">
        <w:rPr>
          <w:rFonts w:ascii="Calibri" w:eastAsia="Calibri" w:hAnsi="Calibri" w:cs="Calibri"/>
          <w:sz w:val="22"/>
          <w:szCs w:val="22"/>
        </w:rPr>
        <w:t>Electroporate using the EC2 program</w:t>
      </w:r>
    </w:p>
    <w:p w14:paraId="6A616F8F" w14:textId="77777777" w:rsidR="000D3C95" w:rsidRPr="006F580A" w:rsidRDefault="000D3C95">
      <w:pPr>
        <w:pStyle w:val="ListParagraph"/>
        <w:numPr>
          <w:ilvl w:val="0"/>
          <w:numId w:val="86"/>
        </w:numPr>
        <w:rPr>
          <w:rFonts w:ascii="Calibri" w:eastAsia="Calibri" w:hAnsi="Calibri" w:cs="Calibri"/>
          <w:sz w:val="22"/>
          <w:szCs w:val="22"/>
        </w:rPr>
      </w:pPr>
      <w:r w:rsidRPr="006F580A">
        <w:rPr>
          <w:rFonts w:ascii="Calibri" w:eastAsia="Calibri" w:hAnsi="Calibri" w:cs="Calibri"/>
          <w:sz w:val="22"/>
          <w:szCs w:val="22"/>
        </w:rPr>
        <w:t>Immediately after individual electroporations, use 1 mL warm recovery media from test tube to wash cells out of cuvette and transfer cells to recovery test tube</w:t>
      </w:r>
    </w:p>
    <w:p w14:paraId="3701AE32" w14:textId="77777777" w:rsidR="000D3C95" w:rsidRPr="006F580A" w:rsidRDefault="000D3C95">
      <w:pPr>
        <w:pStyle w:val="ListParagraph"/>
        <w:numPr>
          <w:ilvl w:val="0"/>
          <w:numId w:val="86"/>
        </w:numPr>
        <w:rPr>
          <w:rFonts w:ascii="Calibri" w:eastAsia="Calibri" w:hAnsi="Calibri" w:cs="Calibri"/>
          <w:sz w:val="22"/>
          <w:szCs w:val="22"/>
        </w:rPr>
      </w:pPr>
      <w:r w:rsidRPr="006F580A">
        <w:rPr>
          <w:rFonts w:ascii="Calibri" w:eastAsia="Calibri" w:hAnsi="Calibri" w:cs="Calibri"/>
          <w:sz w:val="22"/>
          <w:szCs w:val="22"/>
        </w:rPr>
        <w:t xml:space="preserve">Recover cells for </w:t>
      </w:r>
      <w:r>
        <w:rPr>
          <w:rFonts w:ascii="Calibri" w:eastAsia="Calibri" w:hAnsi="Calibri" w:cs="Calibri"/>
          <w:sz w:val="22"/>
          <w:szCs w:val="22"/>
        </w:rPr>
        <w:t xml:space="preserve">4-8 </w:t>
      </w:r>
      <w:r w:rsidRPr="006F580A">
        <w:rPr>
          <w:rFonts w:ascii="Calibri" w:eastAsia="Calibri" w:hAnsi="Calibri" w:cs="Calibri"/>
          <w:sz w:val="22"/>
          <w:szCs w:val="22"/>
        </w:rPr>
        <w:t>hours, shaking at 37°C</w:t>
      </w:r>
    </w:p>
    <w:p w14:paraId="5684878F" w14:textId="77777777" w:rsidR="000D3C95" w:rsidRPr="006F580A" w:rsidRDefault="000D3C95">
      <w:pPr>
        <w:pStyle w:val="ListParagraph"/>
        <w:numPr>
          <w:ilvl w:val="0"/>
          <w:numId w:val="86"/>
        </w:numPr>
        <w:rPr>
          <w:rFonts w:ascii="Calibri" w:eastAsia="Calibri" w:hAnsi="Calibri" w:cs="Calibri"/>
          <w:sz w:val="22"/>
          <w:szCs w:val="22"/>
        </w:rPr>
      </w:pPr>
      <w:r w:rsidRPr="006F580A">
        <w:rPr>
          <w:rFonts w:ascii="Calibri" w:eastAsia="Calibri" w:hAnsi="Calibri" w:cs="Calibri"/>
          <w:sz w:val="22"/>
          <w:szCs w:val="22"/>
        </w:rPr>
        <w:t>Plate on CHAH-</w:t>
      </w:r>
      <w:r>
        <w:rPr>
          <w:rFonts w:ascii="Calibri" w:eastAsia="Calibri" w:hAnsi="Calibri" w:cs="Calibri"/>
          <w:sz w:val="22"/>
          <w:szCs w:val="22"/>
        </w:rPr>
        <w:t>Kan</w:t>
      </w:r>
      <w:r w:rsidRPr="006F580A">
        <w:rPr>
          <w:rFonts w:ascii="Calibri" w:eastAsia="Calibri" w:hAnsi="Calibri" w:cs="Calibri"/>
          <w:sz w:val="22"/>
          <w:szCs w:val="22"/>
        </w:rPr>
        <w:t xml:space="preserve"> plates</w:t>
      </w:r>
    </w:p>
    <w:p w14:paraId="35515928" w14:textId="77777777" w:rsidR="000D3C95" w:rsidRPr="006F580A" w:rsidRDefault="000D3C95">
      <w:pPr>
        <w:pStyle w:val="ListParagraph"/>
        <w:numPr>
          <w:ilvl w:val="1"/>
          <w:numId w:val="86"/>
        </w:numPr>
        <w:rPr>
          <w:rFonts w:ascii="Calibri" w:eastAsia="Calibri" w:hAnsi="Calibri" w:cs="Calibri"/>
          <w:sz w:val="22"/>
          <w:szCs w:val="22"/>
        </w:rPr>
      </w:pPr>
      <w:r w:rsidRPr="006F580A">
        <w:rPr>
          <w:rFonts w:ascii="Calibri" w:eastAsia="Calibri" w:hAnsi="Calibri" w:cs="Calibri"/>
          <w:sz w:val="22"/>
          <w:szCs w:val="22"/>
        </w:rPr>
        <w:t xml:space="preserve">Plated </w:t>
      </w:r>
      <w:r>
        <w:rPr>
          <w:rFonts w:ascii="Calibri" w:eastAsia="Calibri" w:hAnsi="Calibri" w:cs="Calibri"/>
          <w:sz w:val="22"/>
          <w:szCs w:val="22"/>
        </w:rPr>
        <w:t>20</w:t>
      </w:r>
      <w:r w:rsidRPr="006F580A">
        <w:rPr>
          <w:rFonts w:ascii="Calibri" w:eastAsia="Calibri" w:hAnsi="Calibri" w:cs="Calibri"/>
          <w:sz w:val="22"/>
          <w:szCs w:val="22"/>
        </w:rPr>
        <w:t xml:space="preserve"> uL</w:t>
      </w:r>
      <w:r>
        <w:rPr>
          <w:rFonts w:ascii="Calibri" w:eastAsia="Calibri" w:hAnsi="Calibri" w:cs="Calibri"/>
          <w:sz w:val="22"/>
          <w:szCs w:val="22"/>
        </w:rPr>
        <w:t>, 200 uL,</w:t>
      </w:r>
      <w:r w:rsidRPr="006F580A">
        <w:rPr>
          <w:rFonts w:ascii="Calibri" w:eastAsia="Calibri" w:hAnsi="Calibri" w:cs="Calibri"/>
          <w:sz w:val="22"/>
          <w:szCs w:val="22"/>
        </w:rPr>
        <w:t xml:space="preserve"> and </w:t>
      </w:r>
      <w:r>
        <w:rPr>
          <w:rFonts w:ascii="Calibri" w:eastAsia="Calibri" w:hAnsi="Calibri" w:cs="Calibri"/>
          <w:sz w:val="22"/>
          <w:szCs w:val="22"/>
        </w:rPr>
        <w:t>remaining</w:t>
      </w:r>
      <w:r w:rsidRPr="006F580A">
        <w:rPr>
          <w:rFonts w:ascii="Calibri" w:eastAsia="Calibri" w:hAnsi="Calibri" w:cs="Calibri"/>
          <w:sz w:val="22"/>
          <w:szCs w:val="22"/>
        </w:rPr>
        <w:t xml:space="preserve"> of each </w:t>
      </w:r>
    </w:p>
    <w:p w14:paraId="0CD63611" w14:textId="77777777" w:rsidR="000D3C95" w:rsidRDefault="000D3C95">
      <w:pPr>
        <w:pStyle w:val="ListParagraph"/>
        <w:numPr>
          <w:ilvl w:val="0"/>
          <w:numId w:val="86"/>
        </w:numPr>
        <w:spacing w:after="120"/>
        <w:contextualSpacing w:val="0"/>
        <w:rPr>
          <w:rFonts w:ascii="Calibri" w:eastAsia="Calibri" w:hAnsi="Calibri" w:cs="Calibri"/>
          <w:sz w:val="22"/>
          <w:szCs w:val="22"/>
        </w:rPr>
      </w:pPr>
      <w:r w:rsidRPr="006F580A">
        <w:rPr>
          <w:rFonts w:ascii="Calibri" w:eastAsia="Calibri" w:hAnsi="Calibri" w:cs="Calibri"/>
          <w:sz w:val="22"/>
          <w:szCs w:val="22"/>
        </w:rPr>
        <w:t>Incubate plates at 37°C for 3 days (or until single colonies appear)</w:t>
      </w:r>
    </w:p>
    <w:tbl>
      <w:tblPr>
        <w:tblStyle w:val="TableGrid"/>
        <w:tblpPr w:leftFromText="180" w:rightFromText="180" w:vertAnchor="text" w:tblpXSpec="center" w:tblpY="1"/>
        <w:tblOverlap w:val="never"/>
        <w:tblW w:w="9558" w:type="dxa"/>
        <w:tblLook w:val="04A0" w:firstRow="1" w:lastRow="0" w:firstColumn="1" w:lastColumn="0" w:noHBand="0" w:noVBand="1"/>
      </w:tblPr>
      <w:tblGrid>
        <w:gridCol w:w="816"/>
        <w:gridCol w:w="1313"/>
        <w:gridCol w:w="1103"/>
        <w:gridCol w:w="1826"/>
        <w:gridCol w:w="1350"/>
        <w:gridCol w:w="1980"/>
        <w:gridCol w:w="1170"/>
      </w:tblGrid>
      <w:tr w:rsidR="000D3C95" w:rsidRPr="00321023" w14:paraId="082495B9" w14:textId="77777777" w:rsidTr="000D3C95">
        <w:trPr>
          <w:trHeight w:hRule="exact" w:val="259"/>
        </w:trPr>
        <w:tc>
          <w:tcPr>
            <w:tcW w:w="816" w:type="dxa"/>
          </w:tcPr>
          <w:p w14:paraId="10E4D82F" w14:textId="77777777" w:rsidR="000D3C95" w:rsidRPr="00321023" w:rsidRDefault="000D3C95" w:rsidP="009E10BE">
            <w:pPr>
              <w:spacing w:after="120"/>
              <w:jc w:val="left"/>
              <w:rPr>
                <w:rFonts w:ascii="Calibri" w:eastAsia="Calibri" w:hAnsi="Calibri" w:cs="Calibri"/>
              </w:rPr>
            </w:pPr>
            <w:r w:rsidRPr="00321023">
              <w:rPr>
                <w:rFonts w:ascii="Calibri" w:eastAsia="Calibri" w:hAnsi="Calibri" w:cs="Calibri"/>
              </w:rPr>
              <w:t>Tube #</w:t>
            </w:r>
          </w:p>
        </w:tc>
        <w:tc>
          <w:tcPr>
            <w:tcW w:w="1313" w:type="dxa"/>
          </w:tcPr>
          <w:p w14:paraId="36464AC8" w14:textId="77777777" w:rsidR="000D3C95" w:rsidRPr="00321023" w:rsidRDefault="000D3C95" w:rsidP="009E10BE">
            <w:pPr>
              <w:spacing w:after="120"/>
              <w:jc w:val="left"/>
              <w:rPr>
                <w:rFonts w:ascii="Calibri" w:eastAsia="Calibri" w:hAnsi="Calibri" w:cs="Calibri"/>
              </w:rPr>
            </w:pPr>
            <w:r w:rsidRPr="00321023">
              <w:rPr>
                <w:rFonts w:ascii="Calibri" w:eastAsia="Calibri" w:hAnsi="Calibri" w:cs="Calibri"/>
              </w:rPr>
              <w:t>Purpose</w:t>
            </w:r>
          </w:p>
        </w:tc>
        <w:tc>
          <w:tcPr>
            <w:tcW w:w="1103" w:type="dxa"/>
          </w:tcPr>
          <w:p w14:paraId="41AFADFA" w14:textId="77777777" w:rsidR="000D3C95" w:rsidRPr="00321023" w:rsidRDefault="000D3C95" w:rsidP="009E10BE">
            <w:pPr>
              <w:spacing w:after="120"/>
              <w:jc w:val="left"/>
              <w:rPr>
                <w:rFonts w:ascii="Calibri" w:eastAsia="Calibri" w:hAnsi="Calibri" w:cs="Calibri"/>
              </w:rPr>
            </w:pPr>
            <w:r w:rsidRPr="00321023">
              <w:rPr>
                <w:rFonts w:ascii="Calibri" w:eastAsia="Calibri" w:hAnsi="Calibri" w:cs="Calibri"/>
              </w:rPr>
              <w:t>Strain</w:t>
            </w:r>
          </w:p>
        </w:tc>
        <w:tc>
          <w:tcPr>
            <w:tcW w:w="1826" w:type="dxa"/>
          </w:tcPr>
          <w:p w14:paraId="0BB22910" w14:textId="77777777" w:rsidR="000D3C95" w:rsidRPr="00321023" w:rsidRDefault="000D3C95" w:rsidP="009E10BE">
            <w:pPr>
              <w:spacing w:after="120"/>
              <w:jc w:val="left"/>
              <w:rPr>
                <w:rFonts w:ascii="Calibri" w:eastAsia="Calibri" w:hAnsi="Calibri" w:cs="Calibri"/>
              </w:rPr>
            </w:pPr>
            <w:r w:rsidRPr="00321023">
              <w:rPr>
                <w:rFonts w:ascii="Calibri" w:eastAsia="Calibri" w:hAnsi="Calibri" w:cs="Calibri"/>
              </w:rPr>
              <w:t>DNA</w:t>
            </w:r>
          </w:p>
        </w:tc>
        <w:tc>
          <w:tcPr>
            <w:tcW w:w="1350" w:type="dxa"/>
          </w:tcPr>
          <w:p w14:paraId="4CDE0B1A" w14:textId="77777777" w:rsidR="000D3C95" w:rsidRPr="00321023" w:rsidRDefault="000D3C95" w:rsidP="009E10BE">
            <w:pPr>
              <w:spacing w:after="120"/>
              <w:jc w:val="left"/>
              <w:rPr>
                <w:rFonts w:ascii="Calibri" w:eastAsia="Calibri" w:hAnsi="Calibri" w:cs="Calibri"/>
              </w:rPr>
            </w:pPr>
            <w:r w:rsidRPr="00321023">
              <w:rPr>
                <w:rFonts w:ascii="Calibri" w:eastAsia="Calibri" w:hAnsi="Calibri" w:cs="Calibri"/>
              </w:rPr>
              <w:t>Vol. of DNA</w:t>
            </w:r>
          </w:p>
        </w:tc>
        <w:tc>
          <w:tcPr>
            <w:tcW w:w="1980" w:type="dxa"/>
          </w:tcPr>
          <w:p w14:paraId="7D5CB870" w14:textId="77777777" w:rsidR="000D3C95" w:rsidRPr="00321023" w:rsidRDefault="000D3C95" w:rsidP="009E10BE">
            <w:pPr>
              <w:spacing w:after="120"/>
              <w:jc w:val="left"/>
              <w:rPr>
                <w:rFonts w:ascii="Calibri" w:eastAsia="Calibri" w:hAnsi="Calibri" w:cs="Calibri"/>
              </w:rPr>
            </w:pPr>
            <w:r w:rsidRPr="00321023">
              <w:rPr>
                <w:rFonts w:ascii="Calibri" w:eastAsia="Calibri" w:hAnsi="Calibri" w:cs="Calibri"/>
              </w:rPr>
              <w:t>Vol. Plated</w:t>
            </w:r>
          </w:p>
        </w:tc>
        <w:tc>
          <w:tcPr>
            <w:tcW w:w="1170" w:type="dxa"/>
          </w:tcPr>
          <w:p w14:paraId="691C9247" w14:textId="77777777" w:rsidR="000D3C95" w:rsidRPr="00321023" w:rsidRDefault="000D3C95" w:rsidP="009E10BE">
            <w:pPr>
              <w:spacing w:after="120"/>
              <w:jc w:val="left"/>
              <w:rPr>
                <w:rFonts w:ascii="Calibri" w:eastAsia="Calibri" w:hAnsi="Calibri" w:cs="Calibri"/>
              </w:rPr>
            </w:pPr>
            <w:r>
              <w:rPr>
                <w:rFonts w:ascii="Calibri" w:eastAsia="Calibri" w:hAnsi="Calibri" w:cs="Calibri"/>
              </w:rPr>
              <w:t>#</w:t>
            </w:r>
            <w:r w:rsidRPr="00321023">
              <w:rPr>
                <w:rFonts w:ascii="Calibri" w:eastAsia="Calibri" w:hAnsi="Calibri" w:cs="Calibri"/>
              </w:rPr>
              <w:t xml:space="preserve"> of Plates</w:t>
            </w:r>
          </w:p>
        </w:tc>
      </w:tr>
      <w:tr w:rsidR="000D3C95" w:rsidRPr="00321023" w14:paraId="5165C634" w14:textId="77777777" w:rsidTr="000D3C95">
        <w:trPr>
          <w:trHeight w:hRule="exact" w:val="259"/>
        </w:trPr>
        <w:tc>
          <w:tcPr>
            <w:tcW w:w="816" w:type="dxa"/>
          </w:tcPr>
          <w:p w14:paraId="7E908B35" w14:textId="77777777" w:rsidR="000D3C95" w:rsidRPr="00321023" w:rsidRDefault="000D3C95" w:rsidP="009E10BE">
            <w:pPr>
              <w:spacing w:after="120"/>
              <w:jc w:val="left"/>
              <w:rPr>
                <w:rFonts w:ascii="Calibri" w:eastAsia="Calibri" w:hAnsi="Calibri" w:cs="Calibri"/>
              </w:rPr>
            </w:pPr>
            <w:r w:rsidRPr="00321023">
              <w:rPr>
                <w:rFonts w:ascii="Calibri" w:eastAsia="Calibri" w:hAnsi="Calibri" w:cs="Calibri"/>
              </w:rPr>
              <w:t>1</w:t>
            </w:r>
          </w:p>
        </w:tc>
        <w:tc>
          <w:tcPr>
            <w:tcW w:w="1313" w:type="dxa"/>
          </w:tcPr>
          <w:p w14:paraId="0A396884" w14:textId="31DECD4B" w:rsidR="000D3C95" w:rsidRPr="00321023" w:rsidRDefault="000D3C95" w:rsidP="009E10BE">
            <w:pPr>
              <w:spacing w:after="120"/>
              <w:jc w:val="left"/>
              <w:rPr>
                <w:rFonts w:ascii="Calibri" w:eastAsia="Calibri" w:hAnsi="Calibri" w:cs="Calibri"/>
              </w:rPr>
            </w:pPr>
            <w:r>
              <w:rPr>
                <w:rFonts w:ascii="Calibri" w:eastAsia="Calibri" w:hAnsi="Calibri" w:cs="Calibri"/>
              </w:rPr>
              <w:t>d2+pKR184</w:t>
            </w:r>
          </w:p>
        </w:tc>
        <w:tc>
          <w:tcPr>
            <w:tcW w:w="1103" w:type="dxa"/>
          </w:tcPr>
          <w:p w14:paraId="576B57F5" w14:textId="77777777" w:rsidR="000D3C95" w:rsidRPr="00321023" w:rsidRDefault="000D3C95" w:rsidP="009E10BE">
            <w:pPr>
              <w:spacing w:after="120"/>
              <w:jc w:val="left"/>
              <w:rPr>
                <w:rFonts w:ascii="Calibri" w:eastAsia="Calibri" w:hAnsi="Calibri" w:cs="Calibri"/>
              </w:rPr>
            </w:pPr>
            <w:r>
              <w:rPr>
                <w:rFonts w:ascii="Calibri" w:eastAsia="Calibri" w:hAnsi="Calibri" w:cs="Calibri"/>
              </w:rPr>
              <w:t>KRLVS127</w:t>
            </w:r>
          </w:p>
        </w:tc>
        <w:tc>
          <w:tcPr>
            <w:tcW w:w="1826" w:type="dxa"/>
          </w:tcPr>
          <w:p w14:paraId="4C1A4132" w14:textId="798B21FA" w:rsidR="000D3C95" w:rsidRPr="00321023" w:rsidRDefault="000D3C95" w:rsidP="009E10BE">
            <w:pPr>
              <w:spacing w:after="120"/>
              <w:jc w:val="left"/>
              <w:rPr>
                <w:rFonts w:ascii="Calibri" w:eastAsia="Calibri" w:hAnsi="Calibri" w:cs="Calibri"/>
              </w:rPr>
            </w:pPr>
            <w:r>
              <w:rPr>
                <w:rFonts w:ascii="Calibri" w:eastAsia="Calibri" w:hAnsi="Calibri" w:cs="Calibri"/>
              </w:rPr>
              <w:t>pKR184</w:t>
            </w:r>
          </w:p>
        </w:tc>
        <w:tc>
          <w:tcPr>
            <w:tcW w:w="1350" w:type="dxa"/>
          </w:tcPr>
          <w:p w14:paraId="26440A49" w14:textId="3FF72CB9" w:rsidR="000D3C95" w:rsidRPr="00321023" w:rsidRDefault="000D3C95" w:rsidP="009E10BE">
            <w:pPr>
              <w:spacing w:after="120"/>
              <w:jc w:val="left"/>
              <w:rPr>
                <w:rFonts w:ascii="Calibri" w:eastAsia="Calibri" w:hAnsi="Calibri" w:cs="Calibri"/>
              </w:rPr>
            </w:pPr>
            <w:r>
              <w:rPr>
                <w:rFonts w:ascii="Calibri" w:eastAsia="Calibri" w:hAnsi="Calibri" w:cs="Calibri"/>
              </w:rPr>
              <w:t>3</w:t>
            </w:r>
            <w:r w:rsidRPr="00321023">
              <w:rPr>
                <w:rFonts w:ascii="Calibri" w:eastAsia="Calibri" w:hAnsi="Calibri" w:cs="Calibri"/>
              </w:rPr>
              <w:t xml:space="preserve"> uL</w:t>
            </w:r>
          </w:p>
        </w:tc>
        <w:tc>
          <w:tcPr>
            <w:tcW w:w="1980" w:type="dxa"/>
          </w:tcPr>
          <w:p w14:paraId="1B4B544F" w14:textId="77777777" w:rsidR="000D3C95" w:rsidRPr="00321023" w:rsidRDefault="000D3C95" w:rsidP="009E10BE">
            <w:pPr>
              <w:spacing w:after="120"/>
              <w:jc w:val="left"/>
              <w:rPr>
                <w:rFonts w:ascii="Calibri" w:eastAsia="Calibri" w:hAnsi="Calibri" w:cs="Calibri"/>
              </w:rPr>
            </w:pPr>
            <w:r>
              <w:rPr>
                <w:rFonts w:ascii="Calibri" w:eastAsia="Calibri" w:hAnsi="Calibri" w:cs="Calibri"/>
              </w:rPr>
              <w:t>2</w:t>
            </w:r>
            <w:r w:rsidRPr="00321023">
              <w:rPr>
                <w:rFonts w:ascii="Calibri" w:eastAsia="Calibri" w:hAnsi="Calibri" w:cs="Calibri"/>
              </w:rPr>
              <w:t xml:space="preserve">0 uL. </w:t>
            </w:r>
            <w:r>
              <w:rPr>
                <w:rFonts w:ascii="Calibri" w:eastAsia="Calibri" w:hAnsi="Calibri" w:cs="Calibri"/>
              </w:rPr>
              <w:t>2</w:t>
            </w:r>
            <w:r w:rsidRPr="00321023">
              <w:rPr>
                <w:rFonts w:ascii="Calibri" w:eastAsia="Calibri" w:hAnsi="Calibri" w:cs="Calibri"/>
              </w:rPr>
              <w:t>00 uL</w:t>
            </w:r>
            <w:r>
              <w:rPr>
                <w:rFonts w:ascii="Calibri" w:eastAsia="Calibri" w:hAnsi="Calibri" w:cs="Calibri"/>
              </w:rPr>
              <w:t>, Rem.</w:t>
            </w:r>
          </w:p>
        </w:tc>
        <w:tc>
          <w:tcPr>
            <w:tcW w:w="1170" w:type="dxa"/>
          </w:tcPr>
          <w:p w14:paraId="33EE209C" w14:textId="77777777" w:rsidR="000D3C95" w:rsidRPr="00321023" w:rsidRDefault="000D3C95" w:rsidP="009E10BE">
            <w:pPr>
              <w:spacing w:after="120"/>
              <w:jc w:val="left"/>
              <w:rPr>
                <w:rFonts w:ascii="Calibri" w:eastAsia="Calibri" w:hAnsi="Calibri" w:cs="Calibri"/>
              </w:rPr>
            </w:pPr>
            <w:r>
              <w:rPr>
                <w:rFonts w:ascii="Calibri" w:eastAsia="Calibri" w:hAnsi="Calibri" w:cs="Calibri"/>
              </w:rPr>
              <w:t>3</w:t>
            </w:r>
          </w:p>
        </w:tc>
      </w:tr>
      <w:tr w:rsidR="000D3C95" w:rsidRPr="00321023" w14:paraId="3B8AEE2B" w14:textId="77777777" w:rsidTr="000D3C95">
        <w:trPr>
          <w:trHeight w:hRule="exact" w:val="259"/>
        </w:trPr>
        <w:tc>
          <w:tcPr>
            <w:tcW w:w="816" w:type="dxa"/>
            <w:tcBorders>
              <w:bottom w:val="single" w:sz="4" w:space="0" w:color="auto"/>
            </w:tcBorders>
          </w:tcPr>
          <w:p w14:paraId="61CE39AC" w14:textId="48036012" w:rsidR="000D3C95" w:rsidRPr="00321023" w:rsidRDefault="000D3C95" w:rsidP="009E10BE">
            <w:pPr>
              <w:spacing w:after="120"/>
              <w:rPr>
                <w:rFonts w:ascii="Calibri" w:eastAsia="Calibri" w:hAnsi="Calibri" w:cs="Calibri"/>
              </w:rPr>
            </w:pPr>
            <w:r>
              <w:rPr>
                <w:rFonts w:ascii="Calibri" w:eastAsia="Calibri" w:hAnsi="Calibri" w:cs="Calibri"/>
              </w:rPr>
              <w:t>2</w:t>
            </w:r>
          </w:p>
        </w:tc>
        <w:tc>
          <w:tcPr>
            <w:tcW w:w="1313" w:type="dxa"/>
            <w:tcBorders>
              <w:bottom w:val="single" w:sz="4" w:space="0" w:color="auto"/>
            </w:tcBorders>
          </w:tcPr>
          <w:p w14:paraId="3F8774CB" w14:textId="77777777" w:rsidR="000D3C95" w:rsidRPr="00321023" w:rsidRDefault="000D3C95" w:rsidP="009E10BE">
            <w:pPr>
              <w:spacing w:after="120"/>
              <w:rPr>
                <w:rFonts w:ascii="Calibri" w:eastAsia="Calibri" w:hAnsi="Calibri" w:cs="Calibri"/>
              </w:rPr>
            </w:pPr>
            <w:r w:rsidRPr="005E68EB">
              <w:rPr>
                <w:rFonts w:ascii="Calibri" w:eastAsia="Calibri" w:hAnsi="Calibri" w:cs="Calibri"/>
              </w:rPr>
              <w:t>(-) control</w:t>
            </w:r>
          </w:p>
        </w:tc>
        <w:tc>
          <w:tcPr>
            <w:tcW w:w="1103" w:type="dxa"/>
            <w:tcBorders>
              <w:bottom w:val="single" w:sz="4" w:space="0" w:color="auto"/>
            </w:tcBorders>
          </w:tcPr>
          <w:p w14:paraId="4A986C82" w14:textId="77777777" w:rsidR="000D3C95" w:rsidRPr="00321023" w:rsidRDefault="000D3C95" w:rsidP="009E10BE">
            <w:pPr>
              <w:spacing w:after="120"/>
              <w:rPr>
                <w:rFonts w:ascii="Calibri" w:eastAsia="Calibri" w:hAnsi="Calibri" w:cs="Calibri"/>
              </w:rPr>
            </w:pPr>
            <w:r>
              <w:rPr>
                <w:rFonts w:ascii="Calibri" w:eastAsia="Calibri" w:hAnsi="Calibri" w:cs="Calibri"/>
              </w:rPr>
              <w:t>KRLVS127</w:t>
            </w:r>
          </w:p>
        </w:tc>
        <w:tc>
          <w:tcPr>
            <w:tcW w:w="1826" w:type="dxa"/>
            <w:tcBorders>
              <w:bottom w:val="single" w:sz="4" w:space="0" w:color="auto"/>
            </w:tcBorders>
          </w:tcPr>
          <w:p w14:paraId="54878C1F" w14:textId="77777777" w:rsidR="000D3C95" w:rsidRPr="00321023" w:rsidRDefault="000D3C95" w:rsidP="009E10BE">
            <w:pPr>
              <w:spacing w:after="120"/>
              <w:rPr>
                <w:rFonts w:ascii="Calibri" w:eastAsia="Calibri" w:hAnsi="Calibri" w:cs="Calibri"/>
              </w:rPr>
            </w:pPr>
            <w:r w:rsidRPr="00321023">
              <w:rPr>
                <w:rFonts w:ascii="Calibri" w:eastAsia="Calibri" w:hAnsi="Calibri" w:cs="Calibri"/>
              </w:rPr>
              <w:t>-</w:t>
            </w:r>
          </w:p>
        </w:tc>
        <w:tc>
          <w:tcPr>
            <w:tcW w:w="1350" w:type="dxa"/>
            <w:tcBorders>
              <w:bottom w:val="single" w:sz="4" w:space="0" w:color="auto"/>
            </w:tcBorders>
          </w:tcPr>
          <w:p w14:paraId="6F175361" w14:textId="77777777" w:rsidR="000D3C95" w:rsidRPr="00321023" w:rsidRDefault="000D3C95" w:rsidP="009E10BE">
            <w:pPr>
              <w:spacing w:after="120"/>
              <w:rPr>
                <w:rFonts w:ascii="Calibri" w:eastAsia="Calibri" w:hAnsi="Calibri" w:cs="Calibri"/>
              </w:rPr>
            </w:pPr>
            <w:r w:rsidRPr="00321023">
              <w:rPr>
                <w:rFonts w:ascii="Calibri" w:eastAsia="Calibri" w:hAnsi="Calibri" w:cs="Calibri"/>
              </w:rPr>
              <w:t>-</w:t>
            </w:r>
          </w:p>
        </w:tc>
        <w:tc>
          <w:tcPr>
            <w:tcW w:w="1980" w:type="dxa"/>
          </w:tcPr>
          <w:p w14:paraId="6CE6B36F" w14:textId="77777777" w:rsidR="000D3C95" w:rsidRPr="00321023" w:rsidRDefault="000D3C95" w:rsidP="009E10BE">
            <w:pPr>
              <w:spacing w:after="120"/>
              <w:rPr>
                <w:rFonts w:ascii="Calibri" w:eastAsia="Calibri" w:hAnsi="Calibri" w:cs="Calibri"/>
              </w:rPr>
            </w:pPr>
            <w:r>
              <w:rPr>
                <w:rFonts w:ascii="Calibri" w:eastAsia="Calibri" w:hAnsi="Calibri" w:cs="Calibri"/>
              </w:rPr>
              <w:t>200 uL</w:t>
            </w:r>
          </w:p>
        </w:tc>
        <w:tc>
          <w:tcPr>
            <w:tcW w:w="1170" w:type="dxa"/>
          </w:tcPr>
          <w:p w14:paraId="697EAB9F" w14:textId="77777777" w:rsidR="000D3C95" w:rsidRPr="00321023" w:rsidRDefault="000D3C95" w:rsidP="009E10BE">
            <w:pPr>
              <w:spacing w:after="120"/>
              <w:rPr>
                <w:rFonts w:ascii="Calibri" w:eastAsia="Calibri" w:hAnsi="Calibri" w:cs="Calibri"/>
              </w:rPr>
            </w:pPr>
            <w:r>
              <w:rPr>
                <w:rFonts w:ascii="Calibri" w:eastAsia="Calibri" w:hAnsi="Calibri" w:cs="Calibri"/>
              </w:rPr>
              <w:t>1</w:t>
            </w:r>
          </w:p>
        </w:tc>
      </w:tr>
      <w:tr w:rsidR="000D3C95" w:rsidRPr="00321023" w14:paraId="43A05A7C" w14:textId="77777777" w:rsidTr="000D3C95">
        <w:trPr>
          <w:trHeight w:hRule="exact" w:val="259"/>
        </w:trPr>
        <w:tc>
          <w:tcPr>
            <w:tcW w:w="816" w:type="dxa"/>
            <w:tcBorders>
              <w:left w:val="nil"/>
              <w:bottom w:val="nil"/>
              <w:right w:val="nil"/>
            </w:tcBorders>
          </w:tcPr>
          <w:p w14:paraId="5BDFC7AE" w14:textId="77777777" w:rsidR="000D3C95" w:rsidRPr="00321023" w:rsidRDefault="000D3C95" w:rsidP="009E10BE">
            <w:pPr>
              <w:spacing w:after="120"/>
              <w:jc w:val="left"/>
              <w:rPr>
                <w:rFonts w:ascii="Calibri" w:eastAsia="Calibri" w:hAnsi="Calibri" w:cs="Calibri"/>
              </w:rPr>
            </w:pPr>
          </w:p>
        </w:tc>
        <w:tc>
          <w:tcPr>
            <w:tcW w:w="1313" w:type="dxa"/>
            <w:tcBorders>
              <w:left w:val="nil"/>
              <w:bottom w:val="nil"/>
              <w:right w:val="nil"/>
            </w:tcBorders>
          </w:tcPr>
          <w:p w14:paraId="32FC32CE" w14:textId="77777777" w:rsidR="000D3C95" w:rsidRPr="00321023" w:rsidRDefault="000D3C95" w:rsidP="009E10BE">
            <w:pPr>
              <w:spacing w:after="120"/>
              <w:jc w:val="left"/>
              <w:rPr>
                <w:rFonts w:ascii="Calibri" w:eastAsia="Calibri" w:hAnsi="Calibri" w:cs="Calibri"/>
              </w:rPr>
            </w:pPr>
          </w:p>
        </w:tc>
        <w:tc>
          <w:tcPr>
            <w:tcW w:w="1103" w:type="dxa"/>
            <w:tcBorders>
              <w:left w:val="nil"/>
              <w:bottom w:val="nil"/>
              <w:right w:val="nil"/>
            </w:tcBorders>
          </w:tcPr>
          <w:p w14:paraId="1035E573" w14:textId="77777777" w:rsidR="000D3C95" w:rsidRPr="00321023" w:rsidRDefault="000D3C95" w:rsidP="009E10BE">
            <w:pPr>
              <w:spacing w:after="120"/>
              <w:jc w:val="left"/>
              <w:rPr>
                <w:rFonts w:ascii="Calibri" w:eastAsia="Calibri" w:hAnsi="Calibri" w:cs="Calibri"/>
              </w:rPr>
            </w:pPr>
          </w:p>
        </w:tc>
        <w:tc>
          <w:tcPr>
            <w:tcW w:w="1826" w:type="dxa"/>
            <w:tcBorders>
              <w:left w:val="nil"/>
              <w:bottom w:val="nil"/>
              <w:right w:val="nil"/>
            </w:tcBorders>
          </w:tcPr>
          <w:p w14:paraId="7EB033BB" w14:textId="77777777" w:rsidR="000D3C95" w:rsidRPr="00321023" w:rsidRDefault="000D3C95" w:rsidP="009E10BE">
            <w:pPr>
              <w:spacing w:after="120"/>
              <w:jc w:val="left"/>
              <w:rPr>
                <w:rFonts w:ascii="Calibri" w:eastAsia="Calibri" w:hAnsi="Calibri" w:cs="Calibri"/>
              </w:rPr>
            </w:pPr>
          </w:p>
        </w:tc>
        <w:tc>
          <w:tcPr>
            <w:tcW w:w="1350" w:type="dxa"/>
            <w:tcBorders>
              <w:left w:val="nil"/>
              <w:bottom w:val="nil"/>
            </w:tcBorders>
          </w:tcPr>
          <w:p w14:paraId="48BD8DA9" w14:textId="77777777" w:rsidR="000D3C95" w:rsidRPr="00321023" w:rsidRDefault="000D3C95" w:rsidP="009E10BE">
            <w:pPr>
              <w:spacing w:after="120"/>
              <w:jc w:val="left"/>
              <w:rPr>
                <w:rFonts w:ascii="Calibri" w:eastAsia="Calibri" w:hAnsi="Calibri" w:cs="Calibri"/>
              </w:rPr>
            </w:pPr>
          </w:p>
        </w:tc>
        <w:tc>
          <w:tcPr>
            <w:tcW w:w="1980" w:type="dxa"/>
          </w:tcPr>
          <w:p w14:paraId="2AF068A2" w14:textId="77777777" w:rsidR="000D3C95" w:rsidRPr="00321023" w:rsidRDefault="000D3C95" w:rsidP="009E10BE">
            <w:pPr>
              <w:spacing w:after="120"/>
              <w:jc w:val="left"/>
              <w:rPr>
                <w:rFonts w:ascii="Calibri" w:eastAsia="Calibri" w:hAnsi="Calibri" w:cs="Calibri"/>
              </w:rPr>
            </w:pPr>
            <w:r w:rsidRPr="00321023">
              <w:rPr>
                <w:rFonts w:ascii="Calibri" w:eastAsia="Calibri" w:hAnsi="Calibri" w:cs="Calibri"/>
              </w:rPr>
              <w:t>Total:</w:t>
            </w:r>
          </w:p>
        </w:tc>
        <w:tc>
          <w:tcPr>
            <w:tcW w:w="1170" w:type="dxa"/>
          </w:tcPr>
          <w:p w14:paraId="63EAD954" w14:textId="33CA5F86" w:rsidR="000D3C95" w:rsidRPr="00321023" w:rsidRDefault="000D3C95" w:rsidP="009E10BE">
            <w:pPr>
              <w:spacing w:after="120"/>
              <w:jc w:val="left"/>
              <w:rPr>
                <w:rFonts w:ascii="Calibri" w:eastAsia="Calibri" w:hAnsi="Calibri" w:cs="Calibri"/>
              </w:rPr>
            </w:pPr>
            <w:r>
              <w:rPr>
                <w:rFonts w:ascii="Calibri" w:eastAsia="Calibri" w:hAnsi="Calibri" w:cs="Calibri"/>
              </w:rPr>
              <w:t>4</w:t>
            </w:r>
          </w:p>
        </w:tc>
      </w:tr>
    </w:tbl>
    <w:p w14:paraId="147343CB" w14:textId="77777777" w:rsidR="00172892" w:rsidRPr="001074A1" w:rsidRDefault="00172892" w:rsidP="00172892">
      <w:pPr>
        <w:pStyle w:val="Heading3"/>
      </w:pPr>
      <w:bookmarkStart w:id="116" w:name="_Toc133822246"/>
      <w:r>
        <w:t>Reagents</w:t>
      </w:r>
      <w:bookmarkEnd w:id="116"/>
    </w:p>
    <w:p w14:paraId="24FC7CD1" w14:textId="4335E94A" w:rsidR="00172892" w:rsidRPr="006F580A" w:rsidRDefault="00172892" w:rsidP="00172892">
      <w:pPr>
        <w:shd w:val="clear" w:color="auto" w:fill="FFFFFF"/>
        <w:contextualSpacing/>
        <w:rPr>
          <w:color w:val="000000"/>
        </w:rPr>
      </w:pPr>
      <w:r>
        <w:rPr>
          <w:color w:val="000000"/>
        </w:rPr>
        <w:t>10</w:t>
      </w:r>
      <w:r w:rsidRPr="006F580A">
        <w:rPr>
          <w:color w:val="000000"/>
        </w:rPr>
        <w:t xml:space="preserve">% </w:t>
      </w:r>
      <w:r>
        <w:rPr>
          <w:color w:val="000000"/>
        </w:rPr>
        <w:t>Sucrose</w:t>
      </w:r>
    </w:p>
    <w:p w14:paraId="054D2F01" w14:textId="20BCE6AF" w:rsidR="00172892" w:rsidRDefault="00172892" w:rsidP="00172892">
      <w:pPr>
        <w:shd w:val="clear" w:color="auto" w:fill="FFFFFF"/>
        <w:ind w:left="720"/>
        <w:rPr>
          <w:color w:val="000000"/>
        </w:rPr>
      </w:pPr>
      <w:r>
        <w:rPr>
          <w:color w:val="000000"/>
        </w:rPr>
        <w:t>Dissolve 25</w:t>
      </w:r>
      <w:r w:rsidRPr="006F580A">
        <w:rPr>
          <w:color w:val="000000"/>
        </w:rPr>
        <w:t xml:space="preserve">g </w:t>
      </w:r>
      <w:r>
        <w:rPr>
          <w:color w:val="000000"/>
        </w:rPr>
        <w:t>sucrose</w:t>
      </w:r>
      <w:r w:rsidRPr="006F580A">
        <w:rPr>
          <w:color w:val="000000"/>
        </w:rPr>
        <w:t xml:space="preserve"> in </w:t>
      </w:r>
      <w:r>
        <w:rPr>
          <w:color w:val="000000"/>
        </w:rPr>
        <w:t>a total of 25</w:t>
      </w:r>
      <w:r w:rsidRPr="006F580A">
        <w:rPr>
          <w:color w:val="000000"/>
        </w:rPr>
        <w:t>0mL of ddiH2O (type 1)</w:t>
      </w:r>
    </w:p>
    <w:p w14:paraId="09EA841F" w14:textId="351A6180" w:rsidR="00172892" w:rsidRDefault="00172892" w:rsidP="00172892">
      <w:pPr>
        <w:shd w:val="clear" w:color="auto" w:fill="FFFFFF"/>
        <w:ind w:left="720"/>
        <w:rPr>
          <w:color w:val="000000"/>
        </w:rPr>
      </w:pPr>
      <w:r>
        <w:rPr>
          <w:color w:val="000000"/>
        </w:rPr>
        <w:t xml:space="preserve">Filter sterilize </w:t>
      </w:r>
    </w:p>
    <w:p w14:paraId="433A7797" w14:textId="77777777" w:rsidR="000D3C95" w:rsidRDefault="000D3C95" w:rsidP="00A8458A">
      <w:pPr>
        <w:spacing w:after="120"/>
      </w:pPr>
    </w:p>
    <w:p w14:paraId="121DBEDA" w14:textId="49937401" w:rsidR="00A8458A" w:rsidRPr="006F580A" w:rsidRDefault="00A8458A" w:rsidP="00A8458A">
      <w:pPr>
        <w:pStyle w:val="Heading2"/>
      </w:pPr>
      <w:bookmarkStart w:id="117" w:name="_Toc133822247"/>
      <w:r>
        <w:lastRenderedPageBreak/>
        <w:t>Friday</w:t>
      </w:r>
      <w:r w:rsidRPr="006F580A">
        <w:t xml:space="preserve">, </w:t>
      </w:r>
      <w:r>
        <w:t>March</w:t>
      </w:r>
      <w:r w:rsidRPr="006F580A">
        <w:t xml:space="preserve"> </w:t>
      </w:r>
      <w:r>
        <w:t>31</w:t>
      </w:r>
      <w:r w:rsidRPr="006F580A">
        <w:t>, 202</w:t>
      </w:r>
      <w:r>
        <w:t>3</w:t>
      </w:r>
      <w:bookmarkEnd w:id="117"/>
    </w:p>
    <w:p w14:paraId="213A950A" w14:textId="457F17B3" w:rsidR="00A8458A" w:rsidRPr="00D04BC7" w:rsidRDefault="00A8458A" w:rsidP="00D04BC7">
      <w:pPr>
        <w:rPr>
          <w:b/>
          <w:sz w:val="18"/>
          <w:szCs w:val="18"/>
        </w:rPr>
      </w:pPr>
      <w:r w:rsidRPr="006F580A">
        <w:rPr>
          <w:b/>
          <w:sz w:val="18"/>
          <w:szCs w:val="18"/>
        </w:rPr>
        <w:t>To Do:</w:t>
      </w:r>
    </w:p>
    <w:p w14:paraId="5F7469B0" w14:textId="0694B7A9" w:rsidR="00A8458A" w:rsidRPr="00D04BC7" w:rsidRDefault="00D04BC7">
      <w:pPr>
        <w:numPr>
          <w:ilvl w:val="0"/>
          <w:numId w:val="20"/>
        </w:numPr>
        <w:pBdr>
          <w:top w:val="nil"/>
          <w:left w:val="nil"/>
          <w:bottom w:val="nil"/>
          <w:right w:val="nil"/>
          <w:between w:val="nil"/>
        </w:pBdr>
        <w:spacing w:after="120"/>
        <w:rPr>
          <w:strike/>
          <w:color w:val="000000"/>
          <w:sz w:val="18"/>
          <w:szCs w:val="18"/>
        </w:rPr>
      </w:pPr>
      <w:r w:rsidRPr="00D04BC7">
        <w:rPr>
          <w:strike/>
          <w:color w:val="000000"/>
          <w:sz w:val="18"/>
          <w:szCs w:val="18"/>
        </w:rPr>
        <w:t>Electroporate pKR184 into KRLVS126</w:t>
      </w:r>
    </w:p>
    <w:p w14:paraId="1007629A" w14:textId="77777777" w:rsidR="00A8458A" w:rsidRDefault="00A8458A" w:rsidP="00A8458A">
      <w:pPr>
        <w:shd w:val="clear" w:color="auto" w:fill="FFFFFF"/>
        <w:spacing w:after="120"/>
        <w:rPr>
          <w:b/>
          <w:u w:val="single"/>
        </w:rPr>
      </w:pPr>
      <w:r w:rsidRPr="006F580A">
        <w:rPr>
          <w:b/>
          <w:u w:val="single"/>
        </w:rPr>
        <w:t>Results and Data:</w:t>
      </w:r>
    </w:p>
    <w:p w14:paraId="4091DBDF" w14:textId="55F57FE0" w:rsidR="0073755E" w:rsidRPr="006F580A" w:rsidRDefault="0073755E" w:rsidP="0073755E">
      <w:pPr>
        <w:pStyle w:val="Heading3"/>
        <w:rPr>
          <w:rFonts w:eastAsia="Calibri"/>
        </w:rPr>
      </w:pPr>
      <w:bookmarkStart w:id="118" w:name="_Toc133822248"/>
      <w:r w:rsidRPr="006F580A">
        <w:rPr>
          <w:rFonts w:eastAsia="Calibri"/>
        </w:rPr>
        <w:t>Electroporat</w:t>
      </w:r>
      <w:r>
        <w:rPr>
          <w:rFonts w:eastAsia="Calibri"/>
        </w:rPr>
        <w:t>ing</w:t>
      </w:r>
      <w:r w:rsidRPr="006F580A">
        <w:rPr>
          <w:rFonts w:eastAsia="Calibri"/>
        </w:rPr>
        <w:t xml:space="preserve"> </w:t>
      </w:r>
      <w:r>
        <w:rPr>
          <w:rFonts w:eastAsia="Calibri"/>
        </w:rPr>
        <w:t>pKR184</w:t>
      </w:r>
      <w:r w:rsidRPr="006F580A">
        <w:rPr>
          <w:rFonts w:eastAsia="Calibri"/>
        </w:rPr>
        <w:t xml:space="preserve"> into </w:t>
      </w:r>
      <w:r>
        <w:rPr>
          <w:rFonts w:eastAsia="Calibri"/>
        </w:rPr>
        <w:t>EC KRLVS126 Cells</w:t>
      </w:r>
      <w:bookmarkEnd w:id="118"/>
    </w:p>
    <w:p w14:paraId="36ACDE7E" w14:textId="77777777" w:rsidR="0073755E" w:rsidRPr="006F580A" w:rsidRDefault="0073755E">
      <w:pPr>
        <w:pStyle w:val="ListParagraph"/>
        <w:numPr>
          <w:ilvl w:val="0"/>
          <w:numId w:val="88"/>
        </w:numPr>
        <w:rPr>
          <w:rFonts w:ascii="Calibri" w:eastAsia="Calibri" w:hAnsi="Calibri" w:cs="Calibri"/>
          <w:sz w:val="22"/>
          <w:szCs w:val="22"/>
        </w:rPr>
      </w:pPr>
      <w:r w:rsidRPr="006F580A">
        <w:rPr>
          <w:rFonts w:ascii="Calibri" w:eastAsia="Calibri" w:hAnsi="Calibri" w:cs="Calibri"/>
          <w:sz w:val="22"/>
          <w:szCs w:val="22"/>
        </w:rPr>
        <w:t>For each electroporation, aliquot 4 mL MHB into glass test tubes for recovery, warm in shaker at 37°C</w:t>
      </w:r>
    </w:p>
    <w:p w14:paraId="20E05181" w14:textId="77777777" w:rsidR="0073755E" w:rsidRPr="006F580A" w:rsidRDefault="0073755E">
      <w:pPr>
        <w:pStyle w:val="ListParagraph"/>
        <w:numPr>
          <w:ilvl w:val="0"/>
          <w:numId w:val="88"/>
        </w:numPr>
        <w:rPr>
          <w:rFonts w:ascii="Calibri" w:eastAsia="Calibri" w:hAnsi="Calibri" w:cs="Calibri"/>
          <w:sz w:val="22"/>
          <w:szCs w:val="22"/>
        </w:rPr>
      </w:pPr>
      <w:r w:rsidRPr="006F580A">
        <w:rPr>
          <w:rFonts w:ascii="Calibri" w:eastAsia="Calibri" w:hAnsi="Calibri" w:cs="Calibri"/>
          <w:sz w:val="22"/>
          <w:szCs w:val="22"/>
        </w:rPr>
        <w:t>For each electroporation, in a 2 mm sterile electroporation cuvette, combine:</w:t>
      </w:r>
    </w:p>
    <w:p w14:paraId="58A39183" w14:textId="77777777" w:rsidR="0073755E" w:rsidRPr="006F580A" w:rsidRDefault="0073755E" w:rsidP="0073755E">
      <w:pPr>
        <w:pStyle w:val="ListParagraph"/>
        <w:ind w:left="1440"/>
        <w:rPr>
          <w:rFonts w:ascii="Calibri" w:eastAsia="Calibri" w:hAnsi="Calibri" w:cs="Calibri"/>
          <w:sz w:val="22"/>
          <w:szCs w:val="22"/>
        </w:rPr>
      </w:pPr>
      <w:r>
        <w:rPr>
          <w:rFonts w:ascii="Calibri" w:eastAsia="Calibri" w:hAnsi="Calibri" w:cs="Calibri"/>
          <w:sz w:val="22"/>
          <w:szCs w:val="22"/>
        </w:rPr>
        <w:t>3</w:t>
      </w:r>
      <w:r w:rsidRPr="006F580A">
        <w:rPr>
          <w:rFonts w:ascii="Calibri" w:eastAsia="Calibri" w:hAnsi="Calibri" w:cs="Calibri"/>
          <w:sz w:val="22"/>
          <w:szCs w:val="22"/>
        </w:rPr>
        <w:t xml:space="preserve"> μL of plasmid DNA</w:t>
      </w:r>
    </w:p>
    <w:p w14:paraId="16122BA7" w14:textId="77777777" w:rsidR="0073755E" w:rsidRPr="006F580A" w:rsidRDefault="0073755E" w:rsidP="0073755E">
      <w:pPr>
        <w:pStyle w:val="ListParagraph"/>
        <w:ind w:left="1440"/>
        <w:rPr>
          <w:rFonts w:ascii="Calibri" w:eastAsia="Calibri" w:hAnsi="Calibri" w:cs="Calibri"/>
          <w:sz w:val="22"/>
          <w:szCs w:val="22"/>
        </w:rPr>
      </w:pPr>
      <w:r w:rsidRPr="006F580A">
        <w:rPr>
          <w:rFonts w:ascii="Calibri" w:eastAsia="Calibri" w:hAnsi="Calibri" w:cs="Calibri"/>
          <w:sz w:val="22"/>
          <w:szCs w:val="22"/>
        </w:rPr>
        <w:t xml:space="preserve">50 μL electrocompetent cells </w:t>
      </w:r>
    </w:p>
    <w:p w14:paraId="52217012" w14:textId="77777777" w:rsidR="0073755E" w:rsidRPr="006F580A" w:rsidRDefault="0073755E">
      <w:pPr>
        <w:pStyle w:val="ListParagraph"/>
        <w:numPr>
          <w:ilvl w:val="0"/>
          <w:numId w:val="88"/>
        </w:numPr>
        <w:rPr>
          <w:rFonts w:ascii="Calibri" w:eastAsia="Calibri" w:hAnsi="Calibri" w:cs="Calibri"/>
          <w:sz w:val="22"/>
          <w:szCs w:val="22"/>
        </w:rPr>
      </w:pPr>
      <w:r w:rsidRPr="006F580A">
        <w:rPr>
          <w:rFonts w:ascii="Calibri" w:eastAsia="Calibri" w:hAnsi="Calibri" w:cs="Calibri"/>
          <w:sz w:val="22"/>
          <w:szCs w:val="22"/>
        </w:rPr>
        <w:t>Have recovery media ready</w:t>
      </w:r>
    </w:p>
    <w:p w14:paraId="67D54A8A" w14:textId="77777777" w:rsidR="0073755E" w:rsidRPr="006F580A" w:rsidRDefault="0073755E">
      <w:pPr>
        <w:pStyle w:val="ListParagraph"/>
        <w:numPr>
          <w:ilvl w:val="0"/>
          <w:numId w:val="88"/>
        </w:numPr>
        <w:rPr>
          <w:rFonts w:ascii="Calibri" w:eastAsia="Calibri" w:hAnsi="Calibri" w:cs="Calibri"/>
          <w:sz w:val="22"/>
          <w:szCs w:val="22"/>
        </w:rPr>
      </w:pPr>
      <w:r w:rsidRPr="006F580A">
        <w:rPr>
          <w:rFonts w:ascii="Calibri" w:eastAsia="Calibri" w:hAnsi="Calibri" w:cs="Calibri"/>
          <w:sz w:val="22"/>
          <w:szCs w:val="22"/>
        </w:rPr>
        <w:t>Electroporate using the EC2 program</w:t>
      </w:r>
    </w:p>
    <w:p w14:paraId="7C996E77" w14:textId="77777777" w:rsidR="0073755E" w:rsidRPr="006F580A" w:rsidRDefault="0073755E">
      <w:pPr>
        <w:pStyle w:val="ListParagraph"/>
        <w:numPr>
          <w:ilvl w:val="0"/>
          <w:numId w:val="88"/>
        </w:numPr>
        <w:rPr>
          <w:rFonts w:ascii="Calibri" w:eastAsia="Calibri" w:hAnsi="Calibri" w:cs="Calibri"/>
          <w:sz w:val="22"/>
          <w:szCs w:val="22"/>
        </w:rPr>
      </w:pPr>
      <w:r w:rsidRPr="006F580A">
        <w:rPr>
          <w:rFonts w:ascii="Calibri" w:eastAsia="Calibri" w:hAnsi="Calibri" w:cs="Calibri"/>
          <w:sz w:val="22"/>
          <w:szCs w:val="22"/>
        </w:rPr>
        <w:t>Immediately after individual electroporations, use 1 mL warm recovery media from test tube to wash cells out of cuvette and transfer cells to recovery test tube</w:t>
      </w:r>
    </w:p>
    <w:p w14:paraId="252FBF5F" w14:textId="77777777" w:rsidR="0073755E" w:rsidRPr="006F580A" w:rsidRDefault="0073755E">
      <w:pPr>
        <w:pStyle w:val="ListParagraph"/>
        <w:numPr>
          <w:ilvl w:val="0"/>
          <w:numId w:val="88"/>
        </w:numPr>
        <w:rPr>
          <w:rFonts w:ascii="Calibri" w:eastAsia="Calibri" w:hAnsi="Calibri" w:cs="Calibri"/>
          <w:sz w:val="22"/>
          <w:szCs w:val="22"/>
        </w:rPr>
      </w:pPr>
      <w:r w:rsidRPr="006F580A">
        <w:rPr>
          <w:rFonts w:ascii="Calibri" w:eastAsia="Calibri" w:hAnsi="Calibri" w:cs="Calibri"/>
          <w:sz w:val="22"/>
          <w:szCs w:val="22"/>
        </w:rPr>
        <w:t xml:space="preserve">Recover cells for </w:t>
      </w:r>
      <w:r>
        <w:rPr>
          <w:rFonts w:ascii="Calibri" w:eastAsia="Calibri" w:hAnsi="Calibri" w:cs="Calibri"/>
          <w:sz w:val="22"/>
          <w:szCs w:val="22"/>
        </w:rPr>
        <w:t xml:space="preserve">4-8 </w:t>
      </w:r>
      <w:r w:rsidRPr="006F580A">
        <w:rPr>
          <w:rFonts w:ascii="Calibri" w:eastAsia="Calibri" w:hAnsi="Calibri" w:cs="Calibri"/>
          <w:sz w:val="22"/>
          <w:szCs w:val="22"/>
        </w:rPr>
        <w:t>hours, shaking at 37°C</w:t>
      </w:r>
    </w:p>
    <w:p w14:paraId="33CD67F8" w14:textId="77777777" w:rsidR="0073755E" w:rsidRPr="006F580A" w:rsidRDefault="0073755E">
      <w:pPr>
        <w:pStyle w:val="ListParagraph"/>
        <w:numPr>
          <w:ilvl w:val="0"/>
          <w:numId w:val="88"/>
        </w:numPr>
        <w:rPr>
          <w:rFonts w:ascii="Calibri" w:eastAsia="Calibri" w:hAnsi="Calibri" w:cs="Calibri"/>
          <w:sz w:val="22"/>
          <w:szCs w:val="22"/>
        </w:rPr>
      </w:pPr>
      <w:r w:rsidRPr="006F580A">
        <w:rPr>
          <w:rFonts w:ascii="Calibri" w:eastAsia="Calibri" w:hAnsi="Calibri" w:cs="Calibri"/>
          <w:sz w:val="22"/>
          <w:szCs w:val="22"/>
        </w:rPr>
        <w:t>Plate on CHAH-</w:t>
      </w:r>
      <w:r>
        <w:rPr>
          <w:rFonts w:ascii="Calibri" w:eastAsia="Calibri" w:hAnsi="Calibri" w:cs="Calibri"/>
          <w:sz w:val="22"/>
          <w:szCs w:val="22"/>
        </w:rPr>
        <w:t>Kan</w:t>
      </w:r>
      <w:r w:rsidRPr="006F580A">
        <w:rPr>
          <w:rFonts w:ascii="Calibri" w:eastAsia="Calibri" w:hAnsi="Calibri" w:cs="Calibri"/>
          <w:sz w:val="22"/>
          <w:szCs w:val="22"/>
        </w:rPr>
        <w:t xml:space="preserve"> plates</w:t>
      </w:r>
    </w:p>
    <w:p w14:paraId="6A1A615E" w14:textId="77777777" w:rsidR="0073755E" w:rsidRPr="006F580A" w:rsidRDefault="0073755E">
      <w:pPr>
        <w:pStyle w:val="ListParagraph"/>
        <w:numPr>
          <w:ilvl w:val="1"/>
          <w:numId w:val="88"/>
        </w:numPr>
        <w:rPr>
          <w:rFonts w:ascii="Calibri" w:eastAsia="Calibri" w:hAnsi="Calibri" w:cs="Calibri"/>
          <w:sz w:val="22"/>
          <w:szCs w:val="22"/>
        </w:rPr>
      </w:pPr>
      <w:r w:rsidRPr="006F580A">
        <w:rPr>
          <w:rFonts w:ascii="Calibri" w:eastAsia="Calibri" w:hAnsi="Calibri" w:cs="Calibri"/>
          <w:sz w:val="22"/>
          <w:szCs w:val="22"/>
        </w:rPr>
        <w:t xml:space="preserve">Plated </w:t>
      </w:r>
      <w:r>
        <w:rPr>
          <w:rFonts w:ascii="Calibri" w:eastAsia="Calibri" w:hAnsi="Calibri" w:cs="Calibri"/>
          <w:sz w:val="22"/>
          <w:szCs w:val="22"/>
        </w:rPr>
        <w:t>20</w:t>
      </w:r>
      <w:r w:rsidRPr="006F580A">
        <w:rPr>
          <w:rFonts w:ascii="Calibri" w:eastAsia="Calibri" w:hAnsi="Calibri" w:cs="Calibri"/>
          <w:sz w:val="22"/>
          <w:szCs w:val="22"/>
        </w:rPr>
        <w:t xml:space="preserve"> uL</w:t>
      </w:r>
      <w:r>
        <w:rPr>
          <w:rFonts w:ascii="Calibri" w:eastAsia="Calibri" w:hAnsi="Calibri" w:cs="Calibri"/>
          <w:sz w:val="22"/>
          <w:szCs w:val="22"/>
        </w:rPr>
        <w:t>, 200 uL,</w:t>
      </w:r>
      <w:r w:rsidRPr="006F580A">
        <w:rPr>
          <w:rFonts w:ascii="Calibri" w:eastAsia="Calibri" w:hAnsi="Calibri" w:cs="Calibri"/>
          <w:sz w:val="22"/>
          <w:szCs w:val="22"/>
        </w:rPr>
        <w:t xml:space="preserve"> and </w:t>
      </w:r>
      <w:r>
        <w:rPr>
          <w:rFonts w:ascii="Calibri" w:eastAsia="Calibri" w:hAnsi="Calibri" w:cs="Calibri"/>
          <w:sz w:val="22"/>
          <w:szCs w:val="22"/>
        </w:rPr>
        <w:t>remaining</w:t>
      </w:r>
      <w:r w:rsidRPr="006F580A">
        <w:rPr>
          <w:rFonts w:ascii="Calibri" w:eastAsia="Calibri" w:hAnsi="Calibri" w:cs="Calibri"/>
          <w:sz w:val="22"/>
          <w:szCs w:val="22"/>
        </w:rPr>
        <w:t xml:space="preserve"> of each </w:t>
      </w:r>
    </w:p>
    <w:p w14:paraId="11164FE8" w14:textId="77777777" w:rsidR="0073755E" w:rsidRDefault="0073755E">
      <w:pPr>
        <w:pStyle w:val="ListParagraph"/>
        <w:numPr>
          <w:ilvl w:val="0"/>
          <w:numId w:val="88"/>
        </w:numPr>
        <w:spacing w:after="120"/>
        <w:contextualSpacing w:val="0"/>
        <w:rPr>
          <w:rFonts w:ascii="Calibri" w:eastAsia="Calibri" w:hAnsi="Calibri" w:cs="Calibri"/>
          <w:sz w:val="22"/>
          <w:szCs w:val="22"/>
        </w:rPr>
      </w:pPr>
      <w:r w:rsidRPr="006F580A">
        <w:rPr>
          <w:rFonts w:ascii="Calibri" w:eastAsia="Calibri" w:hAnsi="Calibri" w:cs="Calibri"/>
          <w:sz w:val="22"/>
          <w:szCs w:val="22"/>
        </w:rPr>
        <w:t>Incubate plates at 37°C for 3 days (or until single colonies appear)</w:t>
      </w:r>
    </w:p>
    <w:tbl>
      <w:tblPr>
        <w:tblStyle w:val="TableGrid"/>
        <w:tblpPr w:leftFromText="180" w:rightFromText="180" w:vertAnchor="text" w:tblpXSpec="center" w:tblpY="1"/>
        <w:tblOverlap w:val="never"/>
        <w:tblW w:w="9558" w:type="dxa"/>
        <w:tblLook w:val="04A0" w:firstRow="1" w:lastRow="0" w:firstColumn="1" w:lastColumn="0" w:noHBand="0" w:noVBand="1"/>
      </w:tblPr>
      <w:tblGrid>
        <w:gridCol w:w="816"/>
        <w:gridCol w:w="1313"/>
        <w:gridCol w:w="1103"/>
        <w:gridCol w:w="1826"/>
        <w:gridCol w:w="1350"/>
        <w:gridCol w:w="1980"/>
        <w:gridCol w:w="1170"/>
      </w:tblGrid>
      <w:tr w:rsidR="0073755E" w:rsidRPr="00321023" w14:paraId="064E2588" w14:textId="77777777" w:rsidTr="009E10BE">
        <w:trPr>
          <w:trHeight w:hRule="exact" w:val="259"/>
        </w:trPr>
        <w:tc>
          <w:tcPr>
            <w:tcW w:w="816" w:type="dxa"/>
          </w:tcPr>
          <w:p w14:paraId="20043B52" w14:textId="77777777" w:rsidR="0073755E" w:rsidRPr="00321023" w:rsidRDefault="0073755E" w:rsidP="009E10BE">
            <w:pPr>
              <w:spacing w:after="120"/>
              <w:jc w:val="left"/>
              <w:rPr>
                <w:rFonts w:ascii="Calibri" w:eastAsia="Calibri" w:hAnsi="Calibri" w:cs="Calibri"/>
              </w:rPr>
            </w:pPr>
            <w:r w:rsidRPr="00321023">
              <w:rPr>
                <w:rFonts w:ascii="Calibri" w:eastAsia="Calibri" w:hAnsi="Calibri" w:cs="Calibri"/>
              </w:rPr>
              <w:t>Tube #</w:t>
            </w:r>
          </w:p>
        </w:tc>
        <w:tc>
          <w:tcPr>
            <w:tcW w:w="1313" w:type="dxa"/>
          </w:tcPr>
          <w:p w14:paraId="5D646991" w14:textId="77777777" w:rsidR="0073755E" w:rsidRPr="00321023" w:rsidRDefault="0073755E" w:rsidP="009E10BE">
            <w:pPr>
              <w:spacing w:after="120"/>
              <w:jc w:val="left"/>
              <w:rPr>
                <w:rFonts w:ascii="Calibri" w:eastAsia="Calibri" w:hAnsi="Calibri" w:cs="Calibri"/>
              </w:rPr>
            </w:pPr>
            <w:r w:rsidRPr="00321023">
              <w:rPr>
                <w:rFonts w:ascii="Calibri" w:eastAsia="Calibri" w:hAnsi="Calibri" w:cs="Calibri"/>
              </w:rPr>
              <w:t>Purpose</w:t>
            </w:r>
          </w:p>
        </w:tc>
        <w:tc>
          <w:tcPr>
            <w:tcW w:w="1103" w:type="dxa"/>
          </w:tcPr>
          <w:p w14:paraId="7032C307" w14:textId="77777777" w:rsidR="0073755E" w:rsidRPr="00321023" w:rsidRDefault="0073755E" w:rsidP="009E10BE">
            <w:pPr>
              <w:spacing w:after="120"/>
              <w:jc w:val="left"/>
              <w:rPr>
                <w:rFonts w:ascii="Calibri" w:eastAsia="Calibri" w:hAnsi="Calibri" w:cs="Calibri"/>
              </w:rPr>
            </w:pPr>
            <w:r w:rsidRPr="00321023">
              <w:rPr>
                <w:rFonts w:ascii="Calibri" w:eastAsia="Calibri" w:hAnsi="Calibri" w:cs="Calibri"/>
              </w:rPr>
              <w:t>Strain</w:t>
            </w:r>
          </w:p>
        </w:tc>
        <w:tc>
          <w:tcPr>
            <w:tcW w:w="1826" w:type="dxa"/>
          </w:tcPr>
          <w:p w14:paraId="6670DE33" w14:textId="77777777" w:rsidR="0073755E" w:rsidRPr="00321023" w:rsidRDefault="0073755E" w:rsidP="009E10BE">
            <w:pPr>
              <w:spacing w:after="120"/>
              <w:jc w:val="left"/>
              <w:rPr>
                <w:rFonts w:ascii="Calibri" w:eastAsia="Calibri" w:hAnsi="Calibri" w:cs="Calibri"/>
              </w:rPr>
            </w:pPr>
            <w:r w:rsidRPr="00321023">
              <w:rPr>
                <w:rFonts w:ascii="Calibri" w:eastAsia="Calibri" w:hAnsi="Calibri" w:cs="Calibri"/>
              </w:rPr>
              <w:t>DNA</w:t>
            </w:r>
          </w:p>
        </w:tc>
        <w:tc>
          <w:tcPr>
            <w:tcW w:w="1350" w:type="dxa"/>
          </w:tcPr>
          <w:p w14:paraId="130931B5" w14:textId="77777777" w:rsidR="0073755E" w:rsidRPr="00321023" w:rsidRDefault="0073755E" w:rsidP="009E10BE">
            <w:pPr>
              <w:spacing w:after="120"/>
              <w:jc w:val="left"/>
              <w:rPr>
                <w:rFonts w:ascii="Calibri" w:eastAsia="Calibri" w:hAnsi="Calibri" w:cs="Calibri"/>
              </w:rPr>
            </w:pPr>
            <w:r w:rsidRPr="00321023">
              <w:rPr>
                <w:rFonts w:ascii="Calibri" w:eastAsia="Calibri" w:hAnsi="Calibri" w:cs="Calibri"/>
              </w:rPr>
              <w:t>Vol. of DNA</w:t>
            </w:r>
          </w:p>
        </w:tc>
        <w:tc>
          <w:tcPr>
            <w:tcW w:w="1980" w:type="dxa"/>
          </w:tcPr>
          <w:p w14:paraId="62C4A4CC" w14:textId="77777777" w:rsidR="0073755E" w:rsidRPr="00321023" w:rsidRDefault="0073755E" w:rsidP="009E10BE">
            <w:pPr>
              <w:spacing w:after="120"/>
              <w:jc w:val="left"/>
              <w:rPr>
                <w:rFonts w:ascii="Calibri" w:eastAsia="Calibri" w:hAnsi="Calibri" w:cs="Calibri"/>
              </w:rPr>
            </w:pPr>
            <w:r w:rsidRPr="00321023">
              <w:rPr>
                <w:rFonts w:ascii="Calibri" w:eastAsia="Calibri" w:hAnsi="Calibri" w:cs="Calibri"/>
              </w:rPr>
              <w:t>Vol. Plated</w:t>
            </w:r>
          </w:p>
        </w:tc>
        <w:tc>
          <w:tcPr>
            <w:tcW w:w="1170" w:type="dxa"/>
          </w:tcPr>
          <w:p w14:paraId="2CF32138" w14:textId="77777777" w:rsidR="0073755E" w:rsidRPr="00321023" w:rsidRDefault="0073755E" w:rsidP="009E10BE">
            <w:pPr>
              <w:spacing w:after="120"/>
              <w:jc w:val="left"/>
              <w:rPr>
                <w:rFonts w:ascii="Calibri" w:eastAsia="Calibri" w:hAnsi="Calibri" w:cs="Calibri"/>
              </w:rPr>
            </w:pPr>
            <w:r>
              <w:rPr>
                <w:rFonts w:ascii="Calibri" w:eastAsia="Calibri" w:hAnsi="Calibri" w:cs="Calibri"/>
              </w:rPr>
              <w:t>#</w:t>
            </w:r>
            <w:r w:rsidRPr="00321023">
              <w:rPr>
                <w:rFonts w:ascii="Calibri" w:eastAsia="Calibri" w:hAnsi="Calibri" w:cs="Calibri"/>
              </w:rPr>
              <w:t xml:space="preserve"> of Plates</w:t>
            </w:r>
          </w:p>
        </w:tc>
      </w:tr>
      <w:tr w:rsidR="0073755E" w:rsidRPr="00321023" w14:paraId="2AA53969" w14:textId="77777777" w:rsidTr="009E10BE">
        <w:trPr>
          <w:trHeight w:hRule="exact" w:val="259"/>
        </w:trPr>
        <w:tc>
          <w:tcPr>
            <w:tcW w:w="816" w:type="dxa"/>
          </w:tcPr>
          <w:p w14:paraId="7F02911E" w14:textId="77777777" w:rsidR="0073755E" w:rsidRPr="00321023" w:rsidRDefault="0073755E" w:rsidP="009E10BE">
            <w:pPr>
              <w:spacing w:after="120"/>
              <w:jc w:val="left"/>
              <w:rPr>
                <w:rFonts w:ascii="Calibri" w:eastAsia="Calibri" w:hAnsi="Calibri" w:cs="Calibri"/>
              </w:rPr>
            </w:pPr>
            <w:r w:rsidRPr="00321023">
              <w:rPr>
                <w:rFonts w:ascii="Calibri" w:eastAsia="Calibri" w:hAnsi="Calibri" w:cs="Calibri"/>
              </w:rPr>
              <w:t>1</w:t>
            </w:r>
          </w:p>
        </w:tc>
        <w:tc>
          <w:tcPr>
            <w:tcW w:w="1313" w:type="dxa"/>
          </w:tcPr>
          <w:p w14:paraId="20862D60" w14:textId="77777777" w:rsidR="0073755E" w:rsidRPr="00321023" w:rsidRDefault="0073755E" w:rsidP="009E10BE">
            <w:pPr>
              <w:spacing w:after="120"/>
              <w:jc w:val="left"/>
              <w:rPr>
                <w:rFonts w:ascii="Calibri" w:eastAsia="Calibri" w:hAnsi="Calibri" w:cs="Calibri"/>
              </w:rPr>
            </w:pPr>
            <w:r>
              <w:rPr>
                <w:rFonts w:ascii="Calibri" w:eastAsia="Calibri" w:hAnsi="Calibri" w:cs="Calibri"/>
              </w:rPr>
              <w:t>d2+pKR184</w:t>
            </w:r>
          </w:p>
        </w:tc>
        <w:tc>
          <w:tcPr>
            <w:tcW w:w="1103" w:type="dxa"/>
          </w:tcPr>
          <w:p w14:paraId="568790EB" w14:textId="5DBEF57C" w:rsidR="0073755E" w:rsidRPr="00321023" w:rsidRDefault="0073755E" w:rsidP="009E10BE">
            <w:pPr>
              <w:spacing w:after="120"/>
              <w:jc w:val="left"/>
              <w:rPr>
                <w:rFonts w:ascii="Calibri" w:eastAsia="Calibri" w:hAnsi="Calibri" w:cs="Calibri"/>
              </w:rPr>
            </w:pPr>
            <w:r>
              <w:rPr>
                <w:rFonts w:ascii="Calibri" w:eastAsia="Calibri" w:hAnsi="Calibri" w:cs="Calibri"/>
              </w:rPr>
              <w:t>KRLVS126</w:t>
            </w:r>
          </w:p>
        </w:tc>
        <w:tc>
          <w:tcPr>
            <w:tcW w:w="1826" w:type="dxa"/>
          </w:tcPr>
          <w:p w14:paraId="29CF676E" w14:textId="77777777" w:rsidR="0073755E" w:rsidRPr="00321023" w:rsidRDefault="0073755E" w:rsidP="009E10BE">
            <w:pPr>
              <w:spacing w:after="120"/>
              <w:jc w:val="left"/>
              <w:rPr>
                <w:rFonts w:ascii="Calibri" w:eastAsia="Calibri" w:hAnsi="Calibri" w:cs="Calibri"/>
              </w:rPr>
            </w:pPr>
            <w:r>
              <w:rPr>
                <w:rFonts w:ascii="Calibri" w:eastAsia="Calibri" w:hAnsi="Calibri" w:cs="Calibri"/>
              </w:rPr>
              <w:t>pKR184</w:t>
            </w:r>
          </w:p>
        </w:tc>
        <w:tc>
          <w:tcPr>
            <w:tcW w:w="1350" w:type="dxa"/>
          </w:tcPr>
          <w:p w14:paraId="14BFBB8F" w14:textId="77777777" w:rsidR="0073755E" w:rsidRPr="00321023" w:rsidRDefault="0073755E" w:rsidP="009E10BE">
            <w:pPr>
              <w:spacing w:after="120"/>
              <w:jc w:val="left"/>
              <w:rPr>
                <w:rFonts w:ascii="Calibri" w:eastAsia="Calibri" w:hAnsi="Calibri" w:cs="Calibri"/>
              </w:rPr>
            </w:pPr>
            <w:r>
              <w:rPr>
                <w:rFonts w:ascii="Calibri" w:eastAsia="Calibri" w:hAnsi="Calibri" w:cs="Calibri"/>
              </w:rPr>
              <w:t>3</w:t>
            </w:r>
            <w:r w:rsidRPr="00321023">
              <w:rPr>
                <w:rFonts w:ascii="Calibri" w:eastAsia="Calibri" w:hAnsi="Calibri" w:cs="Calibri"/>
              </w:rPr>
              <w:t xml:space="preserve"> uL</w:t>
            </w:r>
          </w:p>
        </w:tc>
        <w:tc>
          <w:tcPr>
            <w:tcW w:w="1980" w:type="dxa"/>
          </w:tcPr>
          <w:p w14:paraId="1A8B1333" w14:textId="77777777" w:rsidR="0073755E" w:rsidRPr="00321023" w:rsidRDefault="0073755E" w:rsidP="009E10BE">
            <w:pPr>
              <w:spacing w:after="120"/>
              <w:jc w:val="left"/>
              <w:rPr>
                <w:rFonts w:ascii="Calibri" w:eastAsia="Calibri" w:hAnsi="Calibri" w:cs="Calibri"/>
              </w:rPr>
            </w:pPr>
            <w:r>
              <w:rPr>
                <w:rFonts w:ascii="Calibri" w:eastAsia="Calibri" w:hAnsi="Calibri" w:cs="Calibri"/>
              </w:rPr>
              <w:t>2</w:t>
            </w:r>
            <w:r w:rsidRPr="00321023">
              <w:rPr>
                <w:rFonts w:ascii="Calibri" w:eastAsia="Calibri" w:hAnsi="Calibri" w:cs="Calibri"/>
              </w:rPr>
              <w:t xml:space="preserve">0 uL. </w:t>
            </w:r>
            <w:r>
              <w:rPr>
                <w:rFonts w:ascii="Calibri" w:eastAsia="Calibri" w:hAnsi="Calibri" w:cs="Calibri"/>
              </w:rPr>
              <w:t>2</w:t>
            </w:r>
            <w:r w:rsidRPr="00321023">
              <w:rPr>
                <w:rFonts w:ascii="Calibri" w:eastAsia="Calibri" w:hAnsi="Calibri" w:cs="Calibri"/>
              </w:rPr>
              <w:t>00 uL</w:t>
            </w:r>
            <w:r>
              <w:rPr>
                <w:rFonts w:ascii="Calibri" w:eastAsia="Calibri" w:hAnsi="Calibri" w:cs="Calibri"/>
              </w:rPr>
              <w:t>, Rem.</w:t>
            </w:r>
          </w:p>
        </w:tc>
        <w:tc>
          <w:tcPr>
            <w:tcW w:w="1170" w:type="dxa"/>
          </w:tcPr>
          <w:p w14:paraId="646C527C" w14:textId="77777777" w:rsidR="0073755E" w:rsidRPr="00321023" w:rsidRDefault="0073755E" w:rsidP="009E10BE">
            <w:pPr>
              <w:spacing w:after="120"/>
              <w:jc w:val="left"/>
              <w:rPr>
                <w:rFonts w:ascii="Calibri" w:eastAsia="Calibri" w:hAnsi="Calibri" w:cs="Calibri"/>
              </w:rPr>
            </w:pPr>
            <w:r>
              <w:rPr>
                <w:rFonts w:ascii="Calibri" w:eastAsia="Calibri" w:hAnsi="Calibri" w:cs="Calibri"/>
              </w:rPr>
              <w:t>3</w:t>
            </w:r>
          </w:p>
        </w:tc>
      </w:tr>
      <w:tr w:rsidR="0073755E" w:rsidRPr="00321023" w14:paraId="04B1A589" w14:textId="77777777" w:rsidTr="009E10BE">
        <w:trPr>
          <w:trHeight w:hRule="exact" w:val="259"/>
        </w:trPr>
        <w:tc>
          <w:tcPr>
            <w:tcW w:w="816" w:type="dxa"/>
            <w:tcBorders>
              <w:bottom w:val="single" w:sz="4" w:space="0" w:color="auto"/>
            </w:tcBorders>
          </w:tcPr>
          <w:p w14:paraId="1F984D3C" w14:textId="77777777" w:rsidR="0073755E" w:rsidRPr="00321023" w:rsidRDefault="0073755E" w:rsidP="009E10BE">
            <w:pPr>
              <w:spacing w:after="120"/>
              <w:rPr>
                <w:rFonts w:ascii="Calibri" w:eastAsia="Calibri" w:hAnsi="Calibri" w:cs="Calibri"/>
              </w:rPr>
            </w:pPr>
            <w:r>
              <w:rPr>
                <w:rFonts w:ascii="Calibri" w:eastAsia="Calibri" w:hAnsi="Calibri" w:cs="Calibri"/>
              </w:rPr>
              <w:t>2</w:t>
            </w:r>
          </w:p>
        </w:tc>
        <w:tc>
          <w:tcPr>
            <w:tcW w:w="1313" w:type="dxa"/>
            <w:tcBorders>
              <w:bottom w:val="single" w:sz="4" w:space="0" w:color="auto"/>
            </w:tcBorders>
          </w:tcPr>
          <w:p w14:paraId="30D7B357" w14:textId="77777777" w:rsidR="0073755E" w:rsidRPr="00321023" w:rsidRDefault="0073755E" w:rsidP="009E10BE">
            <w:pPr>
              <w:spacing w:after="120"/>
              <w:rPr>
                <w:rFonts w:ascii="Calibri" w:eastAsia="Calibri" w:hAnsi="Calibri" w:cs="Calibri"/>
              </w:rPr>
            </w:pPr>
            <w:r w:rsidRPr="005E68EB">
              <w:rPr>
                <w:rFonts w:ascii="Calibri" w:eastAsia="Calibri" w:hAnsi="Calibri" w:cs="Calibri"/>
              </w:rPr>
              <w:t>(-) control</w:t>
            </w:r>
          </w:p>
        </w:tc>
        <w:tc>
          <w:tcPr>
            <w:tcW w:w="1103" w:type="dxa"/>
            <w:tcBorders>
              <w:bottom w:val="single" w:sz="4" w:space="0" w:color="auto"/>
            </w:tcBorders>
          </w:tcPr>
          <w:p w14:paraId="5E07E174" w14:textId="03F62406" w:rsidR="0073755E" w:rsidRPr="00321023" w:rsidRDefault="0073755E" w:rsidP="009E10BE">
            <w:pPr>
              <w:spacing w:after="120"/>
              <w:rPr>
                <w:rFonts w:ascii="Calibri" w:eastAsia="Calibri" w:hAnsi="Calibri" w:cs="Calibri"/>
              </w:rPr>
            </w:pPr>
            <w:r>
              <w:rPr>
                <w:rFonts w:ascii="Calibri" w:eastAsia="Calibri" w:hAnsi="Calibri" w:cs="Calibri"/>
              </w:rPr>
              <w:t>KRLVS126</w:t>
            </w:r>
          </w:p>
        </w:tc>
        <w:tc>
          <w:tcPr>
            <w:tcW w:w="1826" w:type="dxa"/>
            <w:tcBorders>
              <w:bottom w:val="single" w:sz="4" w:space="0" w:color="auto"/>
            </w:tcBorders>
          </w:tcPr>
          <w:p w14:paraId="6F60F89A" w14:textId="77777777" w:rsidR="0073755E" w:rsidRPr="00321023" w:rsidRDefault="0073755E" w:rsidP="009E10BE">
            <w:pPr>
              <w:spacing w:after="120"/>
              <w:rPr>
                <w:rFonts w:ascii="Calibri" w:eastAsia="Calibri" w:hAnsi="Calibri" w:cs="Calibri"/>
              </w:rPr>
            </w:pPr>
            <w:r w:rsidRPr="00321023">
              <w:rPr>
                <w:rFonts w:ascii="Calibri" w:eastAsia="Calibri" w:hAnsi="Calibri" w:cs="Calibri"/>
              </w:rPr>
              <w:t>-</w:t>
            </w:r>
          </w:p>
        </w:tc>
        <w:tc>
          <w:tcPr>
            <w:tcW w:w="1350" w:type="dxa"/>
            <w:tcBorders>
              <w:bottom w:val="single" w:sz="4" w:space="0" w:color="auto"/>
            </w:tcBorders>
          </w:tcPr>
          <w:p w14:paraId="762E2780" w14:textId="77777777" w:rsidR="0073755E" w:rsidRPr="00321023" w:rsidRDefault="0073755E" w:rsidP="009E10BE">
            <w:pPr>
              <w:spacing w:after="120"/>
              <w:rPr>
                <w:rFonts w:ascii="Calibri" w:eastAsia="Calibri" w:hAnsi="Calibri" w:cs="Calibri"/>
              </w:rPr>
            </w:pPr>
            <w:r w:rsidRPr="00321023">
              <w:rPr>
                <w:rFonts w:ascii="Calibri" w:eastAsia="Calibri" w:hAnsi="Calibri" w:cs="Calibri"/>
              </w:rPr>
              <w:t>-</w:t>
            </w:r>
          </w:p>
        </w:tc>
        <w:tc>
          <w:tcPr>
            <w:tcW w:w="1980" w:type="dxa"/>
          </w:tcPr>
          <w:p w14:paraId="63AE4791" w14:textId="77777777" w:rsidR="0073755E" w:rsidRPr="00321023" w:rsidRDefault="0073755E" w:rsidP="009E10BE">
            <w:pPr>
              <w:spacing w:after="120"/>
              <w:rPr>
                <w:rFonts w:ascii="Calibri" w:eastAsia="Calibri" w:hAnsi="Calibri" w:cs="Calibri"/>
              </w:rPr>
            </w:pPr>
            <w:r>
              <w:rPr>
                <w:rFonts w:ascii="Calibri" w:eastAsia="Calibri" w:hAnsi="Calibri" w:cs="Calibri"/>
              </w:rPr>
              <w:t>200 uL</w:t>
            </w:r>
          </w:p>
        </w:tc>
        <w:tc>
          <w:tcPr>
            <w:tcW w:w="1170" w:type="dxa"/>
          </w:tcPr>
          <w:p w14:paraId="2FFC7F70" w14:textId="77777777" w:rsidR="0073755E" w:rsidRPr="00321023" w:rsidRDefault="0073755E" w:rsidP="009E10BE">
            <w:pPr>
              <w:spacing w:after="120"/>
              <w:rPr>
                <w:rFonts w:ascii="Calibri" w:eastAsia="Calibri" w:hAnsi="Calibri" w:cs="Calibri"/>
              </w:rPr>
            </w:pPr>
            <w:r>
              <w:rPr>
                <w:rFonts w:ascii="Calibri" w:eastAsia="Calibri" w:hAnsi="Calibri" w:cs="Calibri"/>
              </w:rPr>
              <w:t>1</w:t>
            </w:r>
          </w:p>
        </w:tc>
      </w:tr>
      <w:tr w:rsidR="0073755E" w:rsidRPr="00321023" w14:paraId="427D9ABB" w14:textId="77777777" w:rsidTr="009E10BE">
        <w:trPr>
          <w:trHeight w:hRule="exact" w:val="259"/>
        </w:trPr>
        <w:tc>
          <w:tcPr>
            <w:tcW w:w="816" w:type="dxa"/>
            <w:tcBorders>
              <w:left w:val="nil"/>
              <w:bottom w:val="nil"/>
              <w:right w:val="nil"/>
            </w:tcBorders>
          </w:tcPr>
          <w:p w14:paraId="2E2834F0" w14:textId="77777777" w:rsidR="0073755E" w:rsidRPr="00321023" w:rsidRDefault="0073755E" w:rsidP="009E10BE">
            <w:pPr>
              <w:spacing w:after="120"/>
              <w:jc w:val="left"/>
              <w:rPr>
                <w:rFonts w:ascii="Calibri" w:eastAsia="Calibri" w:hAnsi="Calibri" w:cs="Calibri"/>
              </w:rPr>
            </w:pPr>
          </w:p>
        </w:tc>
        <w:tc>
          <w:tcPr>
            <w:tcW w:w="1313" w:type="dxa"/>
            <w:tcBorders>
              <w:left w:val="nil"/>
              <w:bottom w:val="nil"/>
              <w:right w:val="nil"/>
            </w:tcBorders>
          </w:tcPr>
          <w:p w14:paraId="5783AF8E" w14:textId="77777777" w:rsidR="0073755E" w:rsidRPr="00321023" w:rsidRDefault="0073755E" w:rsidP="009E10BE">
            <w:pPr>
              <w:spacing w:after="120"/>
              <w:jc w:val="left"/>
              <w:rPr>
                <w:rFonts w:ascii="Calibri" w:eastAsia="Calibri" w:hAnsi="Calibri" w:cs="Calibri"/>
              </w:rPr>
            </w:pPr>
          </w:p>
        </w:tc>
        <w:tc>
          <w:tcPr>
            <w:tcW w:w="1103" w:type="dxa"/>
            <w:tcBorders>
              <w:left w:val="nil"/>
              <w:bottom w:val="nil"/>
              <w:right w:val="nil"/>
            </w:tcBorders>
          </w:tcPr>
          <w:p w14:paraId="71F2C8A7" w14:textId="77777777" w:rsidR="0073755E" w:rsidRPr="00321023" w:rsidRDefault="0073755E" w:rsidP="009E10BE">
            <w:pPr>
              <w:spacing w:after="120"/>
              <w:jc w:val="left"/>
              <w:rPr>
                <w:rFonts w:ascii="Calibri" w:eastAsia="Calibri" w:hAnsi="Calibri" w:cs="Calibri"/>
              </w:rPr>
            </w:pPr>
          </w:p>
        </w:tc>
        <w:tc>
          <w:tcPr>
            <w:tcW w:w="1826" w:type="dxa"/>
            <w:tcBorders>
              <w:left w:val="nil"/>
              <w:bottom w:val="nil"/>
              <w:right w:val="nil"/>
            </w:tcBorders>
          </w:tcPr>
          <w:p w14:paraId="0A08A85B" w14:textId="77777777" w:rsidR="0073755E" w:rsidRPr="00321023" w:rsidRDefault="0073755E" w:rsidP="009E10BE">
            <w:pPr>
              <w:spacing w:after="120"/>
              <w:jc w:val="left"/>
              <w:rPr>
                <w:rFonts w:ascii="Calibri" w:eastAsia="Calibri" w:hAnsi="Calibri" w:cs="Calibri"/>
              </w:rPr>
            </w:pPr>
          </w:p>
        </w:tc>
        <w:tc>
          <w:tcPr>
            <w:tcW w:w="1350" w:type="dxa"/>
            <w:tcBorders>
              <w:left w:val="nil"/>
              <w:bottom w:val="nil"/>
            </w:tcBorders>
          </w:tcPr>
          <w:p w14:paraId="092F5DF0" w14:textId="77777777" w:rsidR="0073755E" w:rsidRPr="00321023" w:rsidRDefault="0073755E" w:rsidP="009E10BE">
            <w:pPr>
              <w:spacing w:after="120"/>
              <w:jc w:val="left"/>
              <w:rPr>
                <w:rFonts w:ascii="Calibri" w:eastAsia="Calibri" w:hAnsi="Calibri" w:cs="Calibri"/>
              </w:rPr>
            </w:pPr>
          </w:p>
        </w:tc>
        <w:tc>
          <w:tcPr>
            <w:tcW w:w="1980" w:type="dxa"/>
          </w:tcPr>
          <w:p w14:paraId="79338079" w14:textId="77777777" w:rsidR="0073755E" w:rsidRPr="00321023" w:rsidRDefault="0073755E" w:rsidP="009E10BE">
            <w:pPr>
              <w:spacing w:after="120"/>
              <w:jc w:val="left"/>
              <w:rPr>
                <w:rFonts w:ascii="Calibri" w:eastAsia="Calibri" w:hAnsi="Calibri" w:cs="Calibri"/>
              </w:rPr>
            </w:pPr>
            <w:r w:rsidRPr="00321023">
              <w:rPr>
                <w:rFonts w:ascii="Calibri" w:eastAsia="Calibri" w:hAnsi="Calibri" w:cs="Calibri"/>
              </w:rPr>
              <w:t>Total:</w:t>
            </w:r>
          </w:p>
        </w:tc>
        <w:tc>
          <w:tcPr>
            <w:tcW w:w="1170" w:type="dxa"/>
          </w:tcPr>
          <w:p w14:paraId="47D49C51" w14:textId="77777777" w:rsidR="0073755E" w:rsidRPr="00321023" w:rsidRDefault="0073755E" w:rsidP="009E10BE">
            <w:pPr>
              <w:spacing w:after="120"/>
              <w:jc w:val="left"/>
              <w:rPr>
                <w:rFonts w:ascii="Calibri" w:eastAsia="Calibri" w:hAnsi="Calibri" w:cs="Calibri"/>
              </w:rPr>
            </w:pPr>
            <w:r>
              <w:rPr>
                <w:rFonts w:ascii="Calibri" w:eastAsia="Calibri" w:hAnsi="Calibri" w:cs="Calibri"/>
              </w:rPr>
              <w:t>4</w:t>
            </w:r>
          </w:p>
        </w:tc>
      </w:tr>
    </w:tbl>
    <w:p w14:paraId="065E635F" w14:textId="7127E43C" w:rsidR="00A8458A" w:rsidRDefault="00575D1A" w:rsidP="00A8458A">
      <w:pPr>
        <w:spacing w:after="120"/>
      </w:pPr>
      <w:r>
        <w:t>FTL_1362 rpsU3</w:t>
      </w:r>
    </w:p>
    <w:p w14:paraId="226BD872" w14:textId="6B4D4F8D" w:rsidR="00575D1A" w:rsidRDefault="00575D1A" w:rsidP="00A8458A">
      <w:pPr>
        <w:spacing w:after="120"/>
      </w:pPr>
      <w:r>
        <w:t>FTL_0456 rpsU1</w:t>
      </w:r>
    </w:p>
    <w:p w14:paraId="0FF1B9AE" w14:textId="440CA3D8" w:rsidR="00575D1A" w:rsidRDefault="00575D1A" w:rsidP="00A8458A">
      <w:pPr>
        <w:spacing w:after="120"/>
      </w:pPr>
      <w:r>
        <w:t>FTL_1047 rpsU2</w:t>
      </w:r>
    </w:p>
    <w:p w14:paraId="33947305" w14:textId="77777777" w:rsidR="00A8458A" w:rsidRDefault="00A8458A" w:rsidP="00A8458A">
      <w:pPr>
        <w:spacing w:after="120"/>
      </w:pPr>
    </w:p>
    <w:p w14:paraId="1E49E9CE" w14:textId="0542019C" w:rsidR="00934030" w:rsidRPr="000B13A1" w:rsidRDefault="000B13A1" w:rsidP="007920C3">
      <w:pPr>
        <w:spacing w:before="120" w:after="200" w:line="276" w:lineRule="auto"/>
        <w:jc w:val="both"/>
      </w:pPr>
      <w:r>
        <w:br w:type="page"/>
      </w:r>
    </w:p>
    <w:p w14:paraId="263936CA" w14:textId="1AC42A70" w:rsidR="002468DB" w:rsidRPr="006F580A" w:rsidRDefault="00F75D3E" w:rsidP="00A07740">
      <w:pPr>
        <w:pStyle w:val="Heading1"/>
      </w:pPr>
      <w:bookmarkStart w:id="119" w:name="_Toc133822249"/>
      <w:r>
        <w:lastRenderedPageBreak/>
        <w:t>April</w:t>
      </w:r>
      <w:r w:rsidR="002468DB" w:rsidRPr="006F580A">
        <w:t xml:space="preserve"> 202</w:t>
      </w:r>
      <w:r w:rsidR="004E5ABC">
        <w:t>3</w:t>
      </w:r>
      <w:bookmarkEnd w:id="119"/>
    </w:p>
    <w:p w14:paraId="4F9ABB40" w14:textId="5C422B9F" w:rsidR="004E5ABC" w:rsidRPr="006F580A" w:rsidRDefault="00A8458A" w:rsidP="004E5ABC">
      <w:pPr>
        <w:pStyle w:val="Heading2"/>
      </w:pPr>
      <w:bookmarkStart w:id="120" w:name="_Toc133822250"/>
      <w:r>
        <w:t>Wednesday</w:t>
      </w:r>
      <w:r w:rsidR="004E5ABC" w:rsidRPr="006F580A">
        <w:t xml:space="preserve">, </w:t>
      </w:r>
      <w:r w:rsidR="00F75D3E">
        <w:t>April</w:t>
      </w:r>
      <w:r w:rsidR="004E5ABC" w:rsidRPr="006F580A">
        <w:t xml:space="preserve"> </w:t>
      </w:r>
      <w:r>
        <w:t>5</w:t>
      </w:r>
      <w:r w:rsidR="004E5ABC" w:rsidRPr="006F580A">
        <w:t>, 202</w:t>
      </w:r>
      <w:r w:rsidR="004E5ABC">
        <w:t>3</w:t>
      </w:r>
      <w:bookmarkEnd w:id="120"/>
    </w:p>
    <w:p w14:paraId="2C6C0CFA" w14:textId="77777777" w:rsidR="00A8458A" w:rsidRPr="006F580A" w:rsidRDefault="00A8458A" w:rsidP="00A8458A">
      <w:pPr>
        <w:rPr>
          <w:b/>
          <w:sz w:val="18"/>
          <w:szCs w:val="18"/>
        </w:rPr>
      </w:pPr>
      <w:r w:rsidRPr="006F580A">
        <w:rPr>
          <w:b/>
          <w:sz w:val="18"/>
          <w:szCs w:val="18"/>
        </w:rPr>
        <w:t>To Do:</w:t>
      </w:r>
    </w:p>
    <w:p w14:paraId="0FC11BA3" w14:textId="7662F91B" w:rsidR="000D3C95" w:rsidRPr="000B4798" w:rsidRDefault="000D3C95" w:rsidP="000D3C95">
      <w:pPr>
        <w:numPr>
          <w:ilvl w:val="0"/>
          <w:numId w:val="21"/>
        </w:numPr>
        <w:pBdr>
          <w:top w:val="nil"/>
          <w:left w:val="nil"/>
          <w:bottom w:val="nil"/>
          <w:right w:val="nil"/>
          <w:between w:val="nil"/>
        </w:pBdr>
        <w:rPr>
          <w:strike/>
          <w:color w:val="000000"/>
          <w:sz w:val="18"/>
          <w:szCs w:val="18"/>
        </w:rPr>
      </w:pPr>
      <w:r w:rsidRPr="000B4798">
        <w:rPr>
          <w:strike/>
          <w:color w:val="000000"/>
          <w:sz w:val="18"/>
          <w:szCs w:val="18"/>
        </w:rPr>
        <w:t>Restriction digest of pKR184 and p</w:t>
      </w:r>
      <w:r w:rsidR="009C7E46" w:rsidRPr="000B4798">
        <w:rPr>
          <w:strike/>
          <w:color w:val="000000"/>
          <w:sz w:val="18"/>
          <w:szCs w:val="18"/>
        </w:rPr>
        <w:t>F</w:t>
      </w:r>
    </w:p>
    <w:p w14:paraId="7E4DE845" w14:textId="77777777" w:rsidR="000D3C95" w:rsidRPr="00DE02B3" w:rsidRDefault="000D3C95" w:rsidP="000D3C95">
      <w:pPr>
        <w:numPr>
          <w:ilvl w:val="0"/>
          <w:numId w:val="21"/>
        </w:numPr>
        <w:pBdr>
          <w:top w:val="nil"/>
          <w:left w:val="nil"/>
          <w:bottom w:val="nil"/>
          <w:right w:val="nil"/>
          <w:between w:val="nil"/>
        </w:pBdr>
        <w:rPr>
          <w:strike/>
          <w:color w:val="000000"/>
          <w:sz w:val="18"/>
          <w:szCs w:val="18"/>
        </w:rPr>
      </w:pPr>
      <w:r w:rsidRPr="00DE02B3">
        <w:rPr>
          <w:strike/>
          <w:color w:val="000000"/>
          <w:sz w:val="18"/>
          <w:szCs w:val="18"/>
        </w:rPr>
        <w:t xml:space="preserve">Run gel of restriction digest </w:t>
      </w:r>
    </w:p>
    <w:p w14:paraId="7AEC55D2" w14:textId="02F75B91" w:rsidR="00A8458A" w:rsidRPr="00BF6762" w:rsidRDefault="00DE02B3" w:rsidP="00BF6762">
      <w:pPr>
        <w:numPr>
          <w:ilvl w:val="0"/>
          <w:numId w:val="21"/>
        </w:numPr>
        <w:pBdr>
          <w:top w:val="nil"/>
          <w:left w:val="nil"/>
          <w:bottom w:val="nil"/>
          <w:right w:val="nil"/>
          <w:between w:val="nil"/>
        </w:pBdr>
        <w:spacing w:after="120"/>
        <w:rPr>
          <w:strike/>
          <w:color w:val="000000"/>
          <w:sz w:val="18"/>
          <w:szCs w:val="18"/>
        </w:rPr>
      </w:pPr>
      <w:r w:rsidRPr="00DE02B3">
        <w:rPr>
          <w:strike/>
          <w:color w:val="000000"/>
          <w:sz w:val="18"/>
          <w:szCs w:val="18"/>
        </w:rPr>
        <w:t>Order primers and qPCR primers</w:t>
      </w:r>
    </w:p>
    <w:p w14:paraId="57A54410" w14:textId="77777777" w:rsidR="00A8458A" w:rsidRDefault="00A8458A" w:rsidP="00A8458A">
      <w:pPr>
        <w:shd w:val="clear" w:color="auto" w:fill="FFFFFF"/>
        <w:spacing w:after="120"/>
        <w:rPr>
          <w:b/>
          <w:u w:val="single"/>
        </w:rPr>
      </w:pPr>
      <w:r w:rsidRPr="006F580A">
        <w:rPr>
          <w:b/>
          <w:u w:val="single"/>
        </w:rPr>
        <w:t>Results and Data:</w:t>
      </w:r>
    </w:p>
    <w:p w14:paraId="33A413E2" w14:textId="60BF8892" w:rsidR="00645B87" w:rsidRDefault="00645B87" w:rsidP="00645B87">
      <w:pPr>
        <w:pStyle w:val="Heading3"/>
      </w:pPr>
      <w:bookmarkStart w:id="121" w:name="_Toc133822251"/>
      <w:r>
        <w:t>DNA Digest of pF Backbone and pKR184 Insert w/KpnI and BamHI</w:t>
      </w:r>
      <w:bookmarkEnd w:id="121"/>
    </w:p>
    <w:p w14:paraId="389B8E62" w14:textId="77777777" w:rsidR="00645B87" w:rsidRDefault="00645B87">
      <w:pPr>
        <w:pStyle w:val="ListParagraph"/>
        <w:numPr>
          <w:ilvl w:val="0"/>
          <w:numId w:val="89"/>
        </w:numPr>
        <w:contextualSpacing w:val="0"/>
      </w:pPr>
      <w:r>
        <w:t>Make a reaction table with desired digests:</w:t>
      </w:r>
    </w:p>
    <w:tbl>
      <w:tblPr>
        <w:tblStyle w:val="TableGrid"/>
        <w:tblW w:w="9198" w:type="dxa"/>
        <w:tblLook w:val="04A0" w:firstRow="1" w:lastRow="0" w:firstColumn="1" w:lastColumn="0" w:noHBand="0" w:noVBand="1"/>
      </w:tblPr>
      <w:tblGrid>
        <w:gridCol w:w="669"/>
        <w:gridCol w:w="1832"/>
        <w:gridCol w:w="2381"/>
        <w:gridCol w:w="2428"/>
        <w:gridCol w:w="1888"/>
      </w:tblGrid>
      <w:tr w:rsidR="00645B87" w14:paraId="027A3B64" w14:textId="77777777" w:rsidTr="009E10BE">
        <w:tc>
          <w:tcPr>
            <w:tcW w:w="669" w:type="dxa"/>
            <w:tcBorders>
              <w:top w:val="single" w:sz="4" w:space="0" w:color="auto"/>
              <w:left w:val="single" w:sz="4" w:space="0" w:color="auto"/>
              <w:bottom w:val="single" w:sz="4" w:space="0" w:color="auto"/>
              <w:right w:val="single" w:sz="4" w:space="0" w:color="auto"/>
            </w:tcBorders>
            <w:hideMark/>
          </w:tcPr>
          <w:p w14:paraId="42B211CE" w14:textId="77777777" w:rsidR="00645B87" w:rsidRDefault="00645B87" w:rsidP="009E10BE">
            <w:pPr>
              <w:jc w:val="center"/>
            </w:pPr>
            <w:r>
              <w:t>Tube</w:t>
            </w:r>
          </w:p>
        </w:tc>
        <w:tc>
          <w:tcPr>
            <w:tcW w:w="1832" w:type="dxa"/>
            <w:tcBorders>
              <w:top w:val="single" w:sz="4" w:space="0" w:color="auto"/>
              <w:left w:val="single" w:sz="4" w:space="0" w:color="auto"/>
              <w:bottom w:val="single" w:sz="4" w:space="0" w:color="auto"/>
              <w:right w:val="single" w:sz="4" w:space="0" w:color="auto"/>
            </w:tcBorders>
            <w:hideMark/>
          </w:tcPr>
          <w:p w14:paraId="4461DB43" w14:textId="77777777" w:rsidR="00645B87" w:rsidRDefault="00645B87" w:rsidP="009E10BE">
            <w:pPr>
              <w:jc w:val="center"/>
            </w:pPr>
            <w:r>
              <w:t>DNA</w:t>
            </w:r>
          </w:p>
        </w:tc>
        <w:tc>
          <w:tcPr>
            <w:tcW w:w="2381" w:type="dxa"/>
            <w:tcBorders>
              <w:top w:val="single" w:sz="4" w:space="0" w:color="auto"/>
              <w:left w:val="single" w:sz="4" w:space="0" w:color="auto"/>
              <w:bottom w:val="single" w:sz="4" w:space="0" w:color="auto"/>
              <w:right w:val="single" w:sz="4" w:space="0" w:color="auto"/>
            </w:tcBorders>
            <w:hideMark/>
          </w:tcPr>
          <w:p w14:paraId="7925617E" w14:textId="77777777" w:rsidR="00645B87" w:rsidRDefault="00645B87" w:rsidP="009E10BE">
            <w:pPr>
              <w:jc w:val="center"/>
            </w:pPr>
            <w:r>
              <w:t>Enzyme(s)</w:t>
            </w:r>
          </w:p>
        </w:tc>
        <w:tc>
          <w:tcPr>
            <w:tcW w:w="2428" w:type="dxa"/>
            <w:tcBorders>
              <w:top w:val="single" w:sz="4" w:space="0" w:color="auto"/>
              <w:left w:val="single" w:sz="4" w:space="0" w:color="auto"/>
              <w:bottom w:val="single" w:sz="4" w:space="0" w:color="auto"/>
              <w:right w:val="single" w:sz="4" w:space="0" w:color="auto"/>
            </w:tcBorders>
            <w:hideMark/>
          </w:tcPr>
          <w:p w14:paraId="2A1A1BE8" w14:textId="77777777" w:rsidR="00645B87" w:rsidRDefault="00645B87" w:rsidP="009E10BE">
            <w:pPr>
              <w:jc w:val="center"/>
            </w:pPr>
            <w:r>
              <w:t>DNA Volume (uL)</w:t>
            </w:r>
          </w:p>
        </w:tc>
        <w:tc>
          <w:tcPr>
            <w:tcW w:w="1888" w:type="dxa"/>
            <w:tcBorders>
              <w:top w:val="single" w:sz="4" w:space="0" w:color="auto"/>
              <w:left w:val="single" w:sz="4" w:space="0" w:color="auto"/>
              <w:bottom w:val="single" w:sz="4" w:space="0" w:color="auto"/>
              <w:right w:val="single" w:sz="4" w:space="0" w:color="auto"/>
            </w:tcBorders>
            <w:hideMark/>
          </w:tcPr>
          <w:p w14:paraId="46AD53F2" w14:textId="77777777" w:rsidR="00645B87" w:rsidRDefault="00645B87" w:rsidP="009E10BE">
            <w:pPr>
              <w:jc w:val="center"/>
            </w:pPr>
            <w:r>
              <w:t>H</w:t>
            </w:r>
            <w:r>
              <w:rPr>
                <w:vertAlign w:val="subscript"/>
              </w:rPr>
              <w:t>2</w:t>
            </w:r>
            <w:r>
              <w:t>O Volume (uL)</w:t>
            </w:r>
          </w:p>
        </w:tc>
      </w:tr>
      <w:tr w:rsidR="00645B87" w14:paraId="2148010A" w14:textId="77777777" w:rsidTr="009E10BE">
        <w:tc>
          <w:tcPr>
            <w:tcW w:w="669" w:type="dxa"/>
            <w:tcBorders>
              <w:top w:val="single" w:sz="4" w:space="0" w:color="auto"/>
              <w:left w:val="single" w:sz="4" w:space="0" w:color="auto"/>
              <w:bottom w:val="single" w:sz="4" w:space="0" w:color="auto"/>
              <w:right w:val="single" w:sz="4" w:space="0" w:color="auto"/>
            </w:tcBorders>
          </w:tcPr>
          <w:p w14:paraId="264521F4" w14:textId="77777777" w:rsidR="00645B87" w:rsidRDefault="00645B87" w:rsidP="009E10BE">
            <w:pPr>
              <w:jc w:val="center"/>
            </w:pPr>
            <w:r>
              <w:t>1</w:t>
            </w:r>
          </w:p>
        </w:tc>
        <w:tc>
          <w:tcPr>
            <w:tcW w:w="1832" w:type="dxa"/>
            <w:tcBorders>
              <w:top w:val="single" w:sz="4" w:space="0" w:color="auto"/>
              <w:left w:val="single" w:sz="4" w:space="0" w:color="auto"/>
              <w:bottom w:val="single" w:sz="4" w:space="0" w:color="auto"/>
              <w:right w:val="single" w:sz="4" w:space="0" w:color="auto"/>
            </w:tcBorders>
          </w:tcPr>
          <w:p w14:paraId="45345114" w14:textId="0CBB33B1" w:rsidR="00645B87" w:rsidRDefault="00645B87" w:rsidP="009E10BE">
            <w:pPr>
              <w:jc w:val="center"/>
            </w:pPr>
            <w:r>
              <w:t>pKR184</w:t>
            </w:r>
          </w:p>
        </w:tc>
        <w:tc>
          <w:tcPr>
            <w:tcW w:w="2381" w:type="dxa"/>
            <w:tcBorders>
              <w:top w:val="single" w:sz="4" w:space="0" w:color="auto"/>
              <w:left w:val="single" w:sz="4" w:space="0" w:color="auto"/>
              <w:bottom w:val="single" w:sz="4" w:space="0" w:color="auto"/>
              <w:right w:val="single" w:sz="4" w:space="0" w:color="auto"/>
            </w:tcBorders>
          </w:tcPr>
          <w:p w14:paraId="03174908" w14:textId="77777777" w:rsidR="00645B87" w:rsidRDefault="00645B87" w:rsidP="009E10BE">
            <w:pPr>
              <w:jc w:val="center"/>
            </w:pPr>
            <w:r>
              <w:t>KpnI, BamHI</w:t>
            </w:r>
          </w:p>
        </w:tc>
        <w:tc>
          <w:tcPr>
            <w:tcW w:w="2428" w:type="dxa"/>
            <w:tcBorders>
              <w:top w:val="single" w:sz="4" w:space="0" w:color="auto"/>
              <w:left w:val="single" w:sz="4" w:space="0" w:color="auto"/>
              <w:bottom w:val="single" w:sz="4" w:space="0" w:color="auto"/>
              <w:right w:val="single" w:sz="4" w:space="0" w:color="auto"/>
            </w:tcBorders>
          </w:tcPr>
          <w:p w14:paraId="2F596670" w14:textId="77777777" w:rsidR="00645B87" w:rsidRDefault="00645B87" w:rsidP="009E10BE">
            <w:pPr>
              <w:jc w:val="center"/>
            </w:pPr>
            <w:r>
              <w:t>-</w:t>
            </w:r>
          </w:p>
        </w:tc>
        <w:tc>
          <w:tcPr>
            <w:tcW w:w="1888" w:type="dxa"/>
            <w:tcBorders>
              <w:top w:val="single" w:sz="4" w:space="0" w:color="auto"/>
              <w:left w:val="single" w:sz="4" w:space="0" w:color="auto"/>
              <w:bottom w:val="single" w:sz="4" w:space="0" w:color="auto"/>
              <w:right w:val="single" w:sz="4" w:space="0" w:color="auto"/>
            </w:tcBorders>
          </w:tcPr>
          <w:p w14:paraId="13BBA8D0" w14:textId="77777777" w:rsidR="00645B87" w:rsidRDefault="00645B87" w:rsidP="009E10BE">
            <w:pPr>
              <w:jc w:val="center"/>
            </w:pPr>
            <w:r>
              <w:t>15</w:t>
            </w:r>
          </w:p>
        </w:tc>
      </w:tr>
      <w:tr w:rsidR="00645B87" w14:paraId="2CE32DD2" w14:textId="77777777" w:rsidTr="009E10BE">
        <w:tc>
          <w:tcPr>
            <w:tcW w:w="669" w:type="dxa"/>
            <w:tcBorders>
              <w:top w:val="single" w:sz="4" w:space="0" w:color="auto"/>
              <w:left w:val="single" w:sz="4" w:space="0" w:color="auto"/>
              <w:bottom w:val="single" w:sz="4" w:space="0" w:color="auto"/>
              <w:right w:val="single" w:sz="4" w:space="0" w:color="auto"/>
            </w:tcBorders>
          </w:tcPr>
          <w:p w14:paraId="625CAF6D" w14:textId="77777777" w:rsidR="00645B87" w:rsidRDefault="00645B87" w:rsidP="009E10BE">
            <w:pPr>
              <w:jc w:val="center"/>
            </w:pPr>
            <w:r>
              <w:t>2</w:t>
            </w:r>
          </w:p>
        </w:tc>
        <w:tc>
          <w:tcPr>
            <w:tcW w:w="1832" w:type="dxa"/>
            <w:tcBorders>
              <w:top w:val="single" w:sz="4" w:space="0" w:color="auto"/>
              <w:left w:val="single" w:sz="4" w:space="0" w:color="auto"/>
              <w:bottom w:val="single" w:sz="4" w:space="0" w:color="auto"/>
              <w:right w:val="single" w:sz="4" w:space="0" w:color="auto"/>
            </w:tcBorders>
          </w:tcPr>
          <w:p w14:paraId="18C2DDCA" w14:textId="09FB758F" w:rsidR="00645B87" w:rsidRDefault="00645B87" w:rsidP="009E10BE">
            <w:pPr>
              <w:jc w:val="center"/>
            </w:pPr>
            <w:r>
              <w:t>pF</w:t>
            </w:r>
          </w:p>
        </w:tc>
        <w:tc>
          <w:tcPr>
            <w:tcW w:w="2381" w:type="dxa"/>
            <w:tcBorders>
              <w:top w:val="single" w:sz="4" w:space="0" w:color="auto"/>
              <w:left w:val="single" w:sz="4" w:space="0" w:color="auto"/>
              <w:bottom w:val="single" w:sz="4" w:space="0" w:color="auto"/>
              <w:right w:val="single" w:sz="4" w:space="0" w:color="auto"/>
            </w:tcBorders>
          </w:tcPr>
          <w:p w14:paraId="06C34529" w14:textId="77777777" w:rsidR="00645B87" w:rsidRDefault="00645B87" w:rsidP="009E10BE">
            <w:pPr>
              <w:jc w:val="center"/>
            </w:pPr>
            <w:r>
              <w:t>KpnI, BamHI</w:t>
            </w:r>
          </w:p>
        </w:tc>
        <w:tc>
          <w:tcPr>
            <w:tcW w:w="2428" w:type="dxa"/>
            <w:tcBorders>
              <w:top w:val="single" w:sz="4" w:space="0" w:color="auto"/>
              <w:left w:val="single" w:sz="4" w:space="0" w:color="auto"/>
              <w:bottom w:val="single" w:sz="4" w:space="0" w:color="auto"/>
              <w:right w:val="single" w:sz="4" w:space="0" w:color="auto"/>
            </w:tcBorders>
          </w:tcPr>
          <w:p w14:paraId="0C40E0E8" w14:textId="77777777" w:rsidR="00645B87" w:rsidRDefault="00645B87" w:rsidP="009E10BE">
            <w:pPr>
              <w:jc w:val="center"/>
            </w:pPr>
            <w:r>
              <w:t>5</w:t>
            </w:r>
          </w:p>
        </w:tc>
        <w:tc>
          <w:tcPr>
            <w:tcW w:w="1888" w:type="dxa"/>
            <w:tcBorders>
              <w:top w:val="single" w:sz="4" w:space="0" w:color="auto"/>
              <w:left w:val="single" w:sz="4" w:space="0" w:color="auto"/>
              <w:bottom w:val="single" w:sz="4" w:space="0" w:color="auto"/>
              <w:right w:val="single" w:sz="4" w:space="0" w:color="auto"/>
            </w:tcBorders>
          </w:tcPr>
          <w:p w14:paraId="3000E1CC" w14:textId="77777777" w:rsidR="00645B87" w:rsidRDefault="00645B87" w:rsidP="009E10BE">
            <w:pPr>
              <w:jc w:val="center"/>
            </w:pPr>
            <w:r>
              <w:t>10</w:t>
            </w:r>
          </w:p>
        </w:tc>
      </w:tr>
    </w:tbl>
    <w:p w14:paraId="15B06E58" w14:textId="77777777" w:rsidR="00645B87" w:rsidRDefault="00645B87">
      <w:pPr>
        <w:pStyle w:val="ListParagraph"/>
        <w:numPr>
          <w:ilvl w:val="0"/>
          <w:numId w:val="89"/>
        </w:numPr>
        <w:spacing w:before="120"/>
        <w:contextualSpacing w:val="0"/>
      </w:pPr>
      <w:r>
        <w:t>Set up master mix table:</w:t>
      </w:r>
    </w:p>
    <w:tbl>
      <w:tblPr>
        <w:tblStyle w:val="TableGrid"/>
        <w:tblW w:w="0" w:type="auto"/>
        <w:tblLook w:val="04A0" w:firstRow="1" w:lastRow="0" w:firstColumn="1" w:lastColumn="0" w:noHBand="0" w:noVBand="1"/>
      </w:tblPr>
      <w:tblGrid>
        <w:gridCol w:w="2358"/>
        <w:gridCol w:w="3690"/>
        <w:gridCol w:w="3690"/>
      </w:tblGrid>
      <w:tr w:rsidR="00645B87" w14:paraId="05027D19" w14:textId="77777777" w:rsidTr="009E10BE">
        <w:tc>
          <w:tcPr>
            <w:tcW w:w="2358" w:type="dxa"/>
            <w:tcBorders>
              <w:top w:val="single" w:sz="4" w:space="0" w:color="auto"/>
              <w:left w:val="single" w:sz="4" w:space="0" w:color="auto"/>
              <w:bottom w:val="single" w:sz="4" w:space="0" w:color="auto"/>
              <w:right w:val="single" w:sz="4" w:space="0" w:color="auto"/>
            </w:tcBorders>
            <w:hideMark/>
          </w:tcPr>
          <w:p w14:paraId="2C85E61C" w14:textId="77777777" w:rsidR="00645B87" w:rsidRDefault="00645B87" w:rsidP="009E10BE">
            <w:pPr>
              <w:jc w:val="center"/>
              <w:rPr>
                <w:b/>
              </w:rPr>
            </w:pPr>
            <w:r>
              <w:rPr>
                <w:b/>
              </w:rPr>
              <w:t>Components</w:t>
            </w:r>
          </w:p>
        </w:tc>
        <w:tc>
          <w:tcPr>
            <w:tcW w:w="3690" w:type="dxa"/>
            <w:tcBorders>
              <w:top w:val="single" w:sz="4" w:space="0" w:color="auto"/>
              <w:left w:val="single" w:sz="4" w:space="0" w:color="auto"/>
              <w:bottom w:val="single" w:sz="4" w:space="0" w:color="auto"/>
              <w:right w:val="single" w:sz="4" w:space="0" w:color="auto"/>
            </w:tcBorders>
            <w:hideMark/>
          </w:tcPr>
          <w:p w14:paraId="27D9863B" w14:textId="77777777" w:rsidR="00645B87" w:rsidRDefault="00645B87" w:rsidP="009E10BE">
            <w:pPr>
              <w:jc w:val="center"/>
              <w:rPr>
                <w:b/>
              </w:rPr>
            </w:pPr>
            <w:r>
              <w:rPr>
                <w:b/>
              </w:rPr>
              <w:t>Volumes in 1 reaction (uL)</w:t>
            </w:r>
          </w:p>
        </w:tc>
        <w:tc>
          <w:tcPr>
            <w:tcW w:w="3690" w:type="dxa"/>
            <w:tcBorders>
              <w:top w:val="single" w:sz="4" w:space="0" w:color="auto"/>
              <w:left w:val="single" w:sz="4" w:space="0" w:color="auto"/>
              <w:bottom w:val="single" w:sz="4" w:space="0" w:color="auto"/>
              <w:right w:val="single" w:sz="4" w:space="0" w:color="auto"/>
            </w:tcBorders>
          </w:tcPr>
          <w:p w14:paraId="5EFF58E7" w14:textId="4BE8DBE9" w:rsidR="00645B87" w:rsidRDefault="00645B87" w:rsidP="009E10BE">
            <w:pPr>
              <w:jc w:val="center"/>
              <w:rPr>
                <w:b/>
              </w:rPr>
            </w:pPr>
            <w:r>
              <w:rPr>
                <w:b/>
              </w:rPr>
              <w:t>Volumes in 3x Master Mix (uL)</w:t>
            </w:r>
          </w:p>
        </w:tc>
      </w:tr>
      <w:tr w:rsidR="00645B87" w14:paraId="575E59C3" w14:textId="77777777" w:rsidTr="009E10BE">
        <w:tc>
          <w:tcPr>
            <w:tcW w:w="2358" w:type="dxa"/>
            <w:tcBorders>
              <w:top w:val="single" w:sz="4" w:space="0" w:color="auto"/>
              <w:left w:val="single" w:sz="4" w:space="0" w:color="auto"/>
              <w:bottom w:val="single" w:sz="4" w:space="0" w:color="auto"/>
              <w:right w:val="single" w:sz="4" w:space="0" w:color="auto"/>
            </w:tcBorders>
            <w:hideMark/>
          </w:tcPr>
          <w:p w14:paraId="4B85E021" w14:textId="77777777" w:rsidR="00645B87" w:rsidRDefault="00645B87" w:rsidP="009E10BE">
            <w:pPr>
              <w:jc w:val="center"/>
            </w:pPr>
            <w:r>
              <w:t>H</w:t>
            </w:r>
            <w:r>
              <w:rPr>
                <w:vertAlign w:val="subscript"/>
              </w:rPr>
              <w:t>2</w:t>
            </w:r>
            <w:r>
              <w:t>O</w:t>
            </w:r>
          </w:p>
        </w:tc>
        <w:tc>
          <w:tcPr>
            <w:tcW w:w="3690" w:type="dxa"/>
            <w:tcBorders>
              <w:top w:val="single" w:sz="4" w:space="0" w:color="auto"/>
              <w:left w:val="single" w:sz="4" w:space="0" w:color="auto"/>
              <w:bottom w:val="single" w:sz="4" w:space="0" w:color="auto"/>
              <w:right w:val="single" w:sz="4" w:space="0" w:color="auto"/>
            </w:tcBorders>
            <w:hideMark/>
          </w:tcPr>
          <w:p w14:paraId="69F426BB" w14:textId="3D9691DC" w:rsidR="00645B87" w:rsidRDefault="006A7EEA" w:rsidP="009E10BE">
            <w:pPr>
              <w:jc w:val="center"/>
            </w:pPr>
            <w:r>
              <w:t>1</w:t>
            </w:r>
            <w:r w:rsidR="00645B87">
              <w:t>0.8</w:t>
            </w:r>
          </w:p>
        </w:tc>
        <w:tc>
          <w:tcPr>
            <w:tcW w:w="3690" w:type="dxa"/>
            <w:tcBorders>
              <w:top w:val="single" w:sz="4" w:space="0" w:color="auto"/>
              <w:left w:val="single" w:sz="4" w:space="0" w:color="auto"/>
              <w:bottom w:val="single" w:sz="4" w:space="0" w:color="auto"/>
              <w:right w:val="single" w:sz="4" w:space="0" w:color="auto"/>
            </w:tcBorders>
          </w:tcPr>
          <w:p w14:paraId="567EBE7B" w14:textId="7AB814E8" w:rsidR="00645B87" w:rsidRDefault="006A7EEA" w:rsidP="009E10BE">
            <w:pPr>
              <w:jc w:val="center"/>
            </w:pPr>
            <w:r>
              <w:t>3</w:t>
            </w:r>
            <w:r w:rsidR="00645B87">
              <w:t>2.4</w:t>
            </w:r>
          </w:p>
        </w:tc>
      </w:tr>
      <w:tr w:rsidR="00645B87" w14:paraId="6BE88571" w14:textId="77777777" w:rsidTr="009E10BE">
        <w:tc>
          <w:tcPr>
            <w:tcW w:w="2358" w:type="dxa"/>
            <w:tcBorders>
              <w:top w:val="single" w:sz="4" w:space="0" w:color="auto"/>
              <w:left w:val="single" w:sz="4" w:space="0" w:color="auto"/>
              <w:bottom w:val="single" w:sz="4" w:space="0" w:color="auto"/>
              <w:right w:val="single" w:sz="4" w:space="0" w:color="auto"/>
            </w:tcBorders>
            <w:hideMark/>
          </w:tcPr>
          <w:p w14:paraId="59A668F4" w14:textId="77777777" w:rsidR="00645B87" w:rsidRDefault="00645B87" w:rsidP="009E10BE">
            <w:pPr>
              <w:jc w:val="center"/>
            </w:pPr>
            <w:r>
              <w:t>10x Buffer*</w:t>
            </w:r>
          </w:p>
        </w:tc>
        <w:tc>
          <w:tcPr>
            <w:tcW w:w="3690" w:type="dxa"/>
            <w:tcBorders>
              <w:top w:val="single" w:sz="4" w:space="0" w:color="auto"/>
              <w:left w:val="single" w:sz="4" w:space="0" w:color="auto"/>
              <w:bottom w:val="single" w:sz="4" w:space="0" w:color="auto"/>
              <w:right w:val="single" w:sz="4" w:space="0" w:color="auto"/>
            </w:tcBorders>
            <w:hideMark/>
          </w:tcPr>
          <w:p w14:paraId="60152DAF" w14:textId="77777777" w:rsidR="00645B87" w:rsidRDefault="00645B87" w:rsidP="009E10BE">
            <w:pPr>
              <w:jc w:val="center"/>
            </w:pPr>
            <w:r>
              <w:t>3.0</w:t>
            </w:r>
          </w:p>
        </w:tc>
        <w:tc>
          <w:tcPr>
            <w:tcW w:w="3690" w:type="dxa"/>
            <w:tcBorders>
              <w:top w:val="single" w:sz="4" w:space="0" w:color="auto"/>
              <w:left w:val="single" w:sz="4" w:space="0" w:color="auto"/>
              <w:bottom w:val="single" w:sz="4" w:space="0" w:color="auto"/>
              <w:right w:val="single" w:sz="4" w:space="0" w:color="auto"/>
            </w:tcBorders>
          </w:tcPr>
          <w:p w14:paraId="278672A2" w14:textId="21E6C401" w:rsidR="00645B87" w:rsidRDefault="00645B87" w:rsidP="009E10BE">
            <w:pPr>
              <w:jc w:val="center"/>
            </w:pPr>
            <w:r>
              <w:t>9.0</w:t>
            </w:r>
          </w:p>
        </w:tc>
      </w:tr>
      <w:tr w:rsidR="00645B87" w14:paraId="3F9FDC5F" w14:textId="77777777" w:rsidTr="009E10BE">
        <w:tc>
          <w:tcPr>
            <w:tcW w:w="2358" w:type="dxa"/>
            <w:tcBorders>
              <w:top w:val="single" w:sz="4" w:space="0" w:color="auto"/>
              <w:left w:val="single" w:sz="4" w:space="0" w:color="auto"/>
              <w:bottom w:val="single" w:sz="4" w:space="0" w:color="auto"/>
              <w:right w:val="single" w:sz="4" w:space="0" w:color="auto"/>
            </w:tcBorders>
            <w:hideMark/>
          </w:tcPr>
          <w:p w14:paraId="52544306" w14:textId="77777777" w:rsidR="00645B87" w:rsidRDefault="00645B87" w:rsidP="009E10BE">
            <w:pPr>
              <w:jc w:val="center"/>
            </w:pPr>
            <w:r>
              <w:t>DNA</w:t>
            </w:r>
          </w:p>
        </w:tc>
        <w:tc>
          <w:tcPr>
            <w:tcW w:w="3690" w:type="dxa"/>
            <w:tcBorders>
              <w:top w:val="single" w:sz="4" w:space="0" w:color="auto"/>
              <w:left w:val="single" w:sz="4" w:space="0" w:color="auto"/>
              <w:bottom w:val="single" w:sz="4" w:space="0" w:color="auto"/>
              <w:right w:val="single" w:sz="4" w:space="0" w:color="auto"/>
            </w:tcBorders>
            <w:hideMark/>
          </w:tcPr>
          <w:p w14:paraId="059C2A81" w14:textId="77777777" w:rsidR="00645B87" w:rsidRDefault="00645B87" w:rsidP="009E10BE">
            <w:pPr>
              <w:jc w:val="center"/>
            </w:pPr>
            <w:r>
              <w:t>(5.0)</w:t>
            </w:r>
          </w:p>
        </w:tc>
        <w:tc>
          <w:tcPr>
            <w:tcW w:w="3690" w:type="dxa"/>
            <w:tcBorders>
              <w:top w:val="single" w:sz="4" w:space="0" w:color="auto"/>
              <w:left w:val="single" w:sz="4" w:space="0" w:color="auto"/>
              <w:bottom w:val="single" w:sz="4" w:space="0" w:color="auto"/>
              <w:right w:val="single" w:sz="4" w:space="0" w:color="auto"/>
            </w:tcBorders>
          </w:tcPr>
          <w:p w14:paraId="53174ADD" w14:textId="77777777" w:rsidR="00645B87" w:rsidRDefault="00645B87" w:rsidP="009E10BE">
            <w:pPr>
              <w:jc w:val="center"/>
            </w:pPr>
            <w:r>
              <w:t>-</w:t>
            </w:r>
          </w:p>
        </w:tc>
      </w:tr>
      <w:tr w:rsidR="00645B87" w14:paraId="7D745FC3" w14:textId="77777777" w:rsidTr="009E10BE">
        <w:tc>
          <w:tcPr>
            <w:tcW w:w="2358" w:type="dxa"/>
            <w:tcBorders>
              <w:top w:val="single" w:sz="4" w:space="0" w:color="auto"/>
              <w:left w:val="single" w:sz="4" w:space="0" w:color="auto"/>
              <w:bottom w:val="single" w:sz="4" w:space="0" w:color="auto"/>
              <w:right w:val="single" w:sz="4" w:space="0" w:color="auto"/>
            </w:tcBorders>
            <w:hideMark/>
          </w:tcPr>
          <w:p w14:paraId="72D60B6A" w14:textId="77777777" w:rsidR="00645B87" w:rsidRDefault="00645B87" w:rsidP="009E10BE">
            <w:pPr>
              <w:jc w:val="center"/>
            </w:pPr>
            <w:r>
              <w:t>KpnI</w:t>
            </w:r>
          </w:p>
        </w:tc>
        <w:tc>
          <w:tcPr>
            <w:tcW w:w="3690" w:type="dxa"/>
            <w:tcBorders>
              <w:top w:val="single" w:sz="4" w:space="0" w:color="auto"/>
              <w:left w:val="single" w:sz="4" w:space="0" w:color="auto"/>
              <w:bottom w:val="single" w:sz="4" w:space="0" w:color="auto"/>
              <w:right w:val="single" w:sz="4" w:space="0" w:color="auto"/>
            </w:tcBorders>
            <w:hideMark/>
          </w:tcPr>
          <w:p w14:paraId="1880D8B9" w14:textId="77777777" w:rsidR="00645B87" w:rsidRDefault="00645B87" w:rsidP="009E10BE">
            <w:pPr>
              <w:jc w:val="center"/>
            </w:pPr>
            <w:r>
              <w:t>0.6</w:t>
            </w:r>
          </w:p>
        </w:tc>
        <w:tc>
          <w:tcPr>
            <w:tcW w:w="3690" w:type="dxa"/>
            <w:tcBorders>
              <w:top w:val="single" w:sz="4" w:space="0" w:color="auto"/>
              <w:left w:val="single" w:sz="4" w:space="0" w:color="auto"/>
              <w:bottom w:val="single" w:sz="4" w:space="0" w:color="auto"/>
              <w:right w:val="single" w:sz="4" w:space="0" w:color="auto"/>
            </w:tcBorders>
          </w:tcPr>
          <w:p w14:paraId="2206E463" w14:textId="134608AC" w:rsidR="00645B87" w:rsidRDefault="00645B87" w:rsidP="009E10BE">
            <w:pPr>
              <w:jc w:val="center"/>
            </w:pPr>
            <w:r>
              <w:t>1.8</w:t>
            </w:r>
          </w:p>
        </w:tc>
      </w:tr>
      <w:tr w:rsidR="00645B87" w14:paraId="18506D28" w14:textId="77777777" w:rsidTr="009E10BE">
        <w:tc>
          <w:tcPr>
            <w:tcW w:w="2358" w:type="dxa"/>
            <w:tcBorders>
              <w:top w:val="single" w:sz="4" w:space="0" w:color="auto"/>
              <w:left w:val="single" w:sz="4" w:space="0" w:color="auto"/>
              <w:bottom w:val="single" w:sz="4" w:space="0" w:color="auto"/>
              <w:right w:val="single" w:sz="4" w:space="0" w:color="auto"/>
            </w:tcBorders>
            <w:hideMark/>
          </w:tcPr>
          <w:p w14:paraId="748AA5B6" w14:textId="77777777" w:rsidR="00645B87" w:rsidRDefault="00645B87" w:rsidP="009E10BE">
            <w:pPr>
              <w:jc w:val="center"/>
            </w:pPr>
            <w:r>
              <w:t>BamH1</w:t>
            </w:r>
          </w:p>
        </w:tc>
        <w:tc>
          <w:tcPr>
            <w:tcW w:w="3690" w:type="dxa"/>
            <w:tcBorders>
              <w:top w:val="single" w:sz="4" w:space="0" w:color="auto"/>
              <w:left w:val="single" w:sz="4" w:space="0" w:color="auto"/>
              <w:bottom w:val="single" w:sz="4" w:space="0" w:color="auto"/>
              <w:right w:val="single" w:sz="4" w:space="0" w:color="auto"/>
            </w:tcBorders>
            <w:hideMark/>
          </w:tcPr>
          <w:p w14:paraId="06042A49" w14:textId="77777777" w:rsidR="00645B87" w:rsidRDefault="00645B87" w:rsidP="009E10BE">
            <w:pPr>
              <w:jc w:val="center"/>
            </w:pPr>
            <w:r>
              <w:t>0.6</w:t>
            </w:r>
          </w:p>
        </w:tc>
        <w:tc>
          <w:tcPr>
            <w:tcW w:w="3690" w:type="dxa"/>
            <w:tcBorders>
              <w:top w:val="single" w:sz="4" w:space="0" w:color="auto"/>
              <w:left w:val="single" w:sz="4" w:space="0" w:color="auto"/>
              <w:bottom w:val="single" w:sz="4" w:space="0" w:color="auto"/>
              <w:right w:val="single" w:sz="4" w:space="0" w:color="auto"/>
            </w:tcBorders>
          </w:tcPr>
          <w:p w14:paraId="68D6ED09" w14:textId="2412E4C1" w:rsidR="00645B87" w:rsidRDefault="00645B87" w:rsidP="009E10BE">
            <w:pPr>
              <w:jc w:val="center"/>
            </w:pPr>
            <w:r>
              <w:t>1.8</w:t>
            </w:r>
          </w:p>
        </w:tc>
      </w:tr>
      <w:tr w:rsidR="00645B87" w14:paraId="6514B749" w14:textId="77777777" w:rsidTr="009E10BE">
        <w:tc>
          <w:tcPr>
            <w:tcW w:w="2358" w:type="dxa"/>
            <w:tcBorders>
              <w:top w:val="single" w:sz="4" w:space="0" w:color="auto"/>
              <w:left w:val="single" w:sz="4" w:space="0" w:color="auto"/>
              <w:bottom w:val="single" w:sz="4" w:space="0" w:color="auto"/>
              <w:right w:val="single" w:sz="4" w:space="0" w:color="auto"/>
            </w:tcBorders>
            <w:hideMark/>
          </w:tcPr>
          <w:p w14:paraId="607846CF" w14:textId="77777777" w:rsidR="00645B87" w:rsidRDefault="00645B87" w:rsidP="009E10BE">
            <w:pPr>
              <w:jc w:val="center"/>
            </w:pPr>
            <w:r>
              <w:t>Total</w:t>
            </w:r>
          </w:p>
        </w:tc>
        <w:tc>
          <w:tcPr>
            <w:tcW w:w="3690" w:type="dxa"/>
            <w:tcBorders>
              <w:top w:val="single" w:sz="4" w:space="0" w:color="auto"/>
              <w:left w:val="single" w:sz="4" w:space="0" w:color="auto"/>
              <w:bottom w:val="single" w:sz="4" w:space="0" w:color="auto"/>
              <w:right w:val="single" w:sz="4" w:space="0" w:color="auto"/>
            </w:tcBorders>
            <w:hideMark/>
          </w:tcPr>
          <w:p w14:paraId="014164A5" w14:textId="77777777" w:rsidR="00645B87" w:rsidRDefault="00645B87" w:rsidP="009E10BE">
            <w:pPr>
              <w:jc w:val="center"/>
            </w:pPr>
            <w:r>
              <w:t>30.0 (25.0 actual b/c of DNA)</w:t>
            </w:r>
          </w:p>
        </w:tc>
        <w:tc>
          <w:tcPr>
            <w:tcW w:w="3690" w:type="dxa"/>
            <w:tcBorders>
              <w:top w:val="single" w:sz="4" w:space="0" w:color="auto"/>
              <w:left w:val="single" w:sz="4" w:space="0" w:color="auto"/>
              <w:bottom w:val="single" w:sz="4" w:space="0" w:color="auto"/>
              <w:right w:val="single" w:sz="4" w:space="0" w:color="auto"/>
            </w:tcBorders>
          </w:tcPr>
          <w:p w14:paraId="44BEC191" w14:textId="03DE95FC" w:rsidR="00645B87" w:rsidRDefault="00645B87" w:rsidP="009E10BE">
            <w:pPr>
              <w:jc w:val="center"/>
            </w:pPr>
            <w:r>
              <w:t>75.0</w:t>
            </w:r>
          </w:p>
        </w:tc>
      </w:tr>
    </w:tbl>
    <w:p w14:paraId="66C84821" w14:textId="4C76AB78" w:rsidR="00645B87" w:rsidRDefault="00645B87">
      <w:pPr>
        <w:pStyle w:val="ListParagraph"/>
        <w:numPr>
          <w:ilvl w:val="0"/>
          <w:numId w:val="89"/>
        </w:numPr>
        <w:spacing w:after="200"/>
        <w:jc w:val="both"/>
      </w:pPr>
      <w:r>
        <w:t>Add 15 uL of Master Mix to individual tube for digest.</w:t>
      </w:r>
    </w:p>
    <w:p w14:paraId="2C84074F" w14:textId="77777777" w:rsidR="00645B87" w:rsidRDefault="00645B87">
      <w:pPr>
        <w:pStyle w:val="ListParagraph"/>
        <w:numPr>
          <w:ilvl w:val="0"/>
          <w:numId w:val="89"/>
        </w:numPr>
        <w:spacing w:after="200"/>
        <w:jc w:val="both"/>
      </w:pPr>
      <w:r>
        <w:t>Mix by pipetting up and down.</w:t>
      </w:r>
    </w:p>
    <w:p w14:paraId="60193C10" w14:textId="27451086" w:rsidR="00645B87" w:rsidRDefault="00645B87">
      <w:pPr>
        <w:pStyle w:val="ListParagraph"/>
        <w:numPr>
          <w:ilvl w:val="0"/>
          <w:numId w:val="89"/>
        </w:numPr>
        <w:spacing w:after="200"/>
        <w:jc w:val="both"/>
      </w:pPr>
      <w:r>
        <w:t>Incubate at 37°C for 1 hour.</w:t>
      </w:r>
    </w:p>
    <w:p w14:paraId="1F979A1B" w14:textId="4A21A548" w:rsidR="00645B87" w:rsidRDefault="00645B87">
      <w:pPr>
        <w:pStyle w:val="ListParagraph"/>
        <w:numPr>
          <w:ilvl w:val="0"/>
          <w:numId w:val="89"/>
        </w:numPr>
        <w:spacing w:after="120"/>
        <w:contextualSpacing w:val="0"/>
        <w:jc w:val="both"/>
      </w:pPr>
      <w:r>
        <w:t>After digest: add 1 uL of QuickCIP enzyme to backbone tube, mix by pipetting and put back in 37°C incubator for 10 minutes, mix, then put at 80C for 2 minutes to inactivate the enzyme.</w:t>
      </w:r>
    </w:p>
    <w:p w14:paraId="43220DE6" w14:textId="17AF5996" w:rsidR="00645B87" w:rsidRDefault="00645B87" w:rsidP="00645B87">
      <w:pPr>
        <w:pStyle w:val="Heading3"/>
      </w:pPr>
      <w:bookmarkStart w:id="122" w:name="_Toc133822252"/>
      <w:r>
        <w:t>Gel of Digested pF Backbone + pKR184 Insert</w:t>
      </w:r>
      <w:bookmarkEnd w:id="122"/>
    </w:p>
    <w:p w14:paraId="0C7C1377" w14:textId="77777777" w:rsidR="00645B87" w:rsidRDefault="00645B87">
      <w:pPr>
        <w:pStyle w:val="ListParagraph"/>
        <w:numPr>
          <w:ilvl w:val="0"/>
          <w:numId w:val="92"/>
        </w:numPr>
      </w:pPr>
      <w:r>
        <w:t xml:space="preserve">Melt agarose gel until completely dissolved, then place in 50°C water bath until cool enough to touch. </w:t>
      </w:r>
    </w:p>
    <w:p w14:paraId="0F0366B8" w14:textId="77777777" w:rsidR="00645B87" w:rsidRDefault="00645B87">
      <w:pPr>
        <w:pStyle w:val="ListParagraph"/>
        <w:numPr>
          <w:ilvl w:val="0"/>
          <w:numId w:val="92"/>
        </w:numPr>
      </w:pPr>
      <w:r>
        <w:t xml:space="preserve">Set up gel rig to cast gel, with ladder. </w:t>
      </w:r>
    </w:p>
    <w:p w14:paraId="108853F3" w14:textId="77777777" w:rsidR="00645B87" w:rsidRDefault="00645B87">
      <w:pPr>
        <w:pStyle w:val="ListParagraph"/>
        <w:numPr>
          <w:ilvl w:val="0"/>
          <w:numId w:val="92"/>
        </w:numPr>
      </w:pPr>
      <w:r>
        <w:t>Add 6 uL of Sbyr Safe dye to gel rig, pour ~60mL of agarose gel, use ladder to mix, then replace ladder and allow to set.</w:t>
      </w:r>
    </w:p>
    <w:p w14:paraId="5909401B" w14:textId="77777777" w:rsidR="00645B87" w:rsidRDefault="00645B87">
      <w:pPr>
        <w:pStyle w:val="ListParagraph"/>
        <w:numPr>
          <w:ilvl w:val="0"/>
          <w:numId w:val="92"/>
        </w:numPr>
      </w:pPr>
      <w:r>
        <w:t>Turn gel, add used TAE, remove ladder.</w:t>
      </w:r>
    </w:p>
    <w:p w14:paraId="52ED39CD" w14:textId="77777777" w:rsidR="00645B87" w:rsidRDefault="00645B87">
      <w:pPr>
        <w:pStyle w:val="ListParagraph"/>
        <w:numPr>
          <w:ilvl w:val="0"/>
          <w:numId w:val="92"/>
        </w:numPr>
      </w:pPr>
      <w:r>
        <w:t xml:space="preserve">Loaded 10 uL ladder, and 36 uL of each sample. </w:t>
      </w:r>
    </w:p>
    <w:p w14:paraId="71CF602F" w14:textId="3C4E8C6C" w:rsidR="00645B87" w:rsidRDefault="00645B87">
      <w:pPr>
        <w:pStyle w:val="ListParagraph"/>
        <w:numPr>
          <w:ilvl w:val="0"/>
          <w:numId w:val="92"/>
        </w:numPr>
      </w:pPr>
      <w:r>
        <w:t xml:space="preserve">Ran for 45 minutes at 113V. </w:t>
      </w:r>
    </w:p>
    <w:p w14:paraId="2C6DD291" w14:textId="23FC32E4" w:rsidR="009C4063" w:rsidRDefault="009C4063" w:rsidP="009C4063">
      <w:r>
        <w:rPr>
          <w:noProof/>
        </w:rPr>
        <w:drawing>
          <wp:inline distT="0" distB="0" distL="0" distR="0" wp14:anchorId="1104FCF6" wp14:editId="7BDC6EFB">
            <wp:extent cx="2308860" cy="1961868"/>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2820"/>
                    <a:stretch/>
                  </pic:blipFill>
                  <pic:spPr bwMode="auto">
                    <a:xfrm>
                      <a:off x="0" y="0"/>
                      <a:ext cx="2308860" cy="1961868"/>
                    </a:xfrm>
                    <a:prstGeom prst="rect">
                      <a:avLst/>
                    </a:prstGeom>
                    <a:noFill/>
                    <a:ln>
                      <a:noFill/>
                    </a:ln>
                    <a:extLst>
                      <a:ext uri="{53640926-AAD7-44D8-BBD7-CCE9431645EC}">
                        <a14:shadowObscured xmlns:a14="http://schemas.microsoft.com/office/drawing/2010/main"/>
                      </a:ext>
                    </a:extLst>
                  </pic:spPr>
                </pic:pic>
              </a:graphicData>
            </a:graphic>
          </wp:inline>
        </w:drawing>
      </w:r>
    </w:p>
    <w:p w14:paraId="7D52F7E8" w14:textId="77777777" w:rsidR="00645B87" w:rsidRDefault="00645B87" w:rsidP="00645B87">
      <w:pPr>
        <w:pStyle w:val="Heading3"/>
      </w:pPr>
      <w:bookmarkStart w:id="123" w:name="_Toc133822253"/>
      <w:r>
        <w:lastRenderedPageBreak/>
        <w:t>Visualizing and Cutting Gel</w:t>
      </w:r>
      <w:bookmarkEnd w:id="123"/>
    </w:p>
    <w:p w14:paraId="72FD7F68" w14:textId="77777777" w:rsidR="00645B87" w:rsidRDefault="00645B87">
      <w:pPr>
        <w:pStyle w:val="ListParagraph"/>
        <w:numPr>
          <w:ilvl w:val="0"/>
          <w:numId w:val="94"/>
        </w:numPr>
      </w:pPr>
      <w:r>
        <w:t>Using Bio Rad Gel Doc XR+ imager equipped with XcitaBlue Conversion Screen</w:t>
      </w:r>
    </w:p>
    <w:p w14:paraId="020DAA01" w14:textId="77777777" w:rsidR="00645B87" w:rsidRDefault="00645B87">
      <w:pPr>
        <w:pStyle w:val="ListParagraph"/>
        <w:numPr>
          <w:ilvl w:val="0"/>
          <w:numId w:val="94"/>
        </w:numPr>
      </w:pPr>
      <w:r>
        <w:t>Nucleic Acid Gel &gt; Sybr Safe</w:t>
      </w:r>
    </w:p>
    <w:p w14:paraId="613F8728" w14:textId="77777777" w:rsidR="00645B87" w:rsidRDefault="00645B87">
      <w:pPr>
        <w:pStyle w:val="ListParagraph"/>
        <w:numPr>
          <w:ilvl w:val="0"/>
          <w:numId w:val="94"/>
        </w:numPr>
        <w:spacing w:after="120"/>
      </w:pPr>
      <w:r>
        <w:t xml:space="preserve">To cut gel, put on visualizing UV glasses and use a clean razor, cutting straight down. Add to 2mL tube.  Stored gel pieces in fridge overnight. </w:t>
      </w:r>
    </w:p>
    <w:p w14:paraId="23C0646E" w14:textId="4C93C762" w:rsidR="004E5ABC" w:rsidRPr="006F580A" w:rsidRDefault="00A8458A" w:rsidP="004E5ABC">
      <w:pPr>
        <w:pStyle w:val="Heading2"/>
      </w:pPr>
      <w:bookmarkStart w:id="124" w:name="_Toc133822254"/>
      <w:r>
        <w:t>Thursday</w:t>
      </w:r>
      <w:r w:rsidR="004E5ABC" w:rsidRPr="006F580A">
        <w:t xml:space="preserve">, </w:t>
      </w:r>
      <w:r w:rsidR="00F75D3E">
        <w:t>April</w:t>
      </w:r>
      <w:r w:rsidR="004E5ABC">
        <w:t xml:space="preserve"> </w:t>
      </w:r>
      <w:r>
        <w:t>6</w:t>
      </w:r>
      <w:r w:rsidR="004E5ABC" w:rsidRPr="006F580A">
        <w:t>, 202</w:t>
      </w:r>
      <w:r w:rsidR="004E5ABC">
        <w:t>3</w:t>
      </w:r>
      <w:bookmarkEnd w:id="124"/>
    </w:p>
    <w:p w14:paraId="2BE53A89" w14:textId="77777777" w:rsidR="00A8458A" w:rsidRPr="006F580A" w:rsidRDefault="00A8458A" w:rsidP="00A8458A">
      <w:pPr>
        <w:rPr>
          <w:b/>
          <w:sz w:val="18"/>
          <w:szCs w:val="18"/>
        </w:rPr>
      </w:pPr>
      <w:r w:rsidRPr="006F580A">
        <w:rPr>
          <w:b/>
          <w:sz w:val="18"/>
          <w:szCs w:val="18"/>
        </w:rPr>
        <w:t>To Do:</w:t>
      </w:r>
    </w:p>
    <w:p w14:paraId="6ADD07FD" w14:textId="77777777" w:rsidR="00BF6762" w:rsidRPr="00BF6762" w:rsidRDefault="00BF6762" w:rsidP="00CE0380">
      <w:pPr>
        <w:numPr>
          <w:ilvl w:val="0"/>
          <w:numId w:val="22"/>
        </w:numPr>
        <w:pBdr>
          <w:top w:val="nil"/>
          <w:left w:val="nil"/>
          <w:bottom w:val="nil"/>
          <w:right w:val="nil"/>
          <w:between w:val="nil"/>
        </w:pBdr>
        <w:rPr>
          <w:strike/>
          <w:color w:val="000000"/>
          <w:sz w:val="18"/>
          <w:szCs w:val="18"/>
        </w:rPr>
      </w:pPr>
      <w:r w:rsidRPr="00BF6762">
        <w:rPr>
          <w:strike/>
          <w:color w:val="000000"/>
          <w:sz w:val="18"/>
          <w:szCs w:val="18"/>
        </w:rPr>
        <w:t xml:space="preserve">Make 2.5% iron pyrophosphate </w:t>
      </w:r>
    </w:p>
    <w:p w14:paraId="31E1DEB6" w14:textId="0BBCF3AE" w:rsidR="00CE0380" w:rsidRPr="002D5EFB" w:rsidRDefault="00CE0380" w:rsidP="00CE0380">
      <w:pPr>
        <w:numPr>
          <w:ilvl w:val="0"/>
          <w:numId w:val="22"/>
        </w:numPr>
        <w:pBdr>
          <w:top w:val="nil"/>
          <w:left w:val="nil"/>
          <w:bottom w:val="nil"/>
          <w:right w:val="nil"/>
          <w:between w:val="nil"/>
        </w:pBdr>
        <w:rPr>
          <w:strike/>
          <w:color w:val="000000"/>
          <w:sz w:val="18"/>
          <w:szCs w:val="18"/>
        </w:rPr>
      </w:pPr>
      <w:r w:rsidRPr="002D5EFB">
        <w:rPr>
          <w:strike/>
          <w:color w:val="000000"/>
          <w:sz w:val="18"/>
          <w:szCs w:val="18"/>
        </w:rPr>
        <w:t>Gel purification of restriction digest</w:t>
      </w:r>
    </w:p>
    <w:p w14:paraId="6C939829" w14:textId="1FDBDF60" w:rsidR="00536A94" w:rsidRPr="00BF6762" w:rsidRDefault="00536A94" w:rsidP="009C7E46">
      <w:pPr>
        <w:numPr>
          <w:ilvl w:val="0"/>
          <w:numId w:val="22"/>
        </w:numPr>
        <w:pBdr>
          <w:top w:val="nil"/>
          <w:left w:val="nil"/>
          <w:bottom w:val="nil"/>
          <w:right w:val="nil"/>
          <w:between w:val="nil"/>
        </w:pBdr>
        <w:rPr>
          <w:strike/>
          <w:color w:val="000000"/>
          <w:sz w:val="18"/>
          <w:szCs w:val="18"/>
        </w:rPr>
      </w:pPr>
      <w:r w:rsidRPr="00BF6762">
        <w:rPr>
          <w:strike/>
          <w:color w:val="000000"/>
          <w:sz w:val="18"/>
          <w:szCs w:val="18"/>
        </w:rPr>
        <w:t>Colony PCR from patch quadrant of potential pKR184 integrants</w:t>
      </w:r>
    </w:p>
    <w:p w14:paraId="5F60A86B" w14:textId="158479EB" w:rsidR="00A8458A" w:rsidRPr="002F1BF9" w:rsidRDefault="00A86CD2" w:rsidP="00536A94">
      <w:pPr>
        <w:numPr>
          <w:ilvl w:val="0"/>
          <w:numId w:val="22"/>
        </w:numPr>
        <w:pBdr>
          <w:top w:val="nil"/>
          <w:left w:val="nil"/>
          <w:bottom w:val="nil"/>
          <w:right w:val="nil"/>
          <w:between w:val="nil"/>
        </w:pBdr>
        <w:rPr>
          <w:strike/>
          <w:color w:val="000000"/>
          <w:sz w:val="18"/>
          <w:szCs w:val="18"/>
        </w:rPr>
      </w:pPr>
      <w:r w:rsidRPr="002F1BF9">
        <w:rPr>
          <w:strike/>
          <w:color w:val="000000"/>
          <w:sz w:val="18"/>
          <w:szCs w:val="18"/>
        </w:rPr>
        <w:t>Run gel of colony PCR</w:t>
      </w:r>
    </w:p>
    <w:p w14:paraId="1A29EE29" w14:textId="005D97C1" w:rsidR="00A8458A" w:rsidRPr="00414F5F" w:rsidRDefault="00536A94">
      <w:pPr>
        <w:numPr>
          <w:ilvl w:val="0"/>
          <w:numId w:val="22"/>
        </w:numPr>
        <w:pBdr>
          <w:top w:val="nil"/>
          <w:left w:val="nil"/>
          <w:bottom w:val="nil"/>
          <w:right w:val="nil"/>
          <w:between w:val="nil"/>
        </w:pBdr>
        <w:spacing w:after="120"/>
        <w:rPr>
          <w:strike/>
          <w:color w:val="000000"/>
          <w:sz w:val="18"/>
          <w:szCs w:val="18"/>
        </w:rPr>
      </w:pPr>
      <w:r w:rsidRPr="00414F5F">
        <w:rPr>
          <w:strike/>
          <w:color w:val="000000"/>
          <w:sz w:val="18"/>
          <w:szCs w:val="18"/>
        </w:rPr>
        <w:t>Freeze down promising first quadrant patches based on colony PCR</w:t>
      </w:r>
    </w:p>
    <w:p w14:paraId="55A253D7" w14:textId="77777777" w:rsidR="00A8458A" w:rsidRDefault="00A8458A" w:rsidP="00A8458A">
      <w:pPr>
        <w:shd w:val="clear" w:color="auto" w:fill="FFFFFF"/>
        <w:spacing w:after="120"/>
        <w:rPr>
          <w:b/>
          <w:u w:val="single"/>
        </w:rPr>
      </w:pPr>
      <w:r w:rsidRPr="006F580A">
        <w:rPr>
          <w:b/>
          <w:u w:val="single"/>
        </w:rPr>
        <w:t>Results and Data:</w:t>
      </w:r>
    </w:p>
    <w:p w14:paraId="3342B6A9" w14:textId="32F7ABD7" w:rsidR="00536A94" w:rsidRPr="006F580A" w:rsidRDefault="00536A94" w:rsidP="00536A94">
      <w:pPr>
        <w:pStyle w:val="Heading3"/>
      </w:pPr>
      <w:bookmarkStart w:id="125" w:name="_Toc133822255"/>
      <w:r>
        <w:t xml:space="preserve">Colony </w:t>
      </w:r>
      <w:r w:rsidRPr="006F580A">
        <w:t xml:space="preserve">PCR </w:t>
      </w:r>
      <w:r>
        <w:t>of Candidate pKR1</w:t>
      </w:r>
      <w:r w:rsidR="00716CC3">
        <w:t>84</w:t>
      </w:r>
      <w:r>
        <w:t xml:space="preserve"> Integration into LVS and d</w:t>
      </w:r>
      <w:r>
        <w:rPr>
          <w:i/>
          <w:iCs/>
        </w:rPr>
        <w:t>rpsU2</w:t>
      </w:r>
      <w:bookmarkEnd w:id="125"/>
      <w:r>
        <w:t xml:space="preserve"> </w:t>
      </w:r>
    </w:p>
    <w:p w14:paraId="21662DA4" w14:textId="6FD6B5B8" w:rsidR="00536A94" w:rsidRPr="00D61D51" w:rsidRDefault="00536A94">
      <w:pPr>
        <w:numPr>
          <w:ilvl w:val="0"/>
          <w:numId w:val="93"/>
        </w:numPr>
        <w:pBdr>
          <w:top w:val="nil"/>
          <w:left w:val="nil"/>
          <w:bottom w:val="nil"/>
          <w:right w:val="nil"/>
          <w:between w:val="nil"/>
        </w:pBdr>
        <w:tabs>
          <w:tab w:val="left" w:pos="720"/>
        </w:tabs>
        <w:spacing w:after="120"/>
        <w:contextualSpacing/>
        <w:rPr>
          <w:rFonts w:ascii="Cambria" w:eastAsia="Cambria" w:hAnsi="Cambria" w:cs="Cambria"/>
          <w:color w:val="000000"/>
          <w:sz w:val="22"/>
          <w:szCs w:val="22"/>
        </w:rPr>
      </w:pPr>
      <w:r w:rsidRPr="00D61D51">
        <w:rPr>
          <w:rFonts w:ascii="Cambria" w:eastAsia="Cambria" w:hAnsi="Cambria" w:cs="Cambria"/>
          <w:color w:val="000000"/>
          <w:sz w:val="22"/>
          <w:szCs w:val="22"/>
        </w:rPr>
        <w:t xml:space="preserve">Take </w:t>
      </w:r>
      <w:r w:rsidR="00E35AB9">
        <w:rPr>
          <w:rFonts w:ascii="Cambria" w:eastAsia="Cambria" w:hAnsi="Cambria" w:cs="Cambria"/>
          <w:color w:val="000000"/>
          <w:sz w:val="22"/>
          <w:szCs w:val="22"/>
        </w:rPr>
        <w:t xml:space="preserve">a </w:t>
      </w:r>
      <w:r w:rsidRPr="00D61D51">
        <w:rPr>
          <w:rFonts w:ascii="Cambria" w:eastAsia="Cambria" w:hAnsi="Cambria" w:cs="Cambria"/>
          <w:color w:val="000000"/>
          <w:sz w:val="22"/>
          <w:szCs w:val="22"/>
        </w:rPr>
        <w:t>small amount of each patch and resuspend in</w:t>
      </w:r>
      <w:r w:rsidR="00E35AB9">
        <w:rPr>
          <w:rFonts w:ascii="Cambria" w:eastAsia="Cambria" w:hAnsi="Cambria" w:cs="Cambria"/>
          <w:color w:val="000000"/>
          <w:sz w:val="22"/>
          <w:szCs w:val="22"/>
        </w:rPr>
        <w:t xml:space="preserve"> separate aliquots of</w:t>
      </w:r>
      <w:r w:rsidRPr="00D61D51">
        <w:rPr>
          <w:rFonts w:ascii="Cambria" w:eastAsia="Cambria" w:hAnsi="Cambria" w:cs="Cambria"/>
          <w:color w:val="000000"/>
          <w:sz w:val="22"/>
          <w:szCs w:val="22"/>
        </w:rPr>
        <w:t xml:space="preserve"> 50 μL sterile water using a sterile toothpick. </w:t>
      </w:r>
    </w:p>
    <w:p w14:paraId="67F1A18D" w14:textId="77777777" w:rsidR="00536A94" w:rsidRPr="00D61D51" w:rsidRDefault="00536A94">
      <w:pPr>
        <w:numPr>
          <w:ilvl w:val="0"/>
          <w:numId w:val="93"/>
        </w:numPr>
        <w:pBdr>
          <w:top w:val="nil"/>
          <w:left w:val="nil"/>
          <w:bottom w:val="nil"/>
          <w:right w:val="nil"/>
          <w:between w:val="nil"/>
        </w:pBdr>
        <w:tabs>
          <w:tab w:val="left" w:pos="720"/>
        </w:tabs>
        <w:spacing w:after="120"/>
        <w:contextualSpacing/>
        <w:rPr>
          <w:rFonts w:ascii="Cambria" w:eastAsia="Cambria" w:hAnsi="Cambria" w:cs="Cambria"/>
          <w:color w:val="000000"/>
          <w:sz w:val="22"/>
          <w:szCs w:val="22"/>
        </w:rPr>
      </w:pPr>
      <w:r w:rsidRPr="00D61D51">
        <w:rPr>
          <w:rFonts w:ascii="Cambria" w:eastAsia="Cambria" w:hAnsi="Cambria" w:cs="Cambria"/>
          <w:color w:val="000000"/>
          <w:sz w:val="22"/>
          <w:szCs w:val="22"/>
        </w:rPr>
        <w:t xml:space="preserve">Heat samples at 95°C for 10’ to lyse and kill cells </w:t>
      </w:r>
    </w:p>
    <w:p w14:paraId="3BCF882C" w14:textId="77777777" w:rsidR="00536A94" w:rsidRPr="00D61D51" w:rsidRDefault="00536A94">
      <w:pPr>
        <w:numPr>
          <w:ilvl w:val="0"/>
          <w:numId w:val="93"/>
        </w:numPr>
        <w:pBdr>
          <w:top w:val="nil"/>
          <w:left w:val="nil"/>
          <w:bottom w:val="nil"/>
          <w:right w:val="nil"/>
          <w:between w:val="nil"/>
        </w:pBdr>
        <w:tabs>
          <w:tab w:val="left" w:pos="720"/>
        </w:tabs>
        <w:spacing w:after="120"/>
        <w:contextualSpacing/>
        <w:rPr>
          <w:rFonts w:ascii="Cambria" w:eastAsia="Cambria" w:hAnsi="Cambria" w:cs="Cambria"/>
          <w:color w:val="000000"/>
          <w:sz w:val="22"/>
          <w:szCs w:val="22"/>
        </w:rPr>
      </w:pPr>
      <w:r w:rsidRPr="00D61D51">
        <w:rPr>
          <w:rFonts w:ascii="Cambria" w:eastAsia="Cambria" w:hAnsi="Cambria" w:cs="Cambria"/>
          <w:color w:val="000000"/>
          <w:sz w:val="22"/>
          <w:szCs w:val="22"/>
        </w:rPr>
        <w:t xml:space="preserve">Dilute lysates 1:10  </w:t>
      </w:r>
    </w:p>
    <w:p w14:paraId="23A7D3AE" w14:textId="77777777" w:rsidR="00536A94" w:rsidRPr="00D61D51" w:rsidRDefault="00536A94">
      <w:pPr>
        <w:numPr>
          <w:ilvl w:val="0"/>
          <w:numId w:val="93"/>
        </w:numPr>
        <w:pBdr>
          <w:top w:val="nil"/>
          <w:left w:val="nil"/>
          <w:bottom w:val="nil"/>
          <w:right w:val="nil"/>
          <w:between w:val="nil"/>
        </w:pBdr>
        <w:tabs>
          <w:tab w:val="left" w:pos="720"/>
        </w:tabs>
        <w:spacing w:after="120"/>
        <w:contextualSpacing/>
      </w:pPr>
      <w:r w:rsidRPr="00D61D51">
        <w:rPr>
          <w:rFonts w:ascii="Cambria" w:eastAsia="Cambria" w:hAnsi="Cambria" w:cs="Cambria"/>
          <w:color w:val="000000"/>
          <w:sz w:val="22"/>
          <w:szCs w:val="22"/>
        </w:rPr>
        <w:t xml:space="preserve">Use 1-2 μL of heat-killed cells as template in colony PCR to check for desired mutation. </w:t>
      </w:r>
    </w:p>
    <w:p w14:paraId="78708FED" w14:textId="77777777" w:rsidR="00536A94" w:rsidRPr="00C5684B" w:rsidRDefault="00536A94">
      <w:pPr>
        <w:numPr>
          <w:ilvl w:val="0"/>
          <w:numId w:val="93"/>
        </w:numPr>
        <w:pBdr>
          <w:top w:val="nil"/>
          <w:left w:val="nil"/>
          <w:bottom w:val="nil"/>
          <w:right w:val="nil"/>
          <w:between w:val="nil"/>
        </w:pBdr>
        <w:tabs>
          <w:tab w:val="left" w:pos="720"/>
        </w:tabs>
        <w:spacing w:after="120"/>
      </w:pPr>
      <w:r w:rsidRPr="006F580A">
        <w:rPr>
          <w:rFonts w:ascii="Cambria" w:eastAsia="Cambria" w:hAnsi="Cambria" w:cs="Cambria"/>
          <w:color w:val="000000"/>
          <w:sz w:val="22"/>
          <w:szCs w:val="22"/>
        </w:rPr>
        <w:t>Acquired and labelled PCR tubes</w:t>
      </w:r>
    </w:p>
    <w:tbl>
      <w:tblPr>
        <w:tblW w:w="9692" w:type="dxa"/>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60"/>
        <w:gridCol w:w="2806"/>
        <w:gridCol w:w="1514"/>
        <w:gridCol w:w="2736"/>
        <w:gridCol w:w="1376"/>
      </w:tblGrid>
      <w:tr w:rsidR="00536A94" w:rsidRPr="006F580A" w14:paraId="43089C64" w14:textId="77777777" w:rsidTr="009E10BE">
        <w:trPr>
          <w:trHeight w:val="80"/>
        </w:trPr>
        <w:tc>
          <w:tcPr>
            <w:tcW w:w="1260" w:type="dxa"/>
          </w:tcPr>
          <w:p w14:paraId="114E6F83" w14:textId="77777777" w:rsidR="00536A94" w:rsidRPr="006F580A" w:rsidRDefault="00536A94" w:rsidP="009E10BE">
            <w:pPr>
              <w:keepNext/>
            </w:pPr>
            <w:r w:rsidRPr="006F580A">
              <w:t>Reaction</w:t>
            </w:r>
            <w:r>
              <w:t>#</w:t>
            </w:r>
            <w:r w:rsidRPr="006F580A">
              <w:t xml:space="preserve"> </w:t>
            </w:r>
          </w:p>
        </w:tc>
        <w:tc>
          <w:tcPr>
            <w:tcW w:w="2806" w:type="dxa"/>
          </w:tcPr>
          <w:p w14:paraId="0918A42C" w14:textId="77777777" w:rsidR="00536A94" w:rsidRPr="006F580A" w:rsidRDefault="00536A94" w:rsidP="009E10BE">
            <w:pPr>
              <w:keepNext/>
            </w:pPr>
            <w:r w:rsidRPr="006F580A">
              <w:t>Plasmid/Region</w:t>
            </w:r>
          </w:p>
        </w:tc>
        <w:tc>
          <w:tcPr>
            <w:tcW w:w="1514" w:type="dxa"/>
          </w:tcPr>
          <w:p w14:paraId="115EEC93" w14:textId="77777777" w:rsidR="00536A94" w:rsidRPr="006F580A" w:rsidRDefault="00536A94" w:rsidP="009E10BE">
            <w:pPr>
              <w:keepNext/>
            </w:pPr>
            <w:r w:rsidRPr="006F580A">
              <w:t>Source DNA</w:t>
            </w:r>
          </w:p>
        </w:tc>
        <w:tc>
          <w:tcPr>
            <w:tcW w:w="2736" w:type="dxa"/>
          </w:tcPr>
          <w:p w14:paraId="01A68CE9" w14:textId="77777777" w:rsidR="00536A94" w:rsidRPr="006F580A" w:rsidRDefault="00536A94" w:rsidP="009E10BE">
            <w:pPr>
              <w:keepNext/>
            </w:pPr>
            <w:r w:rsidRPr="006F580A">
              <w:t>Primers</w:t>
            </w:r>
          </w:p>
        </w:tc>
        <w:tc>
          <w:tcPr>
            <w:tcW w:w="1376" w:type="dxa"/>
          </w:tcPr>
          <w:p w14:paraId="6D788163" w14:textId="77777777" w:rsidR="00536A94" w:rsidRPr="006F580A" w:rsidRDefault="00536A94" w:rsidP="009E10BE">
            <w:pPr>
              <w:keepNext/>
            </w:pPr>
            <w:r w:rsidRPr="006F580A">
              <w:t>Length (bp)</w:t>
            </w:r>
          </w:p>
        </w:tc>
      </w:tr>
      <w:tr w:rsidR="00536A94" w:rsidRPr="006F580A" w14:paraId="3E2614D3" w14:textId="77777777" w:rsidTr="009E10BE">
        <w:trPr>
          <w:trHeight w:val="242"/>
        </w:trPr>
        <w:tc>
          <w:tcPr>
            <w:tcW w:w="1260" w:type="dxa"/>
          </w:tcPr>
          <w:p w14:paraId="3C647D39" w14:textId="77777777" w:rsidR="00536A94" w:rsidRPr="006F580A" w:rsidRDefault="00536A94" w:rsidP="009E10BE">
            <w:r>
              <w:t>1</w:t>
            </w:r>
          </w:p>
        </w:tc>
        <w:tc>
          <w:tcPr>
            <w:tcW w:w="2806" w:type="dxa"/>
          </w:tcPr>
          <w:p w14:paraId="7624C5D3" w14:textId="77777777" w:rsidR="00536A94" w:rsidRPr="006F580A" w:rsidRDefault="00536A94" w:rsidP="009E10BE">
            <w:r w:rsidRPr="006F580A">
              <w:t>- control</w:t>
            </w:r>
          </w:p>
        </w:tc>
        <w:tc>
          <w:tcPr>
            <w:tcW w:w="1514" w:type="dxa"/>
          </w:tcPr>
          <w:p w14:paraId="7BC632D9" w14:textId="77777777" w:rsidR="00536A94" w:rsidRPr="006F580A" w:rsidRDefault="00536A94" w:rsidP="009E10BE">
            <w:r w:rsidRPr="006F580A">
              <w:t>-</w:t>
            </w:r>
          </w:p>
        </w:tc>
        <w:tc>
          <w:tcPr>
            <w:tcW w:w="2736" w:type="dxa"/>
          </w:tcPr>
          <w:p w14:paraId="7D99B121" w14:textId="77777777" w:rsidR="00536A94" w:rsidRPr="006F580A" w:rsidRDefault="00536A94" w:rsidP="009E10BE">
            <w:r w:rsidRPr="00F33139">
              <w:t>KROL</w:t>
            </w:r>
            <w:r>
              <w:t>326</w:t>
            </w:r>
            <w:r w:rsidRPr="00F33139">
              <w:t>, KROL</w:t>
            </w:r>
            <w:r>
              <w:t>402</w:t>
            </w:r>
          </w:p>
        </w:tc>
        <w:tc>
          <w:tcPr>
            <w:tcW w:w="1376" w:type="dxa"/>
          </w:tcPr>
          <w:p w14:paraId="0C2D3A66" w14:textId="77777777" w:rsidR="00536A94" w:rsidRPr="006F580A" w:rsidRDefault="00536A94" w:rsidP="009E10BE">
            <w:r w:rsidRPr="006F580A">
              <w:t>-</w:t>
            </w:r>
          </w:p>
        </w:tc>
      </w:tr>
      <w:tr w:rsidR="00536A94" w:rsidRPr="006F580A" w14:paraId="78D00080" w14:textId="77777777" w:rsidTr="009E10BE">
        <w:trPr>
          <w:trHeight w:val="242"/>
        </w:trPr>
        <w:tc>
          <w:tcPr>
            <w:tcW w:w="1260" w:type="dxa"/>
          </w:tcPr>
          <w:p w14:paraId="55F9BE37" w14:textId="77777777" w:rsidR="00536A94" w:rsidRDefault="00536A94" w:rsidP="009E10BE">
            <w:r>
              <w:t>2</w:t>
            </w:r>
          </w:p>
        </w:tc>
        <w:tc>
          <w:tcPr>
            <w:tcW w:w="2806" w:type="dxa"/>
          </w:tcPr>
          <w:p w14:paraId="69031C78" w14:textId="77777777" w:rsidR="00536A94" w:rsidRDefault="00536A94" w:rsidP="009E10BE">
            <w:r>
              <w:t>LVS gDNA</w:t>
            </w:r>
          </w:p>
        </w:tc>
        <w:tc>
          <w:tcPr>
            <w:tcW w:w="1514" w:type="dxa"/>
          </w:tcPr>
          <w:p w14:paraId="3768154A" w14:textId="77777777" w:rsidR="00536A94" w:rsidRDefault="00536A94" w:rsidP="009E10BE">
            <w:r>
              <w:t>LVS gDNA</w:t>
            </w:r>
          </w:p>
        </w:tc>
        <w:tc>
          <w:tcPr>
            <w:tcW w:w="2736" w:type="dxa"/>
          </w:tcPr>
          <w:p w14:paraId="2F058EBA" w14:textId="77777777" w:rsidR="00536A94" w:rsidRPr="00F33139" w:rsidRDefault="00536A94" w:rsidP="009E10BE">
            <w:r w:rsidRPr="00223D83">
              <w:t>KROL326, KROL402</w:t>
            </w:r>
          </w:p>
        </w:tc>
        <w:tc>
          <w:tcPr>
            <w:tcW w:w="1376" w:type="dxa"/>
          </w:tcPr>
          <w:p w14:paraId="03413D0E" w14:textId="77777777" w:rsidR="00536A94" w:rsidRDefault="00536A94" w:rsidP="009E10BE">
            <w:r w:rsidRPr="00445E07">
              <w:t>-</w:t>
            </w:r>
          </w:p>
        </w:tc>
      </w:tr>
      <w:tr w:rsidR="00536A94" w:rsidRPr="006F580A" w14:paraId="6ECFB782" w14:textId="77777777" w:rsidTr="009E10BE">
        <w:trPr>
          <w:trHeight w:val="20"/>
        </w:trPr>
        <w:tc>
          <w:tcPr>
            <w:tcW w:w="1260" w:type="dxa"/>
          </w:tcPr>
          <w:p w14:paraId="5EB0141B" w14:textId="77777777" w:rsidR="00536A94" w:rsidRPr="006F580A" w:rsidRDefault="00536A94" w:rsidP="009E10BE">
            <w:r>
              <w:t>3-6</w:t>
            </w:r>
          </w:p>
        </w:tc>
        <w:tc>
          <w:tcPr>
            <w:tcW w:w="2806" w:type="dxa"/>
          </w:tcPr>
          <w:p w14:paraId="2400260E" w14:textId="77777777" w:rsidR="00536A94" w:rsidRPr="00F33139" w:rsidRDefault="00536A94" w:rsidP="009E10BE">
            <w:r>
              <w:t>P</w:t>
            </w:r>
            <w:r>
              <w:rPr>
                <w:i/>
                <w:iCs/>
              </w:rPr>
              <w:t>tul</w:t>
            </w:r>
            <w:r>
              <w:t>_</w:t>
            </w:r>
            <w:r>
              <w:rPr>
                <w:i/>
                <w:iCs/>
              </w:rPr>
              <w:t xml:space="preserve"> rpsU2</w:t>
            </w:r>
            <w:r>
              <w:t xml:space="preserve">UTR </w:t>
            </w:r>
            <w:r>
              <w:rPr>
                <w:i/>
                <w:iCs/>
              </w:rPr>
              <w:t>gfp</w:t>
            </w:r>
          </w:p>
        </w:tc>
        <w:tc>
          <w:tcPr>
            <w:tcW w:w="1514" w:type="dxa"/>
          </w:tcPr>
          <w:p w14:paraId="34C09D2F" w14:textId="77777777" w:rsidR="00536A94" w:rsidRPr="006F580A" w:rsidRDefault="00536A94" w:rsidP="009E10BE">
            <w:r>
              <w:t>Lysate</w:t>
            </w:r>
          </w:p>
        </w:tc>
        <w:tc>
          <w:tcPr>
            <w:tcW w:w="2736" w:type="dxa"/>
          </w:tcPr>
          <w:p w14:paraId="5C5AF375" w14:textId="77777777" w:rsidR="00536A94" w:rsidRPr="006F580A" w:rsidRDefault="00536A94" w:rsidP="009E10BE">
            <w:r w:rsidRPr="00223D83">
              <w:t>KROL326, KROL402</w:t>
            </w:r>
          </w:p>
        </w:tc>
        <w:tc>
          <w:tcPr>
            <w:tcW w:w="1376" w:type="dxa"/>
          </w:tcPr>
          <w:p w14:paraId="283AB21C" w14:textId="77777777" w:rsidR="00536A94" w:rsidRPr="006F580A" w:rsidRDefault="00536A94" w:rsidP="009E10BE">
            <w:r>
              <w:t>995</w:t>
            </w:r>
          </w:p>
        </w:tc>
      </w:tr>
      <w:tr w:rsidR="00536A94" w:rsidRPr="006F580A" w14:paraId="606DF05D" w14:textId="77777777" w:rsidTr="009E10BE">
        <w:trPr>
          <w:trHeight w:val="20"/>
        </w:trPr>
        <w:tc>
          <w:tcPr>
            <w:tcW w:w="1260" w:type="dxa"/>
          </w:tcPr>
          <w:p w14:paraId="31BFE02D" w14:textId="77777777" w:rsidR="00536A94" w:rsidRDefault="00536A94" w:rsidP="009E10BE">
            <w:r>
              <w:t>7-10</w:t>
            </w:r>
          </w:p>
        </w:tc>
        <w:tc>
          <w:tcPr>
            <w:tcW w:w="2806" w:type="dxa"/>
          </w:tcPr>
          <w:p w14:paraId="2907F232" w14:textId="77777777" w:rsidR="00536A94" w:rsidRDefault="00536A94" w:rsidP="009E10BE">
            <w:r>
              <w:t>d2 P</w:t>
            </w:r>
            <w:r>
              <w:rPr>
                <w:i/>
                <w:iCs/>
              </w:rPr>
              <w:t>tul</w:t>
            </w:r>
            <w:r>
              <w:t>_</w:t>
            </w:r>
            <w:r>
              <w:rPr>
                <w:i/>
                <w:iCs/>
              </w:rPr>
              <w:t xml:space="preserve"> rpsU2</w:t>
            </w:r>
            <w:r>
              <w:t xml:space="preserve">UTR </w:t>
            </w:r>
            <w:r>
              <w:rPr>
                <w:i/>
                <w:iCs/>
              </w:rPr>
              <w:t>gfp</w:t>
            </w:r>
          </w:p>
        </w:tc>
        <w:tc>
          <w:tcPr>
            <w:tcW w:w="1514" w:type="dxa"/>
          </w:tcPr>
          <w:p w14:paraId="30E32575" w14:textId="77777777" w:rsidR="00536A94" w:rsidRDefault="00536A94" w:rsidP="009E10BE">
            <w:r>
              <w:t>Lysate</w:t>
            </w:r>
          </w:p>
        </w:tc>
        <w:tc>
          <w:tcPr>
            <w:tcW w:w="2736" w:type="dxa"/>
          </w:tcPr>
          <w:p w14:paraId="1520C350" w14:textId="77777777" w:rsidR="00536A94" w:rsidRPr="00F33139" w:rsidRDefault="00536A94" w:rsidP="009E10BE">
            <w:r w:rsidRPr="00223D83">
              <w:t>KROL326, KROL402</w:t>
            </w:r>
          </w:p>
        </w:tc>
        <w:tc>
          <w:tcPr>
            <w:tcW w:w="1376" w:type="dxa"/>
          </w:tcPr>
          <w:p w14:paraId="24F18451" w14:textId="77777777" w:rsidR="00536A94" w:rsidRDefault="00536A94" w:rsidP="009E10BE">
            <w:r>
              <w:t>995</w:t>
            </w:r>
          </w:p>
        </w:tc>
      </w:tr>
    </w:tbl>
    <w:p w14:paraId="74AB10ED" w14:textId="77777777" w:rsidR="00536A94" w:rsidRPr="006F580A" w:rsidRDefault="00536A94">
      <w:pPr>
        <w:numPr>
          <w:ilvl w:val="0"/>
          <w:numId w:val="93"/>
        </w:numPr>
        <w:pBdr>
          <w:top w:val="nil"/>
          <w:left w:val="nil"/>
          <w:bottom w:val="nil"/>
          <w:right w:val="nil"/>
          <w:between w:val="nil"/>
        </w:pBdr>
        <w:tabs>
          <w:tab w:val="left" w:pos="720"/>
        </w:tabs>
        <w:spacing w:before="120"/>
      </w:pPr>
      <w:r w:rsidRPr="006F580A">
        <w:rPr>
          <w:rFonts w:ascii="Cambria" w:eastAsia="Cambria" w:hAnsi="Cambria" w:cs="Cambria"/>
          <w:color w:val="000000"/>
          <w:sz w:val="22"/>
          <w:szCs w:val="22"/>
        </w:rPr>
        <w:t>Acquire the following components and put them on ice, labeling tubes if necessary:</w:t>
      </w:r>
    </w:p>
    <w:p w14:paraId="61B53893" w14:textId="77777777" w:rsidR="00536A94" w:rsidRPr="006F580A" w:rsidRDefault="00536A94">
      <w:pPr>
        <w:numPr>
          <w:ilvl w:val="1"/>
          <w:numId w:val="36"/>
        </w:numPr>
        <w:pBdr>
          <w:top w:val="nil"/>
          <w:left w:val="nil"/>
          <w:bottom w:val="nil"/>
          <w:right w:val="nil"/>
          <w:between w:val="nil"/>
        </w:pBdr>
        <w:tabs>
          <w:tab w:val="left" w:pos="720"/>
        </w:tabs>
      </w:pPr>
      <w:r>
        <w:rPr>
          <w:rFonts w:ascii="Cambria" w:eastAsia="Cambria" w:hAnsi="Cambria" w:cs="Cambria"/>
          <w:color w:val="000000"/>
          <w:sz w:val="22"/>
          <w:szCs w:val="22"/>
        </w:rPr>
        <w:t xml:space="preserve">mgH2O, </w:t>
      </w:r>
      <w:r w:rsidRPr="00FC5C23">
        <w:rPr>
          <w:rFonts w:ascii="Cambria" w:eastAsia="Cambria" w:hAnsi="Cambria" w:cs="Cambria"/>
          <w:color w:val="000000"/>
          <w:sz w:val="22"/>
          <w:szCs w:val="22"/>
        </w:rPr>
        <w:t>Primestar buffer</w:t>
      </w:r>
      <w:r>
        <w:t xml:space="preserve">, </w:t>
      </w:r>
      <w:r w:rsidRPr="00FC5C23">
        <w:rPr>
          <w:rFonts w:ascii="Cambria" w:eastAsia="Cambria" w:hAnsi="Cambria" w:cs="Cambria"/>
          <w:color w:val="000000"/>
          <w:sz w:val="22"/>
          <w:szCs w:val="22"/>
        </w:rPr>
        <w:t>dNTPs</w:t>
      </w:r>
      <w:r>
        <w:t xml:space="preserve">, </w:t>
      </w:r>
      <w:r w:rsidRPr="00AD78E1">
        <w:rPr>
          <w:rFonts w:ascii="Cambria" w:eastAsia="Cambria" w:hAnsi="Cambria" w:cs="Cambria"/>
          <w:color w:val="000000"/>
          <w:sz w:val="22"/>
          <w:szCs w:val="22"/>
        </w:rPr>
        <w:t>KROL472, KROL319</w:t>
      </w:r>
      <w:r w:rsidRPr="00FC5C23">
        <w:rPr>
          <w:rFonts w:ascii="Cambria" w:eastAsia="Cambria" w:hAnsi="Cambria" w:cs="Cambria"/>
          <w:color w:val="000000"/>
          <w:sz w:val="22"/>
          <w:szCs w:val="22"/>
        </w:rPr>
        <w:t xml:space="preserve"> (10uM)</w:t>
      </w:r>
      <w:r>
        <w:t xml:space="preserve">, LVS gDNA, LVS lysate, and </w:t>
      </w:r>
      <w:r>
        <w:rPr>
          <w:rFonts w:ascii="Cambria" w:eastAsia="Cambria" w:hAnsi="Cambria" w:cs="Cambria"/>
          <w:color w:val="000000"/>
          <w:sz w:val="22"/>
          <w:szCs w:val="22"/>
        </w:rPr>
        <w:t>candidate pKR168 integrant lysates</w:t>
      </w:r>
    </w:p>
    <w:p w14:paraId="00484F93" w14:textId="77777777" w:rsidR="00536A94" w:rsidRPr="006F580A" w:rsidRDefault="00536A94">
      <w:pPr>
        <w:numPr>
          <w:ilvl w:val="0"/>
          <w:numId w:val="93"/>
        </w:numPr>
        <w:pBdr>
          <w:top w:val="nil"/>
          <w:left w:val="nil"/>
          <w:bottom w:val="nil"/>
          <w:right w:val="nil"/>
          <w:between w:val="nil"/>
        </w:pBdr>
        <w:tabs>
          <w:tab w:val="left" w:pos="720"/>
        </w:tabs>
      </w:pPr>
      <w:r>
        <w:rPr>
          <w:rFonts w:ascii="Cambria" w:eastAsia="Cambria" w:hAnsi="Cambria" w:cs="Cambria"/>
          <w:color w:val="000000"/>
          <w:sz w:val="22"/>
          <w:szCs w:val="22"/>
        </w:rPr>
        <w:t>Vortex each component (aside from enzyme)</w:t>
      </w:r>
    </w:p>
    <w:p w14:paraId="71216AA7" w14:textId="77777777" w:rsidR="00536A94" w:rsidRPr="006F580A" w:rsidRDefault="00536A94">
      <w:pPr>
        <w:numPr>
          <w:ilvl w:val="0"/>
          <w:numId w:val="93"/>
        </w:numPr>
        <w:pBdr>
          <w:top w:val="nil"/>
          <w:left w:val="nil"/>
          <w:bottom w:val="nil"/>
          <w:right w:val="nil"/>
          <w:between w:val="nil"/>
        </w:pBdr>
        <w:tabs>
          <w:tab w:val="left" w:pos="720"/>
        </w:tabs>
      </w:pPr>
      <w:r w:rsidRPr="006F580A">
        <w:rPr>
          <w:rFonts w:ascii="Cambria" w:eastAsia="Cambria" w:hAnsi="Cambria" w:cs="Cambria"/>
          <w:color w:val="000000"/>
          <w:sz w:val="22"/>
          <w:szCs w:val="22"/>
        </w:rPr>
        <w:t>Add appropriate volume (based on PCR worksheet) of each experiment specific primer (forward and reverse) and respective template to PCR tubes</w:t>
      </w:r>
    </w:p>
    <w:p w14:paraId="2A0587F9" w14:textId="77777777" w:rsidR="00536A94" w:rsidRPr="006F580A" w:rsidRDefault="00536A94">
      <w:pPr>
        <w:numPr>
          <w:ilvl w:val="0"/>
          <w:numId w:val="93"/>
        </w:numPr>
        <w:pBdr>
          <w:top w:val="nil"/>
          <w:left w:val="nil"/>
          <w:bottom w:val="nil"/>
          <w:right w:val="nil"/>
          <w:between w:val="nil"/>
        </w:pBdr>
        <w:tabs>
          <w:tab w:val="left" w:pos="720"/>
        </w:tabs>
      </w:pPr>
      <w:r w:rsidRPr="006F580A">
        <w:rPr>
          <w:rFonts w:ascii="Cambria" w:eastAsia="Cambria" w:hAnsi="Cambria" w:cs="Cambria"/>
          <w:color w:val="000000"/>
          <w:sz w:val="22"/>
          <w:szCs w:val="22"/>
        </w:rPr>
        <w:t>Add ddi H2O to negative control tub</w:t>
      </w:r>
      <w:r>
        <w:rPr>
          <w:rFonts w:ascii="Cambria" w:eastAsia="Cambria" w:hAnsi="Cambria" w:cs="Cambria"/>
          <w:color w:val="000000"/>
          <w:sz w:val="22"/>
          <w:szCs w:val="22"/>
        </w:rPr>
        <w:t>e (t</w:t>
      </w:r>
      <w:r w:rsidRPr="00FC5C23">
        <w:rPr>
          <w:rFonts w:ascii="Cambria" w:eastAsia="Cambria" w:hAnsi="Cambria" w:cs="Cambria"/>
          <w:color w:val="000000"/>
          <w:sz w:val="22"/>
          <w:szCs w:val="22"/>
        </w:rPr>
        <w:t>emplate volume for 1 reaction</w:t>
      </w:r>
      <w:r>
        <w:rPr>
          <w:rFonts w:ascii="Cambria" w:eastAsia="Cambria" w:hAnsi="Cambria" w:cs="Cambria"/>
          <w:color w:val="000000"/>
          <w:sz w:val="22"/>
          <w:szCs w:val="22"/>
        </w:rPr>
        <w:t>)</w:t>
      </w:r>
    </w:p>
    <w:p w14:paraId="313E34B3" w14:textId="77777777" w:rsidR="00536A94" w:rsidRPr="006F580A" w:rsidRDefault="00536A94">
      <w:pPr>
        <w:numPr>
          <w:ilvl w:val="0"/>
          <w:numId w:val="93"/>
        </w:numPr>
        <w:pBdr>
          <w:top w:val="nil"/>
          <w:left w:val="nil"/>
          <w:bottom w:val="nil"/>
          <w:right w:val="nil"/>
          <w:between w:val="nil"/>
        </w:pBdr>
        <w:tabs>
          <w:tab w:val="left" w:pos="720"/>
        </w:tabs>
      </w:pPr>
      <w:r w:rsidRPr="006F580A">
        <w:rPr>
          <w:rFonts w:ascii="Cambria" w:eastAsia="Cambria" w:hAnsi="Cambria" w:cs="Cambria"/>
          <w:color w:val="000000"/>
          <w:sz w:val="22"/>
          <w:szCs w:val="22"/>
        </w:rPr>
        <w:t>Prepare a master-</w:t>
      </w:r>
      <w:r>
        <w:rPr>
          <w:rFonts w:ascii="Cambria" w:eastAsia="Cambria" w:hAnsi="Cambria" w:cs="Cambria"/>
          <w:color w:val="000000"/>
          <w:sz w:val="22"/>
          <w:szCs w:val="22"/>
        </w:rPr>
        <w:t>containing</w:t>
      </w:r>
      <w:r w:rsidRPr="006F580A">
        <w:rPr>
          <w:rFonts w:ascii="Cambria" w:eastAsia="Cambria" w:hAnsi="Cambria" w:cs="Cambria"/>
          <w:color w:val="000000"/>
          <w:sz w:val="22"/>
          <w:szCs w:val="22"/>
        </w:rPr>
        <w:t>:</w:t>
      </w:r>
    </w:p>
    <w:p w14:paraId="3A787751" w14:textId="77777777" w:rsidR="00536A94" w:rsidRPr="006F580A" w:rsidRDefault="00536A94">
      <w:pPr>
        <w:numPr>
          <w:ilvl w:val="1"/>
          <w:numId w:val="35"/>
        </w:numPr>
        <w:pBdr>
          <w:top w:val="nil"/>
          <w:left w:val="nil"/>
          <w:bottom w:val="nil"/>
          <w:right w:val="nil"/>
          <w:between w:val="nil"/>
        </w:pBdr>
        <w:tabs>
          <w:tab w:val="left" w:pos="720"/>
        </w:tabs>
      </w:pPr>
      <w:r>
        <w:rPr>
          <w:rFonts w:ascii="Cambria" w:eastAsia="Cambria" w:hAnsi="Cambria" w:cs="Cambria"/>
          <w:color w:val="000000"/>
          <w:sz w:val="22"/>
          <w:szCs w:val="22"/>
        </w:rPr>
        <w:t>mg</w:t>
      </w:r>
      <w:r w:rsidRPr="006F580A">
        <w:rPr>
          <w:rFonts w:ascii="Cambria" w:eastAsia="Cambria" w:hAnsi="Cambria" w:cs="Cambria"/>
          <w:color w:val="000000"/>
          <w:sz w:val="22"/>
          <w:szCs w:val="22"/>
        </w:rPr>
        <w:t>H2O</w:t>
      </w:r>
      <w:r>
        <w:t>,</w:t>
      </w:r>
      <w:r w:rsidRPr="00FC5C23">
        <w:rPr>
          <w:rFonts w:ascii="Cambria" w:eastAsia="Cambria" w:hAnsi="Cambria" w:cs="Cambria"/>
          <w:color w:val="000000"/>
          <w:sz w:val="22"/>
          <w:szCs w:val="22"/>
        </w:rPr>
        <w:t xml:space="preserve"> dNTPs</w:t>
      </w:r>
      <w:r>
        <w:t xml:space="preserve">, </w:t>
      </w:r>
      <w:r w:rsidRPr="00FC5C23">
        <w:rPr>
          <w:rFonts w:ascii="Cambria" w:eastAsia="Cambria" w:hAnsi="Cambria" w:cs="Cambria"/>
          <w:color w:val="000000"/>
          <w:sz w:val="22"/>
          <w:szCs w:val="22"/>
        </w:rPr>
        <w:t>Primestar buffer</w:t>
      </w:r>
      <w:r>
        <w:t xml:space="preserve">, and </w:t>
      </w:r>
      <w:r w:rsidRPr="00FC5C23">
        <w:rPr>
          <w:rFonts w:ascii="Cambria" w:eastAsia="Cambria" w:hAnsi="Cambria" w:cs="Cambria"/>
          <w:color w:val="000000"/>
          <w:sz w:val="22"/>
          <w:szCs w:val="22"/>
        </w:rPr>
        <w:t>Primestar enzyme</w:t>
      </w:r>
    </w:p>
    <w:p w14:paraId="3A86326C" w14:textId="77777777" w:rsidR="00536A94" w:rsidRPr="006F580A" w:rsidRDefault="00536A94">
      <w:pPr>
        <w:numPr>
          <w:ilvl w:val="0"/>
          <w:numId w:val="93"/>
        </w:numPr>
        <w:pBdr>
          <w:top w:val="nil"/>
          <w:left w:val="nil"/>
          <w:bottom w:val="nil"/>
          <w:right w:val="nil"/>
          <w:between w:val="nil"/>
        </w:pBdr>
        <w:tabs>
          <w:tab w:val="left" w:pos="720"/>
        </w:tabs>
      </w:pPr>
      <w:r w:rsidRPr="006F580A">
        <w:rPr>
          <w:rFonts w:ascii="Cambria" w:eastAsia="Cambria" w:hAnsi="Cambria" w:cs="Cambria"/>
          <w:color w:val="000000"/>
          <w:sz w:val="22"/>
          <w:szCs w:val="22"/>
        </w:rPr>
        <w:t>Mix the master-mix solution by pipetting up and down</w:t>
      </w:r>
    </w:p>
    <w:p w14:paraId="49492476" w14:textId="77777777" w:rsidR="00536A94" w:rsidRPr="006F580A" w:rsidRDefault="00536A94">
      <w:pPr>
        <w:numPr>
          <w:ilvl w:val="0"/>
          <w:numId w:val="93"/>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19.0 uL</w:t>
      </w:r>
      <w:r w:rsidRPr="006F580A">
        <w:rPr>
          <w:rFonts w:ascii="Cambria" w:eastAsia="Cambria" w:hAnsi="Cambria" w:cs="Cambria"/>
          <w:color w:val="000000"/>
          <w:sz w:val="22"/>
          <w:szCs w:val="22"/>
        </w:rPr>
        <w:t xml:space="preserve"> of master-mix to negative control PCR tube</w:t>
      </w:r>
    </w:p>
    <w:p w14:paraId="1608AACC" w14:textId="77777777" w:rsidR="00536A94" w:rsidRPr="006F580A" w:rsidRDefault="00536A94">
      <w:pPr>
        <w:numPr>
          <w:ilvl w:val="0"/>
          <w:numId w:val="93"/>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19.0 uL</w:t>
      </w:r>
      <w:r w:rsidRPr="006F580A">
        <w:rPr>
          <w:rFonts w:ascii="Cambria" w:eastAsia="Cambria" w:hAnsi="Cambria" w:cs="Cambria"/>
          <w:color w:val="000000"/>
          <w:sz w:val="22"/>
          <w:szCs w:val="22"/>
        </w:rPr>
        <w:t xml:space="preserve"> of master mix to each PCR tube</w:t>
      </w:r>
      <w:r>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and pipet up and down to mix</w:t>
      </w:r>
    </w:p>
    <w:p w14:paraId="658D051C" w14:textId="77777777" w:rsidR="00536A94" w:rsidRPr="00582EDC" w:rsidRDefault="00536A94">
      <w:pPr>
        <w:numPr>
          <w:ilvl w:val="0"/>
          <w:numId w:val="93"/>
        </w:numPr>
        <w:pBdr>
          <w:top w:val="nil"/>
          <w:left w:val="nil"/>
          <w:bottom w:val="nil"/>
          <w:right w:val="nil"/>
          <w:between w:val="nil"/>
        </w:pBdr>
        <w:tabs>
          <w:tab w:val="left" w:pos="720"/>
        </w:tabs>
        <w:rPr>
          <w:b/>
        </w:rPr>
      </w:pPr>
      <w:r w:rsidRPr="006F580A">
        <w:rPr>
          <w:rFonts w:ascii="Cambria" w:eastAsia="Cambria" w:hAnsi="Cambria" w:cs="Cambria"/>
          <w:color w:val="000000"/>
          <w:sz w:val="22"/>
          <w:szCs w:val="22"/>
        </w:rPr>
        <w:t xml:space="preserve">Place the PCR Tubes in the thermocycler </w:t>
      </w:r>
      <w:r>
        <w:rPr>
          <w:rFonts w:ascii="Cambria" w:eastAsia="Cambria" w:hAnsi="Cambria" w:cs="Cambria"/>
          <w:color w:val="000000"/>
          <w:sz w:val="22"/>
          <w:szCs w:val="22"/>
        </w:rPr>
        <w:t>according to the following program:</w:t>
      </w:r>
    </w:p>
    <w:p w14:paraId="6E09FB6E" w14:textId="77777777" w:rsidR="00536A94" w:rsidRPr="00582EDC" w:rsidRDefault="00536A94">
      <w:pPr>
        <w:numPr>
          <w:ilvl w:val="1"/>
          <w:numId w:val="93"/>
        </w:numPr>
        <w:pBdr>
          <w:top w:val="nil"/>
          <w:left w:val="nil"/>
          <w:bottom w:val="nil"/>
          <w:right w:val="nil"/>
          <w:between w:val="nil"/>
        </w:pBdr>
        <w:tabs>
          <w:tab w:val="left" w:pos="720"/>
        </w:tabs>
        <w:rPr>
          <w:rFonts w:ascii="Cambria" w:eastAsia="Cambria" w:hAnsi="Cambria" w:cs="Cambria"/>
          <w:color w:val="000000"/>
          <w:sz w:val="22"/>
          <w:szCs w:val="22"/>
        </w:rPr>
      </w:pPr>
      <w:r w:rsidRPr="00582EDC">
        <w:rPr>
          <w:rFonts w:ascii="Cambria" w:eastAsia="Cambria" w:hAnsi="Cambria" w:cs="Cambria"/>
          <w:color w:val="000000"/>
          <w:sz w:val="22"/>
          <w:szCs w:val="22"/>
        </w:rPr>
        <w:t>94°C 2'</w:t>
      </w:r>
    </w:p>
    <w:p w14:paraId="0FFF9942" w14:textId="77777777" w:rsidR="00536A94" w:rsidRPr="00582EDC" w:rsidRDefault="00536A94">
      <w:pPr>
        <w:numPr>
          <w:ilvl w:val="1"/>
          <w:numId w:val="93"/>
        </w:numPr>
        <w:pBdr>
          <w:top w:val="nil"/>
          <w:left w:val="nil"/>
          <w:bottom w:val="nil"/>
          <w:right w:val="nil"/>
          <w:between w:val="nil"/>
        </w:pBdr>
        <w:tabs>
          <w:tab w:val="left" w:pos="720"/>
        </w:tabs>
        <w:rPr>
          <w:rFonts w:ascii="Cambria" w:eastAsia="Cambria" w:hAnsi="Cambria" w:cs="Cambria"/>
          <w:color w:val="000000"/>
          <w:sz w:val="22"/>
          <w:szCs w:val="22"/>
        </w:rPr>
      </w:pPr>
      <w:r w:rsidRPr="00582EDC">
        <w:rPr>
          <w:rFonts w:ascii="Cambria" w:eastAsia="Cambria" w:hAnsi="Cambria" w:cs="Cambria"/>
          <w:color w:val="000000"/>
          <w:sz w:val="22"/>
          <w:szCs w:val="22"/>
        </w:rPr>
        <w:t>94°C 20"</w:t>
      </w:r>
    </w:p>
    <w:p w14:paraId="5BA73AD6" w14:textId="77777777" w:rsidR="00536A94" w:rsidRPr="00582EDC" w:rsidRDefault="00536A94">
      <w:pPr>
        <w:numPr>
          <w:ilvl w:val="1"/>
          <w:numId w:val="93"/>
        </w:numPr>
        <w:pBdr>
          <w:top w:val="nil"/>
          <w:left w:val="nil"/>
          <w:bottom w:val="nil"/>
          <w:right w:val="nil"/>
          <w:between w:val="nil"/>
        </w:pBdr>
        <w:tabs>
          <w:tab w:val="left" w:pos="720"/>
        </w:tabs>
        <w:rPr>
          <w:rFonts w:ascii="Cambria" w:eastAsia="Cambria" w:hAnsi="Cambria" w:cs="Cambria"/>
          <w:color w:val="000000"/>
          <w:sz w:val="22"/>
          <w:szCs w:val="22"/>
        </w:rPr>
      </w:pPr>
      <w:r w:rsidRPr="00582EDC">
        <w:rPr>
          <w:rFonts w:ascii="Cambria" w:eastAsia="Cambria" w:hAnsi="Cambria" w:cs="Cambria"/>
          <w:color w:val="000000"/>
          <w:sz w:val="22"/>
          <w:szCs w:val="22"/>
        </w:rPr>
        <w:t>50°C 30"</w:t>
      </w:r>
    </w:p>
    <w:p w14:paraId="398916FC" w14:textId="77777777" w:rsidR="00536A94" w:rsidRPr="00582EDC" w:rsidRDefault="00536A94">
      <w:pPr>
        <w:numPr>
          <w:ilvl w:val="1"/>
          <w:numId w:val="93"/>
        </w:numPr>
        <w:pBdr>
          <w:top w:val="nil"/>
          <w:left w:val="nil"/>
          <w:bottom w:val="nil"/>
          <w:right w:val="nil"/>
          <w:between w:val="nil"/>
        </w:pBdr>
        <w:tabs>
          <w:tab w:val="left" w:pos="720"/>
        </w:tabs>
        <w:rPr>
          <w:rFonts w:ascii="Cambria" w:eastAsia="Cambria" w:hAnsi="Cambria" w:cs="Cambria"/>
          <w:color w:val="000000"/>
          <w:sz w:val="22"/>
          <w:szCs w:val="22"/>
        </w:rPr>
      </w:pPr>
      <w:r w:rsidRPr="00582EDC">
        <w:rPr>
          <w:rFonts w:ascii="Cambria" w:eastAsia="Cambria" w:hAnsi="Cambria" w:cs="Cambria"/>
          <w:color w:val="000000"/>
          <w:sz w:val="22"/>
          <w:szCs w:val="22"/>
        </w:rPr>
        <w:t>68°C (1' per kb)</w:t>
      </w:r>
    </w:p>
    <w:p w14:paraId="5B4382F5" w14:textId="77777777" w:rsidR="00536A94" w:rsidRPr="00582EDC" w:rsidRDefault="00536A94">
      <w:pPr>
        <w:numPr>
          <w:ilvl w:val="1"/>
          <w:numId w:val="93"/>
        </w:numPr>
        <w:pBdr>
          <w:top w:val="nil"/>
          <w:left w:val="nil"/>
          <w:bottom w:val="nil"/>
          <w:right w:val="nil"/>
          <w:between w:val="nil"/>
        </w:pBdr>
        <w:tabs>
          <w:tab w:val="left" w:pos="720"/>
        </w:tabs>
        <w:rPr>
          <w:rFonts w:ascii="Cambria" w:eastAsia="Cambria" w:hAnsi="Cambria" w:cs="Cambria"/>
          <w:color w:val="000000"/>
          <w:sz w:val="22"/>
          <w:szCs w:val="22"/>
        </w:rPr>
      </w:pPr>
      <w:r w:rsidRPr="00582EDC">
        <w:rPr>
          <w:rFonts w:ascii="Cambria" w:eastAsia="Cambria" w:hAnsi="Cambria" w:cs="Cambria"/>
          <w:color w:val="000000"/>
          <w:sz w:val="22"/>
          <w:szCs w:val="22"/>
        </w:rPr>
        <w:t>Go to step 2, rep 32x</w:t>
      </w:r>
    </w:p>
    <w:p w14:paraId="4803E0CC" w14:textId="77777777" w:rsidR="00536A94" w:rsidRPr="00582EDC" w:rsidRDefault="00536A94">
      <w:pPr>
        <w:numPr>
          <w:ilvl w:val="1"/>
          <w:numId w:val="93"/>
        </w:numPr>
        <w:pBdr>
          <w:top w:val="nil"/>
          <w:left w:val="nil"/>
          <w:bottom w:val="nil"/>
          <w:right w:val="nil"/>
          <w:between w:val="nil"/>
        </w:pBdr>
        <w:tabs>
          <w:tab w:val="left" w:pos="720"/>
        </w:tabs>
        <w:rPr>
          <w:rFonts w:ascii="Cambria" w:eastAsia="Cambria" w:hAnsi="Cambria" w:cs="Cambria"/>
          <w:color w:val="000000"/>
          <w:sz w:val="22"/>
          <w:szCs w:val="22"/>
        </w:rPr>
      </w:pPr>
      <w:r w:rsidRPr="00582EDC">
        <w:rPr>
          <w:rFonts w:ascii="Cambria" w:eastAsia="Cambria" w:hAnsi="Cambria" w:cs="Cambria"/>
          <w:color w:val="000000"/>
          <w:sz w:val="22"/>
          <w:szCs w:val="22"/>
        </w:rPr>
        <w:t>68°C 5'</w:t>
      </w:r>
    </w:p>
    <w:p w14:paraId="57D3CC3F" w14:textId="77777777" w:rsidR="00536A94" w:rsidRPr="00582EDC" w:rsidRDefault="00536A94">
      <w:pPr>
        <w:numPr>
          <w:ilvl w:val="1"/>
          <w:numId w:val="93"/>
        </w:numPr>
        <w:pBdr>
          <w:top w:val="nil"/>
          <w:left w:val="nil"/>
          <w:bottom w:val="nil"/>
          <w:right w:val="nil"/>
          <w:between w:val="nil"/>
        </w:pBdr>
        <w:tabs>
          <w:tab w:val="left" w:pos="720"/>
        </w:tabs>
      </w:pPr>
      <w:r w:rsidRPr="00582EDC">
        <w:rPr>
          <w:rFonts w:ascii="Cambria" w:eastAsia="Cambria" w:hAnsi="Cambria" w:cs="Cambria"/>
          <w:color w:val="000000"/>
          <w:sz w:val="22"/>
          <w:szCs w:val="22"/>
        </w:rPr>
        <w:t>Hold 12°C</w:t>
      </w:r>
    </w:p>
    <w:p w14:paraId="734F7A6E" w14:textId="77777777" w:rsidR="00536A94" w:rsidRPr="006F580A" w:rsidRDefault="00536A94" w:rsidP="00536A94">
      <w:pPr>
        <w:pBdr>
          <w:top w:val="nil"/>
          <w:left w:val="nil"/>
          <w:bottom w:val="nil"/>
          <w:right w:val="nil"/>
          <w:between w:val="nil"/>
        </w:pBdr>
        <w:tabs>
          <w:tab w:val="left" w:pos="720"/>
        </w:tabs>
        <w:ind w:left="720"/>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536A94" w:rsidRPr="006F580A" w14:paraId="019F7068" w14:textId="77777777" w:rsidTr="009E10BE">
        <w:trPr>
          <w:trHeight w:val="300"/>
        </w:trPr>
        <w:tc>
          <w:tcPr>
            <w:tcW w:w="3543" w:type="dxa"/>
            <w:noWrap/>
            <w:hideMark/>
          </w:tcPr>
          <w:p w14:paraId="4B18BD3B" w14:textId="77777777" w:rsidR="00536A94" w:rsidRPr="006F580A" w:rsidRDefault="00536A94" w:rsidP="009E10BE">
            <w:r w:rsidRPr="006F580A">
              <w:lastRenderedPageBreak/>
              <w:t>Total reaction volume</w:t>
            </w:r>
          </w:p>
        </w:tc>
        <w:tc>
          <w:tcPr>
            <w:tcW w:w="2121" w:type="dxa"/>
            <w:noWrap/>
            <w:hideMark/>
          </w:tcPr>
          <w:p w14:paraId="0F20503C" w14:textId="77777777" w:rsidR="00536A94" w:rsidRPr="006F580A" w:rsidRDefault="00536A94" w:rsidP="009E10BE">
            <w:r>
              <w:t>20</w:t>
            </w:r>
          </w:p>
        </w:tc>
        <w:tc>
          <w:tcPr>
            <w:tcW w:w="2084" w:type="dxa"/>
            <w:tcBorders>
              <w:top w:val="nil"/>
              <w:bottom w:val="nil"/>
              <w:right w:val="nil"/>
            </w:tcBorders>
            <w:noWrap/>
            <w:hideMark/>
          </w:tcPr>
          <w:p w14:paraId="65B2D26E" w14:textId="77777777" w:rsidR="00536A94" w:rsidRPr="006F580A" w:rsidRDefault="00536A94" w:rsidP="009E10BE"/>
        </w:tc>
        <w:tc>
          <w:tcPr>
            <w:tcW w:w="1438" w:type="dxa"/>
            <w:tcBorders>
              <w:top w:val="nil"/>
              <w:left w:val="nil"/>
              <w:bottom w:val="nil"/>
              <w:right w:val="nil"/>
            </w:tcBorders>
            <w:noWrap/>
            <w:hideMark/>
          </w:tcPr>
          <w:p w14:paraId="183FAE7D" w14:textId="77777777" w:rsidR="00536A94" w:rsidRPr="006F580A" w:rsidRDefault="00536A94" w:rsidP="009E10BE"/>
        </w:tc>
        <w:tc>
          <w:tcPr>
            <w:tcW w:w="1254" w:type="dxa"/>
            <w:tcBorders>
              <w:top w:val="nil"/>
              <w:left w:val="nil"/>
              <w:bottom w:val="nil"/>
              <w:right w:val="nil"/>
            </w:tcBorders>
            <w:noWrap/>
            <w:hideMark/>
          </w:tcPr>
          <w:p w14:paraId="5E15B3CC" w14:textId="77777777" w:rsidR="00536A94" w:rsidRPr="006F580A" w:rsidRDefault="00536A94" w:rsidP="009E10BE"/>
        </w:tc>
      </w:tr>
      <w:tr w:rsidR="00536A94" w:rsidRPr="006F580A" w14:paraId="5DE41BBF" w14:textId="77777777" w:rsidTr="009E10BE">
        <w:trPr>
          <w:trHeight w:val="300"/>
        </w:trPr>
        <w:tc>
          <w:tcPr>
            <w:tcW w:w="3543" w:type="dxa"/>
            <w:tcBorders>
              <w:bottom w:val="single" w:sz="4" w:space="0" w:color="auto"/>
            </w:tcBorders>
            <w:noWrap/>
            <w:hideMark/>
          </w:tcPr>
          <w:p w14:paraId="5CA7EA58" w14:textId="77777777" w:rsidR="00536A94" w:rsidRPr="006F580A" w:rsidRDefault="00536A94" w:rsidP="009E10BE">
            <w:r w:rsidRPr="006F580A">
              <w:t>Total number of reactions</w:t>
            </w:r>
          </w:p>
        </w:tc>
        <w:tc>
          <w:tcPr>
            <w:tcW w:w="2121" w:type="dxa"/>
            <w:tcBorders>
              <w:bottom w:val="single" w:sz="4" w:space="0" w:color="auto"/>
            </w:tcBorders>
            <w:noWrap/>
            <w:hideMark/>
          </w:tcPr>
          <w:p w14:paraId="30D62463" w14:textId="281FE2C9" w:rsidR="00536A94" w:rsidRPr="006F580A" w:rsidRDefault="00536A94" w:rsidP="009E10BE">
            <w:r>
              <w:t>10</w:t>
            </w:r>
          </w:p>
        </w:tc>
        <w:tc>
          <w:tcPr>
            <w:tcW w:w="2084" w:type="dxa"/>
            <w:tcBorders>
              <w:top w:val="nil"/>
              <w:bottom w:val="nil"/>
              <w:right w:val="nil"/>
            </w:tcBorders>
            <w:noWrap/>
            <w:hideMark/>
          </w:tcPr>
          <w:p w14:paraId="223EB6EB" w14:textId="77777777" w:rsidR="00536A94" w:rsidRPr="006F580A" w:rsidRDefault="00536A94" w:rsidP="009E10BE"/>
        </w:tc>
        <w:tc>
          <w:tcPr>
            <w:tcW w:w="1438" w:type="dxa"/>
            <w:tcBorders>
              <w:top w:val="nil"/>
              <w:left w:val="nil"/>
              <w:bottom w:val="nil"/>
              <w:right w:val="nil"/>
            </w:tcBorders>
            <w:noWrap/>
            <w:hideMark/>
          </w:tcPr>
          <w:p w14:paraId="5AFC1DC0" w14:textId="77777777" w:rsidR="00536A94" w:rsidRPr="006F580A" w:rsidRDefault="00536A94" w:rsidP="009E10BE"/>
        </w:tc>
        <w:tc>
          <w:tcPr>
            <w:tcW w:w="1254" w:type="dxa"/>
            <w:tcBorders>
              <w:top w:val="nil"/>
              <w:left w:val="nil"/>
              <w:right w:val="nil"/>
            </w:tcBorders>
            <w:noWrap/>
            <w:hideMark/>
          </w:tcPr>
          <w:p w14:paraId="150E3A6D" w14:textId="77777777" w:rsidR="00536A94" w:rsidRPr="006F580A" w:rsidRDefault="00536A94" w:rsidP="009E10BE"/>
        </w:tc>
      </w:tr>
      <w:tr w:rsidR="00536A94" w:rsidRPr="006F580A" w14:paraId="35B2DE91" w14:textId="77777777" w:rsidTr="009E10BE">
        <w:trPr>
          <w:trHeight w:val="300"/>
        </w:trPr>
        <w:tc>
          <w:tcPr>
            <w:tcW w:w="3543" w:type="dxa"/>
            <w:tcBorders>
              <w:left w:val="nil"/>
              <w:right w:val="nil"/>
            </w:tcBorders>
            <w:noWrap/>
            <w:hideMark/>
          </w:tcPr>
          <w:p w14:paraId="1309586A" w14:textId="77777777" w:rsidR="00536A94" w:rsidRPr="006F580A" w:rsidRDefault="00536A94" w:rsidP="009E10BE"/>
        </w:tc>
        <w:tc>
          <w:tcPr>
            <w:tcW w:w="2121" w:type="dxa"/>
            <w:tcBorders>
              <w:left w:val="nil"/>
              <w:right w:val="nil"/>
            </w:tcBorders>
            <w:noWrap/>
            <w:hideMark/>
          </w:tcPr>
          <w:p w14:paraId="68918ECE" w14:textId="77777777" w:rsidR="00536A94" w:rsidRPr="006F580A" w:rsidRDefault="00536A94" w:rsidP="009E10BE"/>
        </w:tc>
        <w:tc>
          <w:tcPr>
            <w:tcW w:w="2084" w:type="dxa"/>
            <w:tcBorders>
              <w:top w:val="nil"/>
              <w:left w:val="nil"/>
              <w:right w:val="nil"/>
            </w:tcBorders>
            <w:noWrap/>
            <w:hideMark/>
          </w:tcPr>
          <w:p w14:paraId="33206CCC" w14:textId="77777777" w:rsidR="00536A94" w:rsidRPr="006F580A" w:rsidRDefault="00536A94" w:rsidP="009E10BE"/>
        </w:tc>
        <w:tc>
          <w:tcPr>
            <w:tcW w:w="1438" w:type="dxa"/>
            <w:tcBorders>
              <w:top w:val="nil"/>
              <w:left w:val="nil"/>
            </w:tcBorders>
            <w:noWrap/>
            <w:hideMark/>
          </w:tcPr>
          <w:p w14:paraId="7DFAA087" w14:textId="77777777" w:rsidR="00536A94" w:rsidRPr="006F580A" w:rsidRDefault="00536A94" w:rsidP="009E10BE"/>
        </w:tc>
        <w:tc>
          <w:tcPr>
            <w:tcW w:w="1254" w:type="dxa"/>
            <w:noWrap/>
            <w:hideMark/>
          </w:tcPr>
          <w:p w14:paraId="12ED53C1" w14:textId="77777777" w:rsidR="00536A94" w:rsidRPr="006F580A" w:rsidRDefault="00536A94" w:rsidP="009E10BE">
            <w:pPr>
              <w:rPr>
                <w:bCs/>
              </w:rPr>
            </w:pPr>
            <w:r w:rsidRPr="006F580A">
              <w:rPr>
                <w:bCs/>
              </w:rPr>
              <w:t>Factor</w:t>
            </w:r>
          </w:p>
        </w:tc>
      </w:tr>
      <w:tr w:rsidR="00536A94" w:rsidRPr="006F580A" w14:paraId="06092E5E" w14:textId="77777777" w:rsidTr="009E10BE">
        <w:trPr>
          <w:trHeight w:val="300"/>
        </w:trPr>
        <w:tc>
          <w:tcPr>
            <w:tcW w:w="3543" w:type="dxa"/>
            <w:noWrap/>
            <w:hideMark/>
          </w:tcPr>
          <w:p w14:paraId="2A113725" w14:textId="77777777" w:rsidR="00536A94" w:rsidRPr="006F580A" w:rsidRDefault="00536A94" w:rsidP="009E10BE">
            <w:pPr>
              <w:rPr>
                <w:bCs/>
              </w:rPr>
            </w:pPr>
            <w:r w:rsidRPr="006F580A">
              <w:rPr>
                <w:bCs/>
              </w:rPr>
              <w:t>Component</w:t>
            </w:r>
          </w:p>
        </w:tc>
        <w:tc>
          <w:tcPr>
            <w:tcW w:w="2121" w:type="dxa"/>
            <w:noWrap/>
            <w:hideMark/>
          </w:tcPr>
          <w:p w14:paraId="717D5171" w14:textId="77777777" w:rsidR="00536A94" w:rsidRPr="006F580A" w:rsidRDefault="00536A94" w:rsidP="009E10BE">
            <w:pPr>
              <w:rPr>
                <w:bCs/>
              </w:rPr>
            </w:pPr>
            <w:r w:rsidRPr="006F580A">
              <w:rPr>
                <w:bCs/>
              </w:rPr>
              <w:t>Stock concentration</w:t>
            </w:r>
          </w:p>
        </w:tc>
        <w:tc>
          <w:tcPr>
            <w:tcW w:w="2084" w:type="dxa"/>
            <w:noWrap/>
            <w:hideMark/>
          </w:tcPr>
          <w:p w14:paraId="6FAA556F" w14:textId="77777777" w:rsidR="00536A94" w:rsidRPr="006F580A" w:rsidRDefault="00536A94" w:rsidP="009E10BE">
            <w:pPr>
              <w:rPr>
                <w:bCs/>
              </w:rPr>
            </w:pPr>
            <w:r w:rsidRPr="006F580A">
              <w:rPr>
                <w:bCs/>
              </w:rPr>
              <w:t>Final concentration</w:t>
            </w:r>
          </w:p>
        </w:tc>
        <w:tc>
          <w:tcPr>
            <w:tcW w:w="1438" w:type="dxa"/>
            <w:noWrap/>
            <w:hideMark/>
          </w:tcPr>
          <w:p w14:paraId="749C670D" w14:textId="77777777" w:rsidR="00536A94" w:rsidRPr="006F580A" w:rsidRDefault="00536A94" w:rsidP="009E10BE">
            <w:pPr>
              <w:rPr>
                <w:bCs/>
              </w:rPr>
            </w:pPr>
            <w:r w:rsidRPr="006F580A">
              <w:rPr>
                <w:bCs/>
              </w:rPr>
              <w:t>1 rxn volume</w:t>
            </w:r>
          </w:p>
        </w:tc>
        <w:tc>
          <w:tcPr>
            <w:tcW w:w="1254" w:type="dxa"/>
            <w:noWrap/>
            <w:vAlign w:val="bottom"/>
            <w:hideMark/>
          </w:tcPr>
          <w:p w14:paraId="2F2A54EF" w14:textId="023A6215" w:rsidR="00536A94" w:rsidRPr="006F580A" w:rsidRDefault="00536A94" w:rsidP="009E10BE">
            <w:r>
              <w:t>11</w:t>
            </w:r>
          </w:p>
        </w:tc>
      </w:tr>
      <w:tr w:rsidR="00536A94" w:rsidRPr="006F580A" w14:paraId="02A1CD3D" w14:textId="77777777" w:rsidTr="009E10BE">
        <w:trPr>
          <w:trHeight w:val="300"/>
        </w:trPr>
        <w:tc>
          <w:tcPr>
            <w:tcW w:w="3543" w:type="dxa"/>
            <w:noWrap/>
            <w:hideMark/>
          </w:tcPr>
          <w:p w14:paraId="294481F3" w14:textId="77777777" w:rsidR="00536A94" w:rsidRPr="006F580A" w:rsidRDefault="00536A94" w:rsidP="009E10BE">
            <w:r w:rsidRPr="006F580A">
              <w:t>ddiH2O</w:t>
            </w:r>
          </w:p>
        </w:tc>
        <w:tc>
          <w:tcPr>
            <w:tcW w:w="2121" w:type="dxa"/>
            <w:noWrap/>
            <w:hideMark/>
          </w:tcPr>
          <w:p w14:paraId="443A0ACA" w14:textId="77777777" w:rsidR="00536A94" w:rsidRPr="006F580A" w:rsidRDefault="00536A94" w:rsidP="009E10BE">
            <w:r w:rsidRPr="006F580A">
              <w:t> </w:t>
            </w:r>
          </w:p>
        </w:tc>
        <w:tc>
          <w:tcPr>
            <w:tcW w:w="2084" w:type="dxa"/>
            <w:noWrap/>
            <w:hideMark/>
          </w:tcPr>
          <w:p w14:paraId="01BCB41D" w14:textId="77777777" w:rsidR="00536A94" w:rsidRPr="006F580A" w:rsidRDefault="00536A94" w:rsidP="009E10BE">
            <w:r w:rsidRPr="006F580A">
              <w:t> </w:t>
            </w:r>
          </w:p>
        </w:tc>
        <w:tc>
          <w:tcPr>
            <w:tcW w:w="1438" w:type="dxa"/>
            <w:noWrap/>
            <w:hideMark/>
          </w:tcPr>
          <w:p w14:paraId="3F567003" w14:textId="77777777" w:rsidR="00536A94" w:rsidRPr="006F580A" w:rsidRDefault="00536A94" w:rsidP="009E10BE">
            <w:r w:rsidRPr="002D23DF">
              <w:t>11.8</w:t>
            </w:r>
          </w:p>
        </w:tc>
        <w:tc>
          <w:tcPr>
            <w:tcW w:w="1254" w:type="dxa"/>
            <w:noWrap/>
            <w:hideMark/>
          </w:tcPr>
          <w:p w14:paraId="7213F4C3" w14:textId="438633E0" w:rsidR="00536A94" w:rsidRPr="006F580A" w:rsidRDefault="00536A94" w:rsidP="009E10BE">
            <w:r w:rsidRPr="002D23DF">
              <w:t>1</w:t>
            </w:r>
            <w:r>
              <w:t>29.8</w:t>
            </w:r>
          </w:p>
        </w:tc>
      </w:tr>
      <w:tr w:rsidR="00536A94" w:rsidRPr="006F580A" w14:paraId="0E5B5BFB" w14:textId="77777777" w:rsidTr="009E10BE">
        <w:trPr>
          <w:trHeight w:val="300"/>
        </w:trPr>
        <w:tc>
          <w:tcPr>
            <w:tcW w:w="3543" w:type="dxa"/>
            <w:noWrap/>
            <w:hideMark/>
          </w:tcPr>
          <w:p w14:paraId="144B3BF5" w14:textId="77777777" w:rsidR="00536A94" w:rsidRPr="006F580A" w:rsidRDefault="00536A94" w:rsidP="009E10BE">
            <w:r w:rsidRPr="006F580A">
              <w:t>PrimeSTAR GXL Buffer</w:t>
            </w:r>
          </w:p>
        </w:tc>
        <w:tc>
          <w:tcPr>
            <w:tcW w:w="2121" w:type="dxa"/>
            <w:noWrap/>
            <w:hideMark/>
          </w:tcPr>
          <w:p w14:paraId="2547F296" w14:textId="77777777" w:rsidR="00536A94" w:rsidRPr="006F580A" w:rsidRDefault="00536A94" w:rsidP="009E10BE">
            <w:r w:rsidRPr="006F580A">
              <w:t>5x</w:t>
            </w:r>
          </w:p>
        </w:tc>
        <w:tc>
          <w:tcPr>
            <w:tcW w:w="2084" w:type="dxa"/>
            <w:noWrap/>
            <w:hideMark/>
          </w:tcPr>
          <w:p w14:paraId="54322109" w14:textId="77777777" w:rsidR="00536A94" w:rsidRPr="006F580A" w:rsidRDefault="00536A94" w:rsidP="009E10BE">
            <w:r w:rsidRPr="006F580A">
              <w:t>1x</w:t>
            </w:r>
          </w:p>
        </w:tc>
        <w:tc>
          <w:tcPr>
            <w:tcW w:w="1438" w:type="dxa"/>
            <w:noWrap/>
            <w:hideMark/>
          </w:tcPr>
          <w:p w14:paraId="222A271F" w14:textId="77777777" w:rsidR="00536A94" w:rsidRPr="006F580A" w:rsidRDefault="00536A94" w:rsidP="009E10BE">
            <w:r w:rsidRPr="002D23DF">
              <w:t>4</w:t>
            </w:r>
          </w:p>
        </w:tc>
        <w:tc>
          <w:tcPr>
            <w:tcW w:w="1254" w:type="dxa"/>
            <w:noWrap/>
            <w:hideMark/>
          </w:tcPr>
          <w:p w14:paraId="462B835D" w14:textId="27E02D74" w:rsidR="00536A94" w:rsidRPr="006F580A" w:rsidRDefault="00536A94" w:rsidP="009E10BE">
            <w:r>
              <w:t>44</w:t>
            </w:r>
          </w:p>
        </w:tc>
      </w:tr>
      <w:tr w:rsidR="00536A94" w:rsidRPr="006F580A" w14:paraId="355AEE4C" w14:textId="77777777" w:rsidTr="009E10BE">
        <w:trPr>
          <w:trHeight w:val="300"/>
        </w:trPr>
        <w:tc>
          <w:tcPr>
            <w:tcW w:w="3543" w:type="dxa"/>
            <w:noWrap/>
            <w:hideMark/>
          </w:tcPr>
          <w:p w14:paraId="61E473D0" w14:textId="77777777" w:rsidR="00536A94" w:rsidRPr="006F580A" w:rsidRDefault="00536A94" w:rsidP="009E10BE">
            <w:r w:rsidRPr="006F580A">
              <w:t>dNTPs</w:t>
            </w:r>
          </w:p>
        </w:tc>
        <w:tc>
          <w:tcPr>
            <w:tcW w:w="2121" w:type="dxa"/>
            <w:noWrap/>
            <w:hideMark/>
          </w:tcPr>
          <w:p w14:paraId="143BE548" w14:textId="77777777" w:rsidR="00536A94" w:rsidRPr="006F580A" w:rsidRDefault="00536A94" w:rsidP="009E10BE">
            <w:r w:rsidRPr="006F580A">
              <w:t>2.5 mM</w:t>
            </w:r>
          </w:p>
        </w:tc>
        <w:tc>
          <w:tcPr>
            <w:tcW w:w="2084" w:type="dxa"/>
            <w:noWrap/>
            <w:hideMark/>
          </w:tcPr>
          <w:p w14:paraId="58D7B227" w14:textId="77777777" w:rsidR="00536A94" w:rsidRPr="006F580A" w:rsidRDefault="00536A94" w:rsidP="009E10BE">
            <w:r w:rsidRPr="006F580A">
              <w:t>0.2 mM</w:t>
            </w:r>
          </w:p>
        </w:tc>
        <w:tc>
          <w:tcPr>
            <w:tcW w:w="1438" w:type="dxa"/>
            <w:noWrap/>
            <w:hideMark/>
          </w:tcPr>
          <w:p w14:paraId="65DA6871" w14:textId="77777777" w:rsidR="00536A94" w:rsidRPr="006F580A" w:rsidRDefault="00536A94" w:rsidP="009E10BE">
            <w:r w:rsidRPr="002D23DF">
              <w:t>1.6</w:t>
            </w:r>
          </w:p>
        </w:tc>
        <w:tc>
          <w:tcPr>
            <w:tcW w:w="1254" w:type="dxa"/>
            <w:noWrap/>
            <w:hideMark/>
          </w:tcPr>
          <w:p w14:paraId="06E5B4EF" w14:textId="3C0BD43F" w:rsidR="00536A94" w:rsidRPr="006F580A" w:rsidRDefault="00536A94" w:rsidP="009E10BE">
            <w:r>
              <w:t>17.6</w:t>
            </w:r>
          </w:p>
        </w:tc>
      </w:tr>
      <w:tr w:rsidR="00536A94" w:rsidRPr="006F580A" w14:paraId="443BBB54" w14:textId="77777777" w:rsidTr="009E10BE">
        <w:trPr>
          <w:trHeight w:val="300"/>
        </w:trPr>
        <w:tc>
          <w:tcPr>
            <w:tcW w:w="3543" w:type="dxa"/>
            <w:noWrap/>
            <w:hideMark/>
          </w:tcPr>
          <w:p w14:paraId="7C74994C" w14:textId="77777777" w:rsidR="00536A94" w:rsidRPr="006F580A" w:rsidRDefault="00536A94" w:rsidP="009E10BE">
            <w:r w:rsidRPr="006F580A">
              <w:t>oligo F</w:t>
            </w:r>
          </w:p>
        </w:tc>
        <w:tc>
          <w:tcPr>
            <w:tcW w:w="2121" w:type="dxa"/>
            <w:noWrap/>
            <w:hideMark/>
          </w:tcPr>
          <w:p w14:paraId="2029E196" w14:textId="77777777" w:rsidR="00536A94" w:rsidRPr="006F580A" w:rsidRDefault="00536A94" w:rsidP="009E10BE">
            <w:r w:rsidRPr="006F580A">
              <w:t>10 uM</w:t>
            </w:r>
          </w:p>
        </w:tc>
        <w:tc>
          <w:tcPr>
            <w:tcW w:w="2084" w:type="dxa"/>
            <w:noWrap/>
            <w:hideMark/>
          </w:tcPr>
          <w:p w14:paraId="01BFFD68" w14:textId="77777777" w:rsidR="00536A94" w:rsidRPr="006F580A" w:rsidRDefault="00536A94" w:rsidP="009E10BE">
            <w:r w:rsidRPr="006F580A">
              <w:t>0.3 uM</w:t>
            </w:r>
          </w:p>
        </w:tc>
        <w:tc>
          <w:tcPr>
            <w:tcW w:w="1438" w:type="dxa"/>
            <w:noWrap/>
            <w:hideMark/>
          </w:tcPr>
          <w:p w14:paraId="3D691DF4" w14:textId="77777777" w:rsidR="00536A94" w:rsidRPr="006F580A" w:rsidRDefault="00536A94" w:rsidP="009E10BE">
            <w:r w:rsidRPr="002D23DF">
              <w:t>0.6</w:t>
            </w:r>
          </w:p>
        </w:tc>
        <w:tc>
          <w:tcPr>
            <w:tcW w:w="1254" w:type="dxa"/>
            <w:noWrap/>
            <w:hideMark/>
          </w:tcPr>
          <w:p w14:paraId="04AEE2B4" w14:textId="5362F121" w:rsidR="00536A94" w:rsidRPr="006F580A" w:rsidRDefault="00536A94" w:rsidP="009E10BE">
            <w:r>
              <w:t>6.6</w:t>
            </w:r>
          </w:p>
        </w:tc>
      </w:tr>
      <w:tr w:rsidR="00536A94" w:rsidRPr="006F580A" w14:paraId="16183C25" w14:textId="77777777" w:rsidTr="009E10BE">
        <w:trPr>
          <w:trHeight w:val="300"/>
        </w:trPr>
        <w:tc>
          <w:tcPr>
            <w:tcW w:w="3543" w:type="dxa"/>
            <w:noWrap/>
            <w:hideMark/>
          </w:tcPr>
          <w:p w14:paraId="428E583D" w14:textId="77777777" w:rsidR="00536A94" w:rsidRPr="006F580A" w:rsidRDefault="00536A94" w:rsidP="009E10BE">
            <w:r w:rsidRPr="006F580A">
              <w:t>oligo R</w:t>
            </w:r>
          </w:p>
        </w:tc>
        <w:tc>
          <w:tcPr>
            <w:tcW w:w="2121" w:type="dxa"/>
            <w:noWrap/>
            <w:hideMark/>
          </w:tcPr>
          <w:p w14:paraId="69DBE404" w14:textId="77777777" w:rsidR="00536A94" w:rsidRPr="006F580A" w:rsidRDefault="00536A94" w:rsidP="009E10BE">
            <w:r w:rsidRPr="006F580A">
              <w:t>10 uM</w:t>
            </w:r>
          </w:p>
        </w:tc>
        <w:tc>
          <w:tcPr>
            <w:tcW w:w="2084" w:type="dxa"/>
            <w:noWrap/>
            <w:hideMark/>
          </w:tcPr>
          <w:p w14:paraId="33C74EB6" w14:textId="77777777" w:rsidR="00536A94" w:rsidRPr="006F580A" w:rsidRDefault="00536A94" w:rsidP="009E10BE">
            <w:r w:rsidRPr="006F580A">
              <w:t>0.3 uM</w:t>
            </w:r>
          </w:p>
        </w:tc>
        <w:tc>
          <w:tcPr>
            <w:tcW w:w="1438" w:type="dxa"/>
            <w:noWrap/>
            <w:hideMark/>
          </w:tcPr>
          <w:p w14:paraId="00236D1E" w14:textId="77777777" w:rsidR="00536A94" w:rsidRPr="006F580A" w:rsidRDefault="00536A94" w:rsidP="009E10BE">
            <w:r w:rsidRPr="002D23DF">
              <w:t>0.6</w:t>
            </w:r>
          </w:p>
        </w:tc>
        <w:tc>
          <w:tcPr>
            <w:tcW w:w="1254" w:type="dxa"/>
            <w:noWrap/>
            <w:hideMark/>
          </w:tcPr>
          <w:p w14:paraId="6A1DD8EF" w14:textId="6569FA94" w:rsidR="00536A94" w:rsidRPr="006F580A" w:rsidRDefault="00536A94" w:rsidP="009E10BE">
            <w:r>
              <w:t>6.6</w:t>
            </w:r>
          </w:p>
        </w:tc>
      </w:tr>
      <w:tr w:rsidR="00536A94" w:rsidRPr="006F580A" w14:paraId="2EEBED67" w14:textId="77777777" w:rsidTr="009E10BE">
        <w:trPr>
          <w:trHeight w:val="300"/>
        </w:trPr>
        <w:tc>
          <w:tcPr>
            <w:tcW w:w="3543" w:type="dxa"/>
            <w:noWrap/>
            <w:hideMark/>
          </w:tcPr>
          <w:p w14:paraId="3AC807D9" w14:textId="77777777" w:rsidR="00536A94" w:rsidRPr="006F580A" w:rsidRDefault="00536A94" w:rsidP="009E10BE">
            <w:r w:rsidRPr="006F580A">
              <w:t>PrimeSTAR GXL DNA Polymerase</w:t>
            </w:r>
          </w:p>
        </w:tc>
        <w:tc>
          <w:tcPr>
            <w:tcW w:w="2121" w:type="dxa"/>
            <w:noWrap/>
            <w:hideMark/>
          </w:tcPr>
          <w:p w14:paraId="26E1D059" w14:textId="77777777" w:rsidR="00536A94" w:rsidRPr="006F580A" w:rsidRDefault="00536A94" w:rsidP="009E10BE">
            <w:r w:rsidRPr="006F580A">
              <w:t>1.25 U/ul</w:t>
            </w:r>
          </w:p>
        </w:tc>
        <w:tc>
          <w:tcPr>
            <w:tcW w:w="2084" w:type="dxa"/>
            <w:noWrap/>
            <w:hideMark/>
          </w:tcPr>
          <w:p w14:paraId="4002A8DE" w14:textId="77777777" w:rsidR="00536A94" w:rsidRPr="006F580A" w:rsidRDefault="00536A94" w:rsidP="009E10BE">
            <w:r w:rsidRPr="006F580A">
              <w:t>0.025 U/ul</w:t>
            </w:r>
          </w:p>
        </w:tc>
        <w:tc>
          <w:tcPr>
            <w:tcW w:w="1438" w:type="dxa"/>
            <w:noWrap/>
            <w:hideMark/>
          </w:tcPr>
          <w:p w14:paraId="411531E0" w14:textId="77777777" w:rsidR="00536A94" w:rsidRPr="006F580A" w:rsidRDefault="00536A94" w:rsidP="009E10BE">
            <w:r w:rsidRPr="002D23DF">
              <w:t>0.4</w:t>
            </w:r>
          </w:p>
        </w:tc>
        <w:tc>
          <w:tcPr>
            <w:tcW w:w="1254" w:type="dxa"/>
            <w:noWrap/>
            <w:hideMark/>
          </w:tcPr>
          <w:p w14:paraId="6527476C" w14:textId="3EB957B8" w:rsidR="00536A94" w:rsidRPr="006F580A" w:rsidRDefault="00536A94" w:rsidP="009E10BE">
            <w:r>
              <w:t>4.4</w:t>
            </w:r>
          </w:p>
        </w:tc>
      </w:tr>
      <w:tr w:rsidR="00536A94" w:rsidRPr="006F580A" w14:paraId="0CFBB618" w14:textId="77777777" w:rsidTr="009E10BE">
        <w:trPr>
          <w:trHeight w:val="300"/>
        </w:trPr>
        <w:tc>
          <w:tcPr>
            <w:tcW w:w="3543" w:type="dxa"/>
            <w:tcBorders>
              <w:bottom w:val="single" w:sz="4" w:space="0" w:color="auto"/>
            </w:tcBorders>
            <w:noWrap/>
            <w:hideMark/>
          </w:tcPr>
          <w:p w14:paraId="2BFF42DD" w14:textId="77777777" w:rsidR="00536A94" w:rsidRPr="006F580A" w:rsidRDefault="00536A94" w:rsidP="009E10BE">
            <w:r>
              <w:t>Cell lysate</w:t>
            </w:r>
          </w:p>
        </w:tc>
        <w:tc>
          <w:tcPr>
            <w:tcW w:w="2121" w:type="dxa"/>
            <w:tcBorders>
              <w:bottom w:val="single" w:sz="4" w:space="0" w:color="auto"/>
            </w:tcBorders>
            <w:noWrap/>
          </w:tcPr>
          <w:p w14:paraId="7AB4E5D5" w14:textId="77777777" w:rsidR="00536A94" w:rsidRPr="006F580A" w:rsidRDefault="00536A94" w:rsidP="009E10BE">
            <w:r>
              <w:t>-</w:t>
            </w:r>
          </w:p>
        </w:tc>
        <w:tc>
          <w:tcPr>
            <w:tcW w:w="2084" w:type="dxa"/>
            <w:noWrap/>
          </w:tcPr>
          <w:p w14:paraId="08E21C83" w14:textId="77777777" w:rsidR="00536A94" w:rsidRPr="006F580A" w:rsidRDefault="00536A94" w:rsidP="009E10BE">
            <w:r>
              <w:t>-</w:t>
            </w:r>
          </w:p>
        </w:tc>
        <w:tc>
          <w:tcPr>
            <w:tcW w:w="1438" w:type="dxa"/>
            <w:noWrap/>
            <w:hideMark/>
          </w:tcPr>
          <w:p w14:paraId="656C7214" w14:textId="77777777" w:rsidR="00536A94" w:rsidRPr="006F580A" w:rsidRDefault="00536A94" w:rsidP="009E10BE">
            <w:r w:rsidRPr="002D23DF">
              <w:t>1</w:t>
            </w:r>
          </w:p>
        </w:tc>
        <w:tc>
          <w:tcPr>
            <w:tcW w:w="1254" w:type="dxa"/>
            <w:noWrap/>
            <w:hideMark/>
          </w:tcPr>
          <w:p w14:paraId="0C6154B7" w14:textId="77777777" w:rsidR="00536A94" w:rsidRPr="006F580A" w:rsidRDefault="00536A94" w:rsidP="009E10BE"/>
        </w:tc>
      </w:tr>
      <w:tr w:rsidR="00536A94" w:rsidRPr="006F580A" w14:paraId="2986A06C" w14:textId="77777777" w:rsidTr="009E10BE">
        <w:trPr>
          <w:trHeight w:val="300"/>
        </w:trPr>
        <w:tc>
          <w:tcPr>
            <w:tcW w:w="3543" w:type="dxa"/>
            <w:tcBorders>
              <w:left w:val="nil"/>
              <w:bottom w:val="nil"/>
              <w:right w:val="nil"/>
            </w:tcBorders>
            <w:noWrap/>
            <w:hideMark/>
          </w:tcPr>
          <w:p w14:paraId="2F856061" w14:textId="77777777" w:rsidR="00536A94" w:rsidRPr="006F580A" w:rsidRDefault="00536A94" w:rsidP="009E10BE">
            <w:r w:rsidRPr="006F580A">
              <w:t> </w:t>
            </w:r>
          </w:p>
        </w:tc>
        <w:tc>
          <w:tcPr>
            <w:tcW w:w="2121" w:type="dxa"/>
            <w:tcBorders>
              <w:left w:val="nil"/>
              <w:bottom w:val="nil"/>
            </w:tcBorders>
            <w:noWrap/>
            <w:hideMark/>
          </w:tcPr>
          <w:p w14:paraId="2ACF42C7" w14:textId="77777777" w:rsidR="00536A94" w:rsidRPr="006F580A" w:rsidRDefault="00536A94" w:rsidP="009E10BE">
            <w:r w:rsidRPr="006F580A">
              <w:t> </w:t>
            </w:r>
          </w:p>
        </w:tc>
        <w:tc>
          <w:tcPr>
            <w:tcW w:w="2084" w:type="dxa"/>
            <w:noWrap/>
            <w:hideMark/>
          </w:tcPr>
          <w:p w14:paraId="6C41A874" w14:textId="77777777" w:rsidR="00536A94" w:rsidRPr="006F580A" w:rsidRDefault="00536A94" w:rsidP="009E10BE">
            <w:r w:rsidRPr="006F580A">
              <w:t>Total volume</w:t>
            </w:r>
          </w:p>
        </w:tc>
        <w:tc>
          <w:tcPr>
            <w:tcW w:w="1438" w:type="dxa"/>
            <w:noWrap/>
            <w:hideMark/>
          </w:tcPr>
          <w:p w14:paraId="2DE85404" w14:textId="77777777" w:rsidR="00536A94" w:rsidRPr="006F580A" w:rsidRDefault="00536A94" w:rsidP="009E10BE">
            <w:r w:rsidRPr="00455FF1">
              <w:t>20</w:t>
            </w:r>
          </w:p>
        </w:tc>
        <w:tc>
          <w:tcPr>
            <w:tcW w:w="1254" w:type="dxa"/>
            <w:noWrap/>
            <w:hideMark/>
          </w:tcPr>
          <w:p w14:paraId="44EBEA41" w14:textId="31C99E2C" w:rsidR="00536A94" w:rsidRPr="006F580A" w:rsidRDefault="00536A94" w:rsidP="009E10BE">
            <w:r>
              <w:t>209</w:t>
            </w:r>
          </w:p>
        </w:tc>
      </w:tr>
    </w:tbl>
    <w:p w14:paraId="7660A5D7" w14:textId="5BD8F37B" w:rsidR="00536A94" w:rsidRDefault="00536A94" w:rsidP="00536A94">
      <w:pPr>
        <w:pStyle w:val="Heading3"/>
      </w:pPr>
      <w:bookmarkStart w:id="126" w:name="_Toc133822256"/>
      <w:r>
        <w:t>Gel of Colony PCR</w:t>
      </w:r>
      <w:r w:rsidR="00E35AB9">
        <w:t xml:space="preserve"> of Candidate pKR184 Integrations into LVS and d</w:t>
      </w:r>
      <w:r w:rsidR="00E35AB9" w:rsidRPr="00E35AB9">
        <w:rPr>
          <w:i/>
          <w:iCs/>
        </w:rPr>
        <w:t>2</w:t>
      </w:r>
      <w:bookmarkEnd w:id="126"/>
    </w:p>
    <w:p w14:paraId="74C72F86" w14:textId="679933BC" w:rsidR="00536A94" w:rsidRDefault="00536A94">
      <w:pPr>
        <w:pStyle w:val="ListParagraph"/>
        <w:numPr>
          <w:ilvl w:val="0"/>
          <w:numId w:val="95"/>
        </w:numPr>
      </w:pPr>
      <w:r>
        <w:t>Melt agarose gel until completely dissolved, then place in 50°C water bath until cool enou</w:t>
      </w:r>
      <w:r w:rsidR="00DF01D6">
        <w:t>h.</w:t>
      </w:r>
      <w:r>
        <w:t xml:space="preserve">. </w:t>
      </w:r>
    </w:p>
    <w:p w14:paraId="187722CA" w14:textId="378F5FA9" w:rsidR="00536A94" w:rsidRDefault="00536A94">
      <w:pPr>
        <w:pStyle w:val="ListParagraph"/>
        <w:numPr>
          <w:ilvl w:val="0"/>
          <w:numId w:val="95"/>
        </w:numPr>
      </w:pPr>
      <w:r>
        <w:t xml:space="preserve">Set up large gel rig to cast gel, with ladder. </w:t>
      </w:r>
    </w:p>
    <w:p w14:paraId="2D7E63A5" w14:textId="4A3129FD" w:rsidR="00536A94" w:rsidRDefault="00536A94">
      <w:pPr>
        <w:pStyle w:val="ListParagraph"/>
        <w:numPr>
          <w:ilvl w:val="0"/>
          <w:numId w:val="95"/>
        </w:numPr>
      </w:pPr>
      <w:r>
        <w:t>Add 12 uL of Sbyr Safe dye to gel rig, pour ~120mL of agarose gel, use ladder to mix, then replace ladder and allow to set.</w:t>
      </w:r>
    </w:p>
    <w:p w14:paraId="64C1769F" w14:textId="77777777" w:rsidR="00536A94" w:rsidRDefault="00536A94">
      <w:pPr>
        <w:pStyle w:val="ListParagraph"/>
        <w:numPr>
          <w:ilvl w:val="0"/>
          <w:numId w:val="95"/>
        </w:numPr>
      </w:pPr>
      <w:r>
        <w:t>Turn gel, add used TAE, remove ladder.</w:t>
      </w:r>
    </w:p>
    <w:p w14:paraId="6CF0AF1D" w14:textId="6200112A" w:rsidR="00536A94" w:rsidRDefault="00536A94">
      <w:pPr>
        <w:pStyle w:val="ListParagraph"/>
        <w:numPr>
          <w:ilvl w:val="0"/>
          <w:numId w:val="95"/>
        </w:numPr>
      </w:pPr>
      <w:r>
        <w:t xml:space="preserve">Loaded </w:t>
      </w:r>
      <w:r w:rsidR="002F1BF9">
        <w:t>10</w:t>
      </w:r>
      <w:r>
        <w:t xml:space="preserve"> uL ladder, and </w:t>
      </w:r>
      <w:r w:rsidR="0093726C">
        <w:t>15</w:t>
      </w:r>
      <w:r>
        <w:t xml:space="preserve"> uL of each sample. </w:t>
      </w:r>
    </w:p>
    <w:p w14:paraId="687AE751" w14:textId="1103F975" w:rsidR="00536A94" w:rsidRDefault="00536A94">
      <w:pPr>
        <w:pStyle w:val="ListParagraph"/>
        <w:numPr>
          <w:ilvl w:val="0"/>
          <w:numId w:val="95"/>
        </w:numPr>
      </w:pPr>
      <w:r>
        <w:t xml:space="preserve">Ran for 45 minutes at 113V. </w:t>
      </w:r>
    </w:p>
    <w:p w14:paraId="6085CAAE" w14:textId="62A31054" w:rsidR="00DF01D6" w:rsidRDefault="00DF01D6" w:rsidP="00DF01D6">
      <w:r>
        <w:rPr>
          <w:noProof/>
        </w:rPr>
        <w:drawing>
          <wp:inline distT="0" distB="0" distL="0" distR="0" wp14:anchorId="512EB0EE" wp14:editId="5A43A5C2">
            <wp:extent cx="3092537" cy="14628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862" r="1448"/>
                    <a:stretch/>
                  </pic:blipFill>
                  <pic:spPr bwMode="auto">
                    <a:xfrm>
                      <a:off x="0" y="0"/>
                      <a:ext cx="3104519" cy="1468559"/>
                    </a:xfrm>
                    <a:prstGeom prst="rect">
                      <a:avLst/>
                    </a:prstGeom>
                    <a:noFill/>
                    <a:ln>
                      <a:noFill/>
                    </a:ln>
                    <a:extLst>
                      <a:ext uri="{53640926-AAD7-44D8-BBD7-CCE9431645EC}">
                        <a14:shadowObscured xmlns:a14="http://schemas.microsoft.com/office/drawing/2010/main"/>
                      </a:ext>
                    </a:extLst>
                  </pic:spPr>
                </pic:pic>
              </a:graphicData>
            </a:graphic>
          </wp:inline>
        </w:drawing>
      </w:r>
    </w:p>
    <w:p w14:paraId="66C0CF42" w14:textId="77777777" w:rsidR="007107A3" w:rsidRDefault="007107A3" w:rsidP="007107A3">
      <w:pPr>
        <w:spacing w:before="120"/>
      </w:pPr>
      <w:r>
        <w:t xml:space="preserve">The ladder is difficult to see, however, I was looking for a 3000-ish bp band and it looks like the bands are in the 3000/4000 range, so I think it’s good. </w:t>
      </w:r>
    </w:p>
    <w:p w14:paraId="0C17C5E2" w14:textId="77777777" w:rsidR="00CE0380" w:rsidRDefault="00CE0380" w:rsidP="00CE0380">
      <w:pPr>
        <w:pStyle w:val="Heading3"/>
      </w:pPr>
      <w:bookmarkStart w:id="127" w:name="_Toc133822257"/>
      <w:r>
        <w:t>Gel Extraction with QIAquick Gel Extraction Kit</w:t>
      </w:r>
      <w:bookmarkEnd w:id="127"/>
    </w:p>
    <w:p w14:paraId="070F31A4" w14:textId="77777777" w:rsidR="00CE0380" w:rsidRDefault="00CE0380">
      <w:pPr>
        <w:pStyle w:val="ListParagraph"/>
        <w:numPr>
          <w:ilvl w:val="0"/>
          <w:numId w:val="91"/>
        </w:numPr>
        <w:spacing w:after="200"/>
        <w:jc w:val="both"/>
      </w:pPr>
      <w:r>
        <w:t>Excise the DNA fragment from the agarose gel with a clean, sharp razor</w:t>
      </w:r>
    </w:p>
    <w:p w14:paraId="6CF01F71" w14:textId="77777777" w:rsidR="00CE0380" w:rsidRDefault="00CE0380">
      <w:pPr>
        <w:pStyle w:val="ListParagraph"/>
        <w:numPr>
          <w:ilvl w:val="0"/>
          <w:numId w:val="91"/>
        </w:numPr>
        <w:spacing w:after="200"/>
        <w:jc w:val="both"/>
      </w:pPr>
      <w:r>
        <w:t xml:space="preserve">Weigh the gel slice in a colorless tube. Add 3 volumes Buffer QG to 1 volume gel. </w:t>
      </w:r>
    </w:p>
    <w:p w14:paraId="52F31B19" w14:textId="77777777" w:rsidR="00CE0380" w:rsidRDefault="00CE0380">
      <w:pPr>
        <w:pStyle w:val="ListParagraph"/>
        <w:numPr>
          <w:ilvl w:val="0"/>
          <w:numId w:val="91"/>
        </w:numPr>
        <w:spacing w:after="200"/>
        <w:jc w:val="both"/>
      </w:pPr>
      <w:r>
        <w:t>Incubate at 42C for 10 minutes or until gel is dissolved. Vortex every 2-3min to help dissolve.</w:t>
      </w:r>
    </w:p>
    <w:p w14:paraId="53638165" w14:textId="77777777" w:rsidR="00CE0380" w:rsidRDefault="00CE0380">
      <w:pPr>
        <w:pStyle w:val="ListParagraph"/>
        <w:numPr>
          <w:ilvl w:val="0"/>
          <w:numId w:val="91"/>
        </w:numPr>
        <w:spacing w:after="200"/>
        <w:jc w:val="both"/>
      </w:pPr>
      <w:r>
        <w:t>Add 1 gel volume isopropanol to the sample and mix.</w:t>
      </w:r>
    </w:p>
    <w:p w14:paraId="2B67EE70" w14:textId="77777777" w:rsidR="00CE0380" w:rsidRDefault="00CE0380">
      <w:pPr>
        <w:pStyle w:val="ListParagraph"/>
        <w:numPr>
          <w:ilvl w:val="0"/>
          <w:numId w:val="91"/>
        </w:numPr>
        <w:spacing w:after="200"/>
        <w:jc w:val="both"/>
      </w:pPr>
      <w:r>
        <w:t xml:space="preserve">Load sample into QIAquick column and centrifuge for 1 min at 13,000rpm. Discard flow through. </w:t>
      </w:r>
    </w:p>
    <w:p w14:paraId="4D3303FF" w14:textId="77777777" w:rsidR="00CE0380" w:rsidRDefault="00CE0380">
      <w:pPr>
        <w:pStyle w:val="ListParagraph"/>
        <w:numPr>
          <w:ilvl w:val="0"/>
          <w:numId w:val="91"/>
        </w:numPr>
        <w:spacing w:after="200"/>
        <w:jc w:val="both"/>
      </w:pPr>
      <w:r>
        <w:t xml:space="preserve">Add 500uL Buffer QG. Centrifuge for 1 min at 13,000rpm. Discard flow through. </w:t>
      </w:r>
    </w:p>
    <w:p w14:paraId="392D2827" w14:textId="77777777" w:rsidR="00CE0380" w:rsidRDefault="00CE0380">
      <w:pPr>
        <w:pStyle w:val="ListParagraph"/>
        <w:numPr>
          <w:ilvl w:val="0"/>
          <w:numId w:val="91"/>
        </w:numPr>
        <w:spacing w:after="200"/>
        <w:jc w:val="both"/>
      </w:pPr>
      <w:r>
        <w:t>Wash: Add 750uL Buffer PE to the QIAquick column. Centrifuge 1 min at 13,000rpm. Discard flow through. Place column back in tube. Centrifuge again for 3 minutes. Discard flow through.</w:t>
      </w:r>
    </w:p>
    <w:p w14:paraId="146A23D5" w14:textId="77777777" w:rsidR="00CE0380" w:rsidRDefault="00CE0380">
      <w:pPr>
        <w:pStyle w:val="ListParagraph"/>
        <w:numPr>
          <w:ilvl w:val="0"/>
          <w:numId w:val="91"/>
        </w:numPr>
        <w:spacing w:after="200"/>
        <w:jc w:val="both"/>
      </w:pPr>
      <w:r>
        <w:t>Place columns in a fresh 1.5mL microcentrifuge tube.</w:t>
      </w:r>
    </w:p>
    <w:p w14:paraId="46ED56AE" w14:textId="77777777" w:rsidR="00CE0380" w:rsidRDefault="00CE0380">
      <w:pPr>
        <w:pStyle w:val="ListParagraph"/>
        <w:numPr>
          <w:ilvl w:val="0"/>
          <w:numId w:val="91"/>
        </w:numPr>
        <w:spacing w:after="200"/>
        <w:jc w:val="both"/>
      </w:pPr>
      <w:r>
        <w:t xml:space="preserve">Elute: Add 30uL Buffer EB .01x and let stand for 1-4 minutes. Centrifuge for 1 min at 13,000rpm. </w:t>
      </w:r>
    </w:p>
    <w:tbl>
      <w:tblPr>
        <w:tblStyle w:val="TableGrid"/>
        <w:tblW w:w="0" w:type="auto"/>
        <w:jc w:val="center"/>
        <w:tblLook w:val="04A0" w:firstRow="1" w:lastRow="0" w:firstColumn="1" w:lastColumn="0" w:noHBand="0" w:noVBand="1"/>
      </w:tblPr>
      <w:tblGrid>
        <w:gridCol w:w="2451"/>
        <w:gridCol w:w="2043"/>
        <w:gridCol w:w="2323"/>
        <w:gridCol w:w="2250"/>
      </w:tblGrid>
      <w:tr w:rsidR="00CE0380" w14:paraId="646024B8" w14:textId="77777777" w:rsidTr="009E10BE">
        <w:trPr>
          <w:jc w:val="center"/>
        </w:trPr>
        <w:tc>
          <w:tcPr>
            <w:tcW w:w="2451" w:type="dxa"/>
            <w:tcBorders>
              <w:top w:val="single" w:sz="4" w:space="0" w:color="auto"/>
              <w:left w:val="single" w:sz="4" w:space="0" w:color="auto"/>
              <w:bottom w:val="single" w:sz="4" w:space="0" w:color="auto"/>
              <w:right w:val="single" w:sz="4" w:space="0" w:color="auto"/>
            </w:tcBorders>
            <w:hideMark/>
          </w:tcPr>
          <w:p w14:paraId="1A2322CF" w14:textId="77777777" w:rsidR="00CE0380" w:rsidRDefault="00CE0380" w:rsidP="009E10BE">
            <w:pPr>
              <w:rPr>
                <w:sz w:val="24"/>
                <w:szCs w:val="24"/>
              </w:rPr>
            </w:pPr>
            <w:r>
              <w:t>Component</w:t>
            </w:r>
          </w:p>
        </w:tc>
        <w:tc>
          <w:tcPr>
            <w:tcW w:w="2043" w:type="dxa"/>
            <w:tcBorders>
              <w:top w:val="single" w:sz="4" w:space="0" w:color="auto"/>
              <w:left w:val="single" w:sz="4" w:space="0" w:color="auto"/>
              <w:bottom w:val="single" w:sz="4" w:space="0" w:color="auto"/>
              <w:right w:val="single" w:sz="4" w:space="0" w:color="auto"/>
            </w:tcBorders>
            <w:hideMark/>
          </w:tcPr>
          <w:p w14:paraId="50FB319F" w14:textId="77777777" w:rsidR="00CE0380" w:rsidRDefault="00CE0380" w:rsidP="009E10BE">
            <w:pPr>
              <w:jc w:val="center"/>
            </w:pPr>
            <w:r>
              <w:t>Weight (mg)</w:t>
            </w:r>
          </w:p>
        </w:tc>
        <w:tc>
          <w:tcPr>
            <w:tcW w:w="2323" w:type="dxa"/>
            <w:tcBorders>
              <w:top w:val="single" w:sz="4" w:space="0" w:color="auto"/>
              <w:left w:val="single" w:sz="4" w:space="0" w:color="auto"/>
              <w:bottom w:val="single" w:sz="4" w:space="0" w:color="auto"/>
              <w:right w:val="single" w:sz="4" w:space="0" w:color="auto"/>
            </w:tcBorders>
            <w:hideMark/>
          </w:tcPr>
          <w:p w14:paraId="4FAB731B" w14:textId="77777777" w:rsidR="00CE0380" w:rsidRDefault="00CE0380" w:rsidP="009E10BE">
            <w:pPr>
              <w:jc w:val="center"/>
            </w:pPr>
            <w:r>
              <w:t>Buffer QG 3 vol (uL)</w:t>
            </w:r>
          </w:p>
        </w:tc>
        <w:tc>
          <w:tcPr>
            <w:tcW w:w="2250" w:type="dxa"/>
            <w:tcBorders>
              <w:top w:val="single" w:sz="4" w:space="0" w:color="auto"/>
              <w:left w:val="single" w:sz="4" w:space="0" w:color="auto"/>
              <w:bottom w:val="single" w:sz="4" w:space="0" w:color="auto"/>
              <w:right w:val="single" w:sz="4" w:space="0" w:color="auto"/>
            </w:tcBorders>
            <w:hideMark/>
          </w:tcPr>
          <w:p w14:paraId="7F6BC48C" w14:textId="77777777" w:rsidR="00CE0380" w:rsidRDefault="00CE0380" w:rsidP="009E10BE">
            <w:pPr>
              <w:jc w:val="center"/>
            </w:pPr>
            <w:r>
              <w:t>Isopropanol 1 vol (uL)</w:t>
            </w:r>
          </w:p>
        </w:tc>
      </w:tr>
      <w:tr w:rsidR="00CE0380" w14:paraId="79580D18" w14:textId="77777777" w:rsidTr="009E10BE">
        <w:trPr>
          <w:jc w:val="center"/>
        </w:trPr>
        <w:tc>
          <w:tcPr>
            <w:tcW w:w="2451" w:type="dxa"/>
            <w:tcBorders>
              <w:top w:val="single" w:sz="4" w:space="0" w:color="auto"/>
              <w:left w:val="single" w:sz="4" w:space="0" w:color="auto"/>
              <w:bottom w:val="single" w:sz="4" w:space="0" w:color="auto"/>
              <w:right w:val="single" w:sz="4" w:space="0" w:color="auto"/>
            </w:tcBorders>
            <w:hideMark/>
          </w:tcPr>
          <w:p w14:paraId="576D9C68" w14:textId="77777777" w:rsidR="00CE0380" w:rsidRPr="000E0DCE" w:rsidRDefault="00CE0380" w:rsidP="009E10BE">
            <w:r>
              <w:lastRenderedPageBreak/>
              <w:t>P</w:t>
            </w:r>
            <w:r>
              <w:rPr>
                <w:i/>
                <w:iCs/>
              </w:rPr>
              <w:t>tul4</w:t>
            </w:r>
            <w:r>
              <w:t xml:space="preserve"> </w:t>
            </w:r>
            <w:r>
              <w:rPr>
                <w:i/>
                <w:iCs/>
              </w:rPr>
              <w:t xml:space="preserve">rpsU2 </w:t>
            </w:r>
            <w:r>
              <w:t>5’UTR GFP</w:t>
            </w:r>
          </w:p>
        </w:tc>
        <w:tc>
          <w:tcPr>
            <w:tcW w:w="2043" w:type="dxa"/>
            <w:tcBorders>
              <w:top w:val="single" w:sz="4" w:space="0" w:color="auto"/>
              <w:left w:val="single" w:sz="4" w:space="0" w:color="auto"/>
              <w:bottom w:val="single" w:sz="4" w:space="0" w:color="auto"/>
              <w:right w:val="single" w:sz="4" w:space="0" w:color="auto"/>
            </w:tcBorders>
            <w:hideMark/>
          </w:tcPr>
          <w:p w14:paraId="23161B66" w14:textId="77777777" w:rsidR="00CE0380" w:rsidRDefault="00CE0380" w:rsidP="009E10BE">
            <w:pPr>
              <w:jc w:val="center"/>
            </w:pPr>
            <w:r>
              <w:t>298</w:t>
            </w:r>
          </w:p>
        </w:tc>
        <w:tc>
          <w:tcPr>
            <w:tcW w:w="2323" w:type="dxa"/>
            <w:tcBorders>
              <w:top w:val="single" w:sz="4" w:space="0" w:color="auto"/>
              <w:left w:val="single" w:sz="4" w:space="0" w:color="auto"/>
              <w:bottom w:val="single" w:sz="4" w:space="0" w:color="auto"/>
              <w:right w:val="single" w:sz="4" w:space="0" w:color="auto"/>
            </w:tcBorders>
            <w:hideMark/>
          </w:tcPr>
          <w:p w14:paraId="2225D4D3" w14:textId="77777777" w:rsidR="00CE0380" w:rsidRDefault="00CE0380" w:rsidP="009E10BE">
            <w:pPr>
              <w:jc w:val="center"/>
            </w:pPr>
            <w:r>
              <w:t>894</w:t>
            </w:r>
          </w:p>
        </w:tc>
        <w:tc>
          <w:tcPr>
            <w:tcW w:w="2250" w:type="dxa"/>
            <w:tcBorders>
              <w:top w:val="single" w:sz="4" w:space="0" w:color="auto"/>
              <w:left w:val="single" w:sz="4" w:space="0" w:color="auto"/>
              <w:bottom w:val="single" w:sz="4" w:space="0" w:color="auto"/>
              <w:right w:val="single" w:sz="4" w:space="0" w:color="auto"/>
            </w:tcBorders>
            <w:hideMark/>
          </w:tcPr>
          <w:p w14:paraId="2062620B" w14:textId="77777777" w:rsidR="00CE0380" w:rsidRDefault="00CE0380" w:rsidP="009E10BE">
            <w:pPr>
              <w:jc w:val="center"/>
            </w:pPr>
            <w:r>
              <w:t>298</w:t>
            </w:r>
          </w:p>
        </w:tc>
      </w:tr>
      <w:tr w:rsidR="00CE0380" w14:paraId="38709A07" w14:textId="77777777" w:rsidTr="009E10BE">
        <w:trPr>
          <w:jc w:val="center"/>
        </w:trPr>
        <w:tc>
          <w:tcPr>
            <w:tcW w:w="2451" w:type="dxa"/>
            <w:tcBorders>
              <w:top w:val="single" w:sz="4" w:space="0" w:color="auto"/>
              <w:left w:val="single" w:sz="4" w:space="0" w:color="auto"/>
              <w:bottom w:val="single" w:sz="4" w:space="0" w:color="auto"/>
              <w:right w:val="single" w:sz="4" w:space="0" w:color="auto"/>
            </w:tcBorders>
            <w:hideMark/>
          </w:tcPr>
          <w:p w14:paraId="41FB4E66" w14:textId="77777777" w:rsidR="00CE0380" w:rsidRDefault="00CE0380" w:rsidP="009E10BE">
            <w:r>
              <w:t>pF Backbone</w:t>
            </w:r>
          </w:p>
        </w:tc>
        <w:tc>
          <w:tcPr>
            <w:tcW w:w="2043" w:type="dxa"/>
            <w:tcBorders>
              <w:top w:val="single" w:sz="4" w:space="0" w:color="auto"/>
              <w:left w:val="single" w:sz="4" w:space="0" w:color="auto"/>
              <w:bottom w:val="single" w:sz="4" w:space="0" w:color="auto"/>
              <w:right w:val="single" w:sz="4" w:space="0" w:color="auto"/>
            </w:tcBorders>
            <w:hideMark/>
          </w:tcPr>
          <w:p w14:paraId="60FB827C" w14:textId="77777777" w:rsidR="00CE0380" w:rsidRDefault="00CE0380" w:rsidP="009E10BE">
            <w:pPr>
              <w:jc w:val="center"/>
            </w:pPr>
            <w:r>
              <w:t>286</w:t>
            </w:r>
          </w:p>
        </w:tc>
        <w:tc>
          <w:tcPr>
            <w:tcW w:w="2323" w:type="dxa"/>
            <w:tcBorders>
              <w:top w:val="single" w:sz="4" w:space="0" w:color="auto"/>
              <w:left w:val="single" w:sz="4" w:space="0" w:color="auto"/>
              <w:bottom w:val="single" w:sz="4" w:space="0" w:color="auto"/>
              <w:right w:val="single" w:sz="4" w:space="0" w:color="auto"/>
            </w:tcBorders>
            <w:hideMark/>
          </w:tcPr>
          <w:p w14:paraId="2BC9AA50" w14:textId="77777777" w:rsidR="00CE0380" w:rsidRDefault="00CE0380" w:rsidP="009E10BE">
            <w:pPr>
              <w:jc w:val="center"/>
            </w:pPr>
            <w:r>
              <w:t>858</w:t>
            </w:r>
          </w:p>
        </w:tc>
        <w:tc>
          <w:tcPr>
            <w:tcW w:w="2250" w:type="dxa"/>
            <w:tcBorders>
              <w:top w:val="single" w:sz="4" w:space="0" w:color="auto"/>
              <w:left w:val="single" w:sz="4" w:space="0" w:color="auto"/>
              <w:bottom w:val="single" w:sz="4" w:space="0" w:color="auto"/>
              <w:right w:val="single" w:sz="4" w:space="0" w:color="auto"/>
            </w:tcBorders>
            <w:hideMark/>
          </w:tcPr>
          <w:p w14:paraId="72977BAD" w14:textId="77777777" w:rsidR="00CE0380" w:rsidRDefault="00CE0380" w:rsidP="009E10BE">
            <w:pPr>
              <w:jc w:val="center"/>
            </w:pPr>
            <w:r>
              <w:t>286</w:t>
            </w:r>
          </w:p>
        </w:tc>
      </w:tr>
    </w:tbl>
    <w:p w14:paraId="635633A4" w14:textId="405C2A05" w:rsidR="00212F2B" w:rsidRPr="006F580A" w:rsidRDefault="00212F2B" w:rsidP="00212F2B">
      <w:pPr>
        <w:pStyle w:val="Heading3"/>
      </w:pPr>
      <w:bookmarkStart w:id="128" w:name="_Toc133822258"/>
      <w:r>
        <w:t>Making Glycerol Stocks of Potential pKR184 Integrant Strains</w:t>
      </w:r>
      <w:bookmarkEnd w:id="128"/>
    </w:p>
    <w:p w14:paraId="7D07FAA2" w14:textId="77777777" w:rsidR="00212F2B" w:rsidRPr="00DA143F" w:rsidRDefault="00212F2B">
      <w:pPr>
        <w:pStyle w:val="ListParagraph"/>
        <w:numPr>
          <w:ilvl w:val="0"/>
          <w:numId w:val="107"/>
        </w:numPr>
        <w:shd w:val="clear" w:color="auto" w:fill="FFFFFF"/>
        <w:rPr>
          <w:color w:val="000000"/>
        </w:rPr>
      </w:pPr>
      <w:r w:rsidRPr="00DA143F">
        <w:rPr>
          <w:color w:val="000000"/>
        </w:rPr>
        <w:t xml:space="preserve">Prepare </w:t>
      </w:r>
      <w:r>
        <w:rPr>
          <w:color w:val="000000"/>
        </w:rPr>
        <w:t>800uL</w:t>
      </w:r>
      <w:r w:rsidRPr="00DA143F">
        <w:rPr>
          <w:color w:val="000000"/>
        </w:rPr>
        <w:t xml:space="preserve"> of MHB in a </w:t>
      </w:r>
      <w:r>
        <w:rPr>
          <w:color w:val="000000"/>
        </w:rPr>
        <w:t>2</w:t>
      </w:r>
      <w:r w:rsidRPr="00DA143F">
        <w:rPr>
          <w:color w:val="000000"/>
        </w:rPr>
        <w:t xml:space="preserve">mL </w:t>
      </w:r>
      <w:r>
        <w:rPr>
          <w:color w:val="000000"/>
        </w:rPr>
        <w:t>tube</w:t>
      </w:r>
    </w:p>
    <w:p w14:paraId="362713CF" w14:textId="77777777" w:rsidR="00212F2B" w:rsidRPr="00DA143F" w:rsidRDefault="00212F2B">
      <w:pPr>
        <w:pStyle w:val="ListParagraph"/>
        <w:numPr>
          <w:ilvl w:val="0"/>
          <w:numId w:val="107"/>
        </w:numPr>
        <w:shd w:val="clear" w:color="auto" w:fill="FFFFFF"/>
        <w:rPr>
          <w:color w:val="000000"/>
        </w:rPr>
      </w:pPr>
      <w:r w:rsidRPr="00DA143F">
        <w:rPr>
          <w:color w:val="000000"/>
        </w:rPr>
        <w:t>Take at least half of a thickly spread plate and add cells to the MHB tube</w:t>
      </w:r>
    </w:p>
    <w:p w14:paraId="142FC8E3" w14:textId="77777777" w:rsidR="00212F2B" w:rsidRPr="00DA143F" w:rsidRDefault="00212F2B">
      <w:pPr>
        <w:pStyle w:val="ListParagraph"/>
        <w:numPr>
          <w:ilvl w:val="0"/>
          <w:numId w:val="107"/>
        </w:numPr>
        <w:shd w:val="clear" w:color="auto" w:fill="FFFFFF"/>
        <w:rPr>
          <w:color w:val="000000"/>
        </w:rPr>
      </w:pPr>
      <w:r w:rsidRPr="00DA143F">
        <w:rPr>
          <w:color w:val="000000"/>
        </w:rPr>
        <w:t xml:space="preserve">Resuspend until there are no clumps in the MHB </w:t>
      </w:r>
    </w:p>
    <w:p w14:paraId="083A7A65" w14:textId="77777777" w:rsidR="00212F2B" w:rsidRDefault="00212F2B">
      <w:pPr>
        <w:pStyle w:val="ListParagraph"/>
        <w:numPr>
          <w:ilvl w:val="0"/>
          <w:numId w:val="107"/>
        </w:numPr>
        <w:shd w:val="clear" w:color="auto" w:fill="FFFFFF"/>
        <w:rPr>
          <w:color w:val="000000"/>
        </w:rPr>
      </w:pPr>
      <w:r w:rsidRPr="00DA143F">
        <w:rPr>
          <w:color w:val="000000"/>
        </w:rPr>
        <w:t xml:space="preserve">Add </w:t>
      </w:r>
      <w:r>
        <w:rPr>
          <w:color w:val="000000"/>
        </w:rPr>
        <w:t>2</w:t>
      </w:r>
      <w:r w:rsidRPr="00DA143F">
        <w:rPr>
          <w:color w:val="000000"/>
        </w:rPr>
        <w:t xml:space="preserve">00ul of 75% glycerol </w:t>
      </w:r>
      <w:r>
        <w:rPr>
          <w:color w:val="000000"/>
        </w:rPr>
        <w:t>cryovial, then add 800 uL of resuspended cells</w:t>
      </w:r>
    </w:p>
    <w:p w14:paraId="46762492" w14:textId="77777777" w:rsidR="00212F2B" w:rsidRDefault="00212F2B">
      <w:pPr>
        <w:pStyle w:val="ListParagraph"/>
        <w:numPr>
          <w:ilvl w:val="0"/>
          <w:numId w:val="107"/>
        </w:numPr>
        <w:shd w:val="clear" w:color="auto" w:fill="FFFFFF"/>
        <w:spacing w:after="120"/>
        <w:rPr>
          <w:color w:val="000000"/>
        </w:rPr>
      </w:pPr>
      <w:r>
        <w:rPr>
          <w:color w:val="000000"/>
        </w:rPr>
        <w:t>Vortex until mixed and minifuge</w:t>
      </w:r>
      <w:r w:rsidRPr="004C65D2">
        <w:rPr>
          <w:color w:val="000000"/>
        </w:rPr>
        <w:t>, freeze at -80</w:t>
      </w:r>
    </w:p>
    <w:tbl>
      <w:tblPr>
        <w:tblStyle w:val="TableGrid"/>
        <w:tblW w:w="0" w:type="auto"/>
        <w:jc w:val="center"/>
        <w:tblLook w:val="04A0" w:firstRow="1" w:lastRow="0" w:firstColumn="1" w:lastColumn="0" w:noHBand="0" w:noVBand="1"/>
      </w:tblPr>
      <w:tblGrid>
        <w:gridCol w:w="1206"/>
        <w:gridCol w:w="2025"/>
      </w:tblGrid>
      <w:tr w:rsidR="00212F2B" w14:paraId="06FF92B6" w14:textId="77777777" w:rsidTr="00212F2B">
        <w:trPr>
          <w:jc w:val="center"/>
        </w:trPr>
        <w:tc>
          <w:tcPr>
            <w:tcW w:w="1206" w:type="dxa"/>
            <w:shd w:val="clear" w:color="auto" w:fill="808080" w:themeFill="background1" w:themeFillShade="80"/>
          </w:tcPr>
          <w:p w14:paraId="3D65D180" w14:textId="77777777" w:rsidR="00212F2B" w:rsidRPr="00185A7D" w:rsidRDefault="00212F2B" w:rsidP="009E10BE">
            <w:pPr>
              <w:jc w:val="center"/>
              <w:rPr>
                <w:color w:val="FFFFFF" w:themeColor="background1"/>
              </w:rPr>
            </w:pPr>
            <w:r w:rsidRPr="00185A7D">
              <w:rPr>
                <w:color w:val="FFFFFF" w:themeColor="background1"/>
              </w:rPr>
              <w:t>Sample #</w:t>
            </w:r>
          </w:p>
        </w:tc>
        <w:tc>
          <w:tcPr>
            <w:tcW w:w="2025" w:type="dxa"/>
            <w:shd w:val="clear" w:color="auto" w:fill="808080" w:themeFill="background1" w:themeFillShade="80"/>
          </w:tcPr>
          <w:p w14:paraId="0622FAE3" w14:textId="77777777" w:rsidR="00212F2B" w:rsidRPr="00185A7D" w:rsidRDefault="00212F2B" w:rsidP="009E10BE">
            <w:pPr>
              <w:jc w:val="left"/>
              <w:rPr>
                <w:color w:val="FFFFFF" w:themeColor="background1"/>
              </w:rPr>
            </w:pPr>
            <w:r w:rsidRPr="00185A7D">
              <w:rPr>
                <w:color w:val="FFFFFF" w:themeColor="background1"/>
              </w:rPr>
              <w:t>Description</w:t>
            </w:r>
          </w:p>
        </w:tc>
      </w:tr>
      <w:tr w:rsidR="00212F2B" w14:paraId="1C72DD09" w14:textId="77777777" w:rsidTr="00212F2B">
        <w:trPr>
          <w:jc w:val="center"/>
        </w:trPr>
        <w:tc>
          <w:tcPr>
            <w:tcW w:w="1206" w:type="dxa"/>
          </w:tcPr>
          <w:p w14:paraId="15AC0518" w14:textId="77777777" w:rsidR="00212F2B" w:rsidRDefault="00212F2B" w:rsidP="00212F2B">
            <w:pPr>
              <w:jc w:val="center"/>
              <w:rPr>
                <w:color w:val="000000"/>
              </w:rPr>
            </w:pPr>
            <w:r>
              <w:rPr>
                <w:color w:val="000000"/>
              </w:rPr>
              <w:t>1</w:t>
            </w:r>
          </w:p>
        </w:tc>
        <w:tc>
          <w:tcPr>
            <w:tcW w:w="2025" w:type="dxa"/>
          </w:tcPr>
          <w:p w14:paraId="034C2D4F" w14:textId="1FD6E612" w:rsidR="00212F2B" w:rsidRPr="00212F2B" w:rsidRDefault="00212F2B" w:rsidP="00212F2B">
            <w:pPr>
              <w:rPr>
                <w:color w:val="000000"/>
              </w:rPr>
            </w:pPr>
            <w:r w:rsidRPr="00F14613">
              <w:rPr>
                <w:color w:val="000000"/>
              </w:rPr>
              <w:t>LVS + pKR184</w:t>
            </w:r>
          </w:p>
        </w:tc>
      </w:tr>
      <w:tr w:rsidR="00212F2B" w14:paraId="74FE9B4C" w14:textId="77777777" w:rsidTr="00212F2B">
        <w:trPr>
          <w:jc w:val="center"/>
        </w:trPr>
        <w:tc>
          <w:tcPr>
            <w:tcW w:w="1206" w:type="dxa"/>
          </w:tcPr>
          <w:p w14:paraId="7D9651A0" w14:textId="77777777" w:rsidR="00212F2B" w:rsidRDefault="00212F2B" w:rsidP="00212F2B">
            <w:pPr>
              <w:jc w:val="center"/>
              <w:rPr>
                <w:color w:val="000000"/>
              </w:rPr>
            </w:pPr>
            <w:r>
              <w:rPr>
                <w:color w:val="000000"/>
              </w:rPr>
              <w:t>2</w:t>
            </w:r>
          </w:p>
        </w:tc>
        <w:tc>
          <w:tcPr>
            <w:tcW w:w="2025" w:type="dxa"/>
          </w:tcPr>
          <w:p w14:paraId="0AC6502E" w14:textId="7C3D9902" w:rsidR="00212F2B" w:rsidRDefault="00212F2B" w:rsidP="00212F2B">
            <w:pPr>
              <w:rPr>
                <w:color w:val="000000"/>
              </w:rPr>
            </w:pPr>
            <w:r w:rsidRPr="00F14613">
              <w:rPr>
                <w:color w:val="000000"/>
              </w:rPr>
              <w:t>LVS + pKR184</w:t>
            </w:r>
          </w:p>
        </w:tc>
      </w:tr>
      <w:tr w:rsidR="00212F2B" w14:paraId="3ADBE167" w14:textId="77777777" w:rsidTr="00212F2B">
        <w:trPr>
          <w:jc w:val="center"/>
        </w:trPr>
        <w:tc>
          <w:tcPr>
            <w:tcW w:w="1206" w:type="dxa"/>
          </w:tcPr>
          <w:p w14:paraId="6698A15A" w14:textId="77777777" w:rsidR="00212F2B" w:rsidRDefault="00212F2B" w:rsidP="00212F2B">
            <w:pPr>
              <w:jc w:val="center"/>
              <w:rPr>
                <w:color w:val="000000"/>
              </w:rPr>
            </w:pPr>
            <w:r>
              <w:rPr>
                <w:color w:val="000000"/>
              </w:rPr>
              <w:t>3</w:t>
            </w:r>
          </w:p>
        </w:tc>
        <w:tc>
          <w:tcPr>
            <w:tcW w:w="2025" w:type="dxa"/>
          </w:tcPr>
          <w:p w14:paraId="0872E585" w14:textId="136EB25B" w:rsidR="00212F2B" w:rsidRDefault="00212F2B" w:rsidP="00212F2B">
            <w:pPr>
              <w:rPr>
                <w:color w:val="000000"/>
              </w:rPr>
            </w:pPr>
            <w:r w:rsidRPr="00F14613">
              <w:rPr>
                <w:color w:val="000000"/>
              </w:rPr>
              <w:t>LVS + pKR184</w:t>
            </w:r>
          </w:p>
        </w:tc>
      </w:tr>
      <w:tr w:rsidR="00212F2B" w14:paraId="7D99091A" w14:textId="77777777" w:rsidTr="00212F2B">
        <w:trPr>
          <w:jc w:val="center"/>
        </w:trPr>
        <w:tc>
          <w:tcPr>
            <w:tcW w:w="1206" w:type="dxa"/>
          </w:tcPr>
          <w:p w14:paraId="20630E34" w14:textId="77777777" w:rsidR="00212F2B" w:rsidRDefault="00212F2B" w:rsidP="00212F2B">
            <w:pPr>
              <w:jc w:val="center"/>
              <w:rPr>
                <w:color w:val="000000"/>
              </w:rPr>
            </w:pPr>
            <w:r>
              <w:rPr>
                <w:color w:val="000000"/>
              </w:rPr>
              <w:t>4</w:t>
            </w:r>
          </w:p>
        </w:tc>
        <w:tc>
          <w:tcPr>
            <w:tcW w:w="2025" w:type="dxa"/>
          </w:tcPr>
          <w:p w14:paraId="132495F1" w14:textId="256B7DB6" w:rsidR="00212F2B" w:rsidRDefault="00212F2B" w:rsidP="00212F2B">
            <w:pPr>
              <w:rPr>
                <w:color w:val="000000"/>
              </w:rPr>
            </w:pPr>
            <w:r w:rsidRPr="00F14613">
              <w:rPr>
                <w:color w:val="000000"/>
              </w:rPr>
              <w:t>LVS + pKR184</w:t>
            </w:r>
          </w:p>
        </w:tc>
      </w:tr>
      <w:tr w:rsidR="00212F2B" w14:paraId="0EDAAC02" w14:textId="77777777" w:rsidTr="00212F2B">
        <w:trPr>
          <w:jc w:val="center"/>
        </w:trPr>
        <w:tc>
          <w:tcPr>
            <w:tcW w:w="1206" w:type="dxa"/>
          </w:tcPr>
          <w:p w14:paraId="72FF2061" w14:textId="77777777" w:rsidR="00212F2B" w:rsidRDefault="00212F2B" w:rsidP="009E10BE">
            <w:pPr>
              <w:jc w:val="center"/>
              <w:rPr>
                <w:color w:val="000000"/>
              </w:rPr>
            </w:pPr>
            <w:r>
              <w:rPr>
                <w:color w:val="000000"/>
              </w:rPr>
              <w:t>5</w:t>
            </w:r>
          </w:p>
        </w:tc>
        <w:tc>
          <w:tcPr>
            <w:tcW w:w="2025" w:type="dxa"/>
          </w:tcPr>
          <w:p w14:paraId="408A25D8" w14:textId="467FC6AE" w:rsidR="00212F2B" w:rsidRDefault="00212F2B" w:rsidP="009E10BE">
            <w:pPr>
              <w:rPr>
                <w:color w:val="000000"/>
              </w:rPr>
            </w:pPr>
            <w:r w:rsidRPr="00120F1D">
              <w:rPr>
                <w:rFonts w:ascii="Calibri Light" w:hAnsi="Calibri Light" w:cs="Calibri Light"/>
                <w:color w:val="000000"/>
              </w:rPr>
              <w:t>Δ</w:t>
            </w:r>
            <w:r w:rsidRPr="00120F1D">
              <w:rPr>
                <w:i/>
                <w:iCs/>
                <w:color w:val="000000"/>
              </w:rPr>
              <w:t xml:space="preserve">rpsU2 + </w:t>
            </w:r>
            <w:r w:rsidRPr="00120F1D">
              <w:rPr>
                <w:color w:val="000000"/>
              </w:rPr>
              <w:t>pKR</w:t>
            </w:r>
            <w:r>
              <w:rPr>
                <w:color w:val="000000"/>
              </w:rPr>
              <w:t>184</w:t>
            </w:r>
          </w:p>
        </w:tc>
      </w:tr>
      <w:tr w:rsidR="00212F2B" w14:paraId="2B908985" w14:textId="77777777" w:rsidTr="00212F2B">
        <w:trPr>
          <w:jc w:val="center"/>
        </w:trPr>
        <w:tc>
          <w:tcPr>
            <w:tcW w:w="1206" w:type="dxa"/>
          </w:tcPr>
          <w:p w14:paraId="760588B6" w14:textId="77777777" w:rsidR="00212F2B" w:rsidRDefault="00212F2B" w:rsidP="00212F2B">
            <w:pPr>
              <w:jc w:val="center"/>
              <w:rPr>
                <w:color w:val="000000"/>
              </w:rPr>
            </w:pPr>
            <w:r>
              <w:rPr>
                <w:color w:val="000000"/>
              </w:rPr>
              <w:t>6</w:t>
            </w:r>
          </w:p>
        </w:tc>
        <w:tc>
          <w:tcPr>
            <w:tcW w:w="2025" w:type="dxa"/>
          </w:tcPr>
          <w:p w14:paraId="4D5AB2F7" w14:textId="08250C48" w:rsidR="00212F2B" w:rsidRDefault="00212F2B" w:rsidP="00212F2B">
            <w:pPr>
              <w:rPr>
                <w:color w:val="000000"/>
              </w:rPr>
            </w:pPr>
            <w:r w:rsidRPr="00010FEE">
              <w:rPr>
                <w:rFonts w:ascii="Calibri Light" w:hAnsi="Calibri Light" w:cs="Calibri Light"/>
                <w:color w:val="000000"/>
              </w:rPr>
              <w:t>Δ</w:t>
            </w:r>
            <w:r w:rsidRPr="00010FEE">
              <w:rPr>
                <w:i/>
                <w:iCs/>
                <w:color w:val="000000"/>
              </w:rPr>
              <w:t xml:space="preserve">rpsU2 + </w:t>
            </w:r>
            <w:r w:rsidRPr="00010FEE">
              <w:rPr>
                <w:color w:val="000000"/>
              </w:rPr>
              <w:t>pKR184</w:t>
            </w:r>
          </w:p>
        </w:tc>
      </w:tr>
      <w:tr w:rsidR="00212F2B" w14:paraId="050016BA" w14:textId="77777777" w:rsidTr="00212F2B">
        <w:trPr>
          <w:jc w:val="center"/>
        </w:trPr>
        <w:tc>
          <w:tcPr>
            <w:tcW w:w="1206" w:type="dxa"/>
          </w:tcPr>
          <w:p w14:paraId="62F87A59" w14:textId="77777777" w:rsidR="00212F2B" w:rsidRDefault="00212F2B" w:rsidP="00212F2B">
            <w:pPr>
              <w:jc w:val="center"/>
              <w:rPr>
                <w:color w:val="000000"/>
              </w:rPr>
            </w:pPr>
            <w:r>
              <w:rPr>
                <w:color w:val="000000"/>
              </w:rPr>
              <w:t>7</w:t>
            </w:r>
          </w:p>
        </w:tc>
        <w:tc>
          <w:tcPr>
            <w:tcW w:w="2025" w:type="dxa"/>
          </w:tcPr>
          <w:p w14:paraId="717A89A9" w14:textId="21D7B168" w:rsidR="00212F2B" w:rsidRDefault="00212F2B" w:rsidP="00212F2B">
            <w:pPr>
              <w:rPr>
                <w:color w:val="000000"/>
              </w:rPr>
            </w:pPr>
            <w:r w:rsidRPr="00010FEE">
              <w:rPr>
                <w:rFonts w:ascii="Calibri Light" w:hAnsi="Calibri Light" w:cs="Calibri Light"/>
                <w:color w:val="000000"/>
              </w:rPr>
              <w:t>Δ</w:t>
            </w:r>
            <w:r w:rsidRPr="00010FEE">
              <w:rPr>
                <w:i/>
                <w:iCs/>
                <w:color w:val="000000"/>
              </w:rPr>
              <w:t xml:space="preserve">rpsU2 + </w:t>
            </w:r>
            <w:r w:rsidRPr="00010FEE">
              <w:rPr>
                <w:color w:val="000000"/>
              </w:rPr>
              <w:t>pKR184</w:t>
            </w:r>
          </w:p>
        </w:tc>
      </w:tr>
      <w:tr w:rsidR="00212F2B" w14:paraId="7E993D72" w14:textId="77777777" w:rsidTr="00212F2B">
        <w:trPr>
          <w:jc w:val="center"/>
        </w:trPr>
        <w:tc>
          <w:tcPr>
            <w:tcW w:w="1206" w:type="dxa"/>
          </w:tcPr>
          <w:p w14:paraId="6F749AA2" w14:textId="77777777" w:rsidR="00212F2B" w:rsidRDefault="00212F2B" w:rsidP="00212F2B">
            <w:pPr>
              <w:jc w:val="center"/>
              <w:rPr>
                <w:color w:val="000000"/>
              </w:rPr>
            </w:pPr>
            <w:r>
              <w:rPr>
                <w:color w:val="000000"/>
              </w:rPr>
              <w:t>8</w:t>
            </w:r>
          </w:p>
        </w:tc>
        <w:tc>
          <w:tcPr>
            <w:tcW w:w="2025" w:type="dxa"/>
          </w:tcPr>
          <w:p w14:paraId="675D3A7A" w14:textId="0770A5AF" w:rsidR="00212F2B" w:rsidRDefault="00212F2B" w:rsidP="00212F2B">
            <w:pPr>
              <w:rPr>
                <w:color w:val="000000"/>
              </w:rPr>
            </w:pPr>
            <w:r w:rsidRPr="00010FEE">
              <w:rPr>
                <w:rFonts w:ascii="Calibri Light" w:hAnsi="Calibri Light" w:cs="Calibri Light"/>
                <w:color w:val="000000"/>
              </w:rPr>
              <w:t>Δ</w:t>
            </w:r>
            <w:r w:rsidRPr="00010FEE">
              <w:rPr>
                <w:i/>
                <w:iCs/>
                <w:color w:val="000000"/>
              </w:rPr>
              <w:t xml:space="preserve">rpsU2 + </w:t>
            </w:r>
            <w:r w:rsidRPr="00010FEE">
              <w:rPr>
                <w:color w:val="000000"/>
              </w:rPr>
              <w:t>pKR184</w:t>
            </w:r>
          </w:p>
        </w:tc>
      </w:tr>
    </w:tbl>
    <w:p w14:paraId="18B73D10" w14:textId="03952774" w:rsidR="00582C45" w:rsidRPr="002C25FA" w:rsidRDefault="00582C45" w:rsidP="00DF01D6">
      <w:pPr>
        <w:spacing w:after="200"/>
        <w:jc w:val="both"/>
      </w:pPr>
      <w:r>
        <w:br w:type="page"/>
      </w:r>
    </w:p>
    <w:p w14:paraId="2166FC51" w14:textId="29C996BF" w:rsidR="004E5ABC" w:rsidRPr="0038229D" w:rsidRDefault="00E10890" w:rsidP="004E5ABC">
      <w:pPr>
        <w:pStyle w:val="Heading2"/>
      </w:pPr>
      <w:bookmarkStart w:id="129" w:name="_Toc133822259"/>
      <w:r>
        <w:lastRenderedPageBreak/>
        <w:t>Monday</w:t>
      </w:r>
      <w:r w:rsidR="004E5ABC" w:rsidRPr="0038229D">
        <w:t xml:space="preserve">, </w:t>
      </w:r>
      <w:r w:rsidR="00F75D3E">
        <w:t>April</w:t>
      </w:r>
      <w:r w:rsidR="004E5ABC" w:rsidRPr="0038229D">
        <w:t xml:space="preserve"> </w:t>
      </w:r>
      <w:r w:rsidR="00A8458A">
        <w:t>1</w:t>
      </w:r>
      <w:r>
        <w:t>7</w:t>
      </w:r>
      <w:r w:rsidR="004E5ABC" w:rsidRPr="0038229D">
        <w:t>, 202</w:t>
      </w:r>
      <w:r w:rsidR="004E5ABC">
        <w:t>3</w:t>
      </w:r>
      <w:bookmarkEnd w:id="129"/>
    </w:p>
    <w:p w14:paraId="2BFAFAA9" w14:textId="77777777" w:rsidR="00A8458A" w:rsidRPr="006F580A" w:rsidRDefault="00A8458A" w:rsidP="00A8458A">
      <w:pPr>
        <w:rPr>
          <w:b/>
          <w:sz w:val="18"/>
          <w:szCs w:val="18"/>
        </w:rPr>
      </w:pPr>
      <w:r w:rsidRPr="006F580A">
        <w:rPr>
          <w:b/>
          <w:sz w:val="18"/>
          <w:szCs w:val="18"/>
        </w:rPr>
        <w:t>To Do:</w:t>
      </w:r>
    </w:p>
    <w:p w14:paraId="25A360A6" w14:textId="3C613262" w:rsidR="00C330D1" w:rsidRPr="00C330D1" w:rsidRDefault="00C330D1">
      <w:pPr>
        <w:numPr>
          <w:ilvl w:val="0"/>
          <w:numId w:val="23"/>
        </w:numPr>
        <w:pBdr>
          <w:top w:val="nil"/>
          <w:left w:val="nil"/>
          <w:bottom w:val="nil"/>
          <w:right w:val="nil"/>
          <w:between w:val="nil"/>
        </w:pBdr>
        <w:rPr>
          <w:strike/>
          <w:color w:val="000000"/>
          <w:sz w:val="18"/>
          <w:szCs w:val="18"/>
        </w:rPr>
      </w:pPr>
      <w:r w:rsidRPr="00C330D1">
        <w:rPr>
          <w:strike/>
          <w:color w:val="000000"/>
          <w:sz w:val="18"/>
          <w:szCs w:val="18"/>
        </w:rPr>
        <w:t>Start dishwasher</w:t>
      </w:r>
    </w:p>
    <w:p w14:paraId="192741A0" w14:textId="5C0C3570" w:rsidR="003A4FFB" w:rsidRPr="004C7D32" w:rsidRDefault="00BF6762" w:rsidP="00F71B01">
      <w:pPr>
        <w:numPr>
          <w:ilvl w:val="0"/>
          <w:numId w:val="23"/>
        </w:numPr>
        <w:pBdr>
          <w:top w:val="nil"/>
          <w:left w:val="nil"/>
          <w:bottom w:val="nil"/>
          <w:right w:val="nil"/>
          <w:between w:val="nil"/>
        </w:pBdr>
        <w:rPr>
          <w:strike/>
          <w:color w:val="000000"/>
          <w:sz w:val="18"/>
          <w:szCs w:val="18"/>
        </w:rPr>
      </w:pPr>
      <w:r w:rsidRPr="004C7D32">
        <w:rPr>
          <w:strike/>
          <w:color w:val="000000"/>
          <w:sz w:val="18"/>
          <w:szCs w:val="18"/>
        </w:rPr>
        <w:t>Electroporate pKR168 into KRLVS126 (LVS)</w:t>
      </w:r>
    </w:p>
    <w:p w14:paraId="566EF81D" w14:textId="3D9F08F4" w:rsidR="00A8458A" w:rsidRPr="004C7D32" w:rsidRDefault="00BF6762">
      <w:pPr>
        <w:numPr>
          <w:ilvl w:val="0"/>
          <w:numId w:val="23"/>
        </w:numPr>
        <w:pBdr>
          <w:top w:val="nil"/>
          <w:left w:val="nil"/>
          <w:bottom w:val="nil"/>
          <w:right w:val="nil"/>
          <w:between w:val="nil"/>
        </w:pBdr>
        <w:rPr>
          <w:strike/>
          <w:color w:val="000000"/>
          <w:sz w:val="18"/>
          <w:szCs w:val="18"/>
        </w:rPr>
      </w:pPr>
      <w:r w:rsidRPr="004C7D32">
        <w:rPr>
          <w:strike/>
          <w:color w:val="000000"/>
          <w:sz w:val="18"/>
          <w:szCs w:val="18"/>
        </w:rPr>
        <w:t>Ligate gel purification</w:t>
      </w:r>
    </w:p>
    <w:p w14:paraId="7A315EC0" w14:textId="6FF5980E" w:rsidR="00A8458A" w:rsidRPr="004C7D32" w:rsidRDefault="00BF6762">
      <w:pPr>
        <w:numPr>
          <w:ilvl w:val="0"/>
          <w:numId w:val="23"/>
        </w:numPr>
        <w:pBdr>
          <w:top w:val="nil"/>
          <w:left w:val="nil"/>
          <w:bottom w:val="nil"/>
          <w:right w:val="nil"/>
          <w:between w:val="nil"/>
        </w:pBdr>
        <w:rPr>
          <w:strike/>
          <w:color w:val="000000"/>
          <w:sz w:val="18"/>
          <w:szCs w:val="18"/>
        </w:rPr>
      </w:pPr>
      <w:r w:rsidRPr="004C7D32">
        <w:rPr>
          <w:strike/>
          <w:color w:val="000000"/>
          <w:sz w:val="18"/>
          <w:szCs w:val="18"/>
        </w:rPr>
        <w:t xml:space="preserve">Transform ligation of pF+Ptul4 rpsU2UTR GFP into </w:t>
      </w:r>
      <w:r w:rsidRPr="004C7D32">
        <w:rPr>
          <w:i/>
          <w:iCs/>
          <w:strike/>
          <w:color w:val="000000"/>
          <w:sz w:val="18"/>
          <w:szCs w:val="18"/>
        </w:rPr>
        <w:t>E. coli</w:t>
      </w:r>
    </w:p>
    <w:p w14:paraId="20C5BA16" w14:textId="0A781930" w:rsidR="00BF6762" w:rsidRPr="00BE3E1C" w:rsidRDefault="00BF6762" w:rsidP="00BE3E1C">
      <w:pPr>
        <w:numPr>
          <w:ilvl w:val="0"/>
          <w:numId w:val="23"/>
        </w:numPr>
        <w:pBdr>
          <w:top w:val="nil"/>
          <w:left w:val="nil"/>
          <w:bottom w:val="nil"/>
          <w:right w:val="nil"/>
          <w:between w:val="nil"/>
        </w:pBdr>
        <w:rPr>
          <w:strike/>
          <w:color w:val="000000"/>
          <w:sz w:val="18"/>
          <w:szCs w:val="18"/>
        </w:rPr>
      </w:pPr>
      <w:r w:rsidRPr="00BE3E1C">
        <w:rPr>
          <w:strike/>
          <w:color w:val="000000"/>
          <w:sz w:val="18"/>
          <w:szCs w:val="18"/>
        </w:rPr>
        <w:t>Receive and dilute primers</w:t>
      </w:r>
    </w:p>
    <w:p w14:paraId="530CF35F" w14:textId="5B5B2549" w:rsidR="00A8458A" w:rsidRPr="00BE3E1C" w:rsidRDefault="00BE3E1C">
      <w:pPr>
        <w:numPr>
          <w:ilvl w:val="0"/>
          <w:numId w:val="23"/>
        </w:numPr>
        <w:pBdr>
          <w:top w:val="nil"/>
          <w:left w:val="nil"/>
          <w:bottom w:val="nil"/>
          <w:right w:val="nil"/>
          <w:between w:val="nil"/>
        </w:pBdr>
        <w:spacing w:after="120"/>
        <w:rPr>
          <w:strike/>
          <w:color w:val="000000"/>
          <w:sz w:val="18"/>
          <w:szCs w:val="18"/>
        </w:rPr>
      </w:pPr>
      <w:r w:rsidRPr="00BE3E1C">
        <w:rPr>
          <w:strike/>
          <w:color w:val="000000"/>
          <w:sz w:val="18"/>
          <w:szCs w:val="18"/>
        </w:rPr>
        <w:t>Run PCR for rpsU2UTR mutant 1</w:t>
      </w:r>
    </w:p>
    <w:p w14:paraId="32E154A9" w14:textId="77777777" w:rsidR="00A8458A" w:rsidRDefault="00A8458A" w:rsidP="00A8458A">
      <w:pPr>
        <w:shd w:val="clear" w:color="auto" w:fill="FFFFFF"/>
        <w:spacing w:after="120"/>
        <w:rPr>
          <w:b/>
          <w:u w:val="single"/>
        </w:rPr>
      </w:pPr>
      <w:r w:rsidRPr="006F580A">
        <w:rPr>
          <w:b/>
          <w:u w:val="single"/>
        </w:rPr>
        <w:t>Results and Data:</w:t>
      </w:r>
    </w:p>
    <w:p w14:paraId="56A2E435" w14:textId="686B5C4A" w:rsidR="00C330D1" w:rsidRPr="006F580A" w:rsidRDefault="00C330D1" w:rsidP="00C330D1">
      <w:pPr>
        <w:pStyle w:val="Heading3"/>
        <w:rPr>
          <w:rFonts w:eastAsia="Calibri"/>
        </w:rPr>
      </w:pPr>
      <w:bookmarkStart w:id="130" w:name="_Toc133822260"/>
      <w:r w:rsidRPr="006F580A">
        <w:rPr>
          <w:rFonts w:eastAsia="Calibri"/>
        </w:rPr>
        <w:t>Electroporat</w:t>
      </w:r>
      <w:r>
        <w:rPr>
          <w:rFonts w:eastAsia="Calibri"/>
        </w:rPr>
        <w:t>ing</w:t>
      </w:r>
      <w:r w:rsidRPr="006F580A">
        <w:rPr>
          <w:rFonts w:eastAsia="Calibri"/>
        </w:rPr>
        <w:t xml:space="preserve"> </w:t>
      </w:r>
      <w:r>
        <w:rPr>
          <w:rFonts w:eastAsia="Calibri"/>
        </w:rPr>
        <w:t>pKR168</w:t>
      </w:r>
      <w:r w:rsidRPr="006F580A">
        <w:rPr>
          <w:rFonts w:eastAsia="Calibri"/>
        </w:rPr>
        <w:t xml:space="preserve"> into </w:t>
      </w:r>
      <w:r>
        <w:rPr>
          <w:rFonts w:eastAsia="Calibri"/>
        </w:rPr>
        <w:t>EC KRLVS126 Cells</w:t>
      </w:r>
      <w:bookmarkEnd w:id="130"/>
    </w:p>
    <w:p w14:paraId="4219AE9A" w14:textId="77777777" w:rsidR="00C330D1" w:rsidRPr="006F580A" w:rsidRDefault="00C330D1">
      <w:pPr>
        <w:pStyle w:val="ListParagraph"/>
        <w:numPr>
          <w:ilvl w:val="0"/>
          <w:numId w:val="97"/>
        </w:numPr>
        <w:rPr>
          <w:rFonts w:ascii="Calibri" w:eastAsia="Calibri" w:hAnsi="Calibri" w:cs="Calibri"/>
          <w:sz w:val="22"/>
          <w:szCs w:val="22"/>
        </w:rPr>
      </w:pPr>
      <w:r w:rsidRPr="006F580A">
        <w:rPr>
          <w:rFonts w:ascii="Calibri" w:eastAsia="Calibri" w:hAnsi="Calibri" w:cs="Calibri"/>
          <w:sz w:val="22"/>
          <w:szCs w:val="22"/>
        </w:rPr>
        <w:t>For each electroporation, aliquot 4 mL MHB into glass test tubes for recovery, warm in shaker at 37°C</w:t>
      </w:r>
    </w:p>
    <w:p w14:paraId="6E4C329E" w14:textId="77777777" w:rsidR="00C330D1" w:rsidRPr="006F580A" w:rsidRDefault="00C330D1">
      <w:pPr>
        <w:pStyle w:val="ListParagraph"/>
        <w:numPr>
          <w:ilvl w:val="0"/>
          <w:numId w:val="97"/>
        </w:numPr>
        <w:rPr>
          <w:rFonts w:ascii="Calibri" w:eastAsia="Calibri" w:hAnsi="Calibri" w:cs="Calibri"/>
          <w:sz w:val="22"/>
          <w:szCs w:val="22"/>
        </w:rPr>
      </w:pPr>
      <w:r w:rsidRPr="006F580A">
        <w:rPr>
          <w:rFonts w:ascii="Calibri" w:eastAsia="Calibri" w:hAnsi="Calibri" w:cs="Calibri"/>
          <w:sz w:val="22"/>
          <w:szCs w:val="22"/>
        </w:rPr>
        <w:t>For each electroporation, in a 2 mm sterile electroporation cuvette, combine:</w:t>
      </w:r>
    </w:p>
    <w:p w14:paraId="7C3ECE15" w14:textId="6982F3E3" w:rsidR="00C330D1" w:rsidRPr="006F580A" w:rsidRDefault="00C330D1" w:rsidP="00C330D1">
      <w:pPr>
        <w:pStyle w:val="ListParagraph"/>
        <w:ind w:left="1440"/>
        <w:rPr>
          <w:rFonts w:ascii="Calibri" w:eastAsia="Calibri" w:hAnsi="Calibri" w:cs="Calibri"/>
          <w:sz w:val="22"/>
          <w:szCs w:val="22"/>
        </w:rPr>
      </w:pPr>
      <w:r>
        <w:rPr>
          <w:rFonts w:ascii="Calibri" w:eastAsia="Calibri" w:hAnsi="Calibri" w:cs="Calibri"/>
          <w:sz w:val="22"/>
          <w:szCs w:val="22"/>
        </w:rPr>
        <w:t>5</w:t>
      </w:r>
      <w:r w:rsidRPr="006F580A">
        <w:rPr>
          <w:rFonts w:ascii="Calibri" w:eastAsia="Calibri" w:hAnsi="Calibri" w:cs="Calibri"/>
          <w:sz w:val="22"/>
          <w:szCs w:val="22"/>
        </w:rPr>
        <w:t xml:space="preserve"> μL of plasmid DNA</w:t>
      </w:r>
    </w:p>
    <w:p w14:paraId="1074F10B" w14:textId="77777777" w:rsidR="00C330D1" w:rsidRPr="006F580A" w:rsidRDefault="00C330D1" w:rsidP="00C330D1">
      <w:pPr>
        <w:pStyle w:val="ListParagraph"/>
        <w:ind w:left="1440"/>
        <w:rPr>
          <w:rFonts w:ascii="Calibri" w:eastAsia="Calibri" w:hAnsi="Calibri" w:cs="Calibri"/>
          <w:sz w:val="22"/>
          <w:szCs w:val="22"/>
        </w:rPr>
      </w:pPr>
      <w:r w:rsidRPr="006F580A">
        <w:rPr>
          <w:rFonts w:ascii="Calibri" w:eastAsia="Calibri" w:hAnsi="Calibri" w:cs="Calibri"/>
          <w:sz w:val="22"/>
          <w:szCs w:val="22"/>
        </w:rPr>
        <w:t xml:space="preserve">50 μL electrocompetent cells </w:t>
      </w:r>
    </w:p>
    <w:p w14:paraId="714FFEBF" w14:textId="77777777" w:rsidR="00C330D1" w:rsidRPr="006F580A" w:rsidRDefault="00C330D1">
      <w:pPr>
        <w:pStyle w:val="ListParagraph"/>
        <w:numPr>
          <w:ilvl w:val="0"/>
          <w:numId w:val="97"/>
        </w:numPr>
        <w:rPr>
          <w:rFonts w:ascii="Calibri" w:eastAsia="Calibri" w:hAnsi="Calibri" w:cs="Calibri"/>
          <w:sz w:val="22"/>
          <w:szCs w:val="22"/>
        </w:rPr>
      </w:pPr>
      <w:r w:rsidRPr="006F580A">
        <w:rPr>
          <w:rFonts w:ascii="Calibri" w:eastAsia="Calibri" w:hAnsi="Calibri" w:cs="Calibri"/>
          <w:sz w:val="22"/>
          <w:szCs w:val="22"/>
        </w:rPr>
        <w:t>Have recovery media ready</w:t>
      </w:r>
    </w:p>
    <w:p w14:paraId="24ECD7BB" w14:textId="77777777" w:rsidR="00C330D1" w:rsidRPr="006F580A" w:rsidRDefault="00C330D1">
      <w:pPr>
        <w:pStyle w:val="ListParagraph"/>
        <w:numPr>
          <w:ilvl w:val="0"/>
          <w:numId w:val="97"/>
        </w:numPr>
        <w:rPr>
          <w:rFonts w:ascii="Calibri" w:eastAsia="Calibri" w:hAnsi="Calibri" w:cs="Calibri"/>
          <w:sz w:val="22"/>
          <w:szCs w:val="22"/>
        </w:rPr>
      </w:pPr>
      <w:r w:rsidRPr="006F580A">
        <w:rPr>
          <w:rFonts w:ascii="Calibri" w:eastAsia="Calibri" w:hAnsi="Calibri" w:cs="Calibri"/>
          <w:sz w:val="22"/>
          <w:szCs w:val="22"/>
        </w:rPr>
        <w:t>Electroporate using the EC2 program</w:t>
      </w:r>
    </w:p>
    <w:p w14:paraId="2D1CDB9B" w14:textId="77777777" w:rsidR="00C330D1" w:rsidRPr="006F580A" w:rsidRDefault="00C330D1">
      <w:pPr>
        <w:pStyle w:val="ListParagraph"/>
        <w:numPr>
          <w:ilvl w:val="0"/>
          <w:numId w:val="97"/>
        </w:numPr>
        <w:rPr>
          <w:rFonts w:ascii="Calibri" w:eastAsia="Calibri" w:hAnsi="Calibri" w:cs="Calibri"/>
          <w:sz w:val="22"/>
          <w:szCs w:val="22"/>
        </w:rPr>
      </w:pPr>
      <w:r w:rsidRPr="006F580A">
        <w:rPr>
          <w:rFonts w:ascii="Calibri" w:eastAsia="Calibri" w:hAnsi="Calibri" w:cs="Calibri"/>
          <w:sz w:val="22"/>
          <w:szCs w:val="22"/>
        </w:rPr>
        <w:t>Immediately after individual electroporations, use 1 mL warm recovery media from test tube to wash cells out of cuvette and transfer cells to recovery test tube</w:t>
      </w:r>
    </w:p>
    <w:p w14:paraId="47218567" w14:textId="77777777" w:rsidR="00C330D1" w:rsidRPr="006F580A" w:rsidRDefault="00C330D1">
      <w:pPr>
        <w:pStyle w:val="ListParagraph"/>
        <w:numPr>
          <w:ilvl w:val="0"/>
          <w:numId w:val="97"/>
        </w:numPr>
        <w:rPr>
          <w:rFonts w:ascii="Calibri" w:eastAsia="Calibri" w:hAnsi="Calibri" w:cs="Calibri"/>
          <w:sz w:val="22"/>
          <w:szCs w:val="22"/>
        </w:rPr>
      </w:pPr>
      <w:r w:rsidRPr="006F580A">
        <w:rPr>
          <w:rFonts w:ascii="Calibri" w:eastAsia="Calibri" w:hAnsi="Calibri" w:cs="Calibri"/>
          <w:sz w:val="22"/>
          <w:szCs w:val="22"/>
        </w:rPr>
        <w:t xml:space="preserve">Recover cells for </w:t>
      </w:r>
      <w:r>
        <w:rPr>
          <w:rFonts w:ascii="Calibri" w:eastAsia="Calibri" w:hAnsi="Calibri" w:cs="Calibri"/>
          <w:sz w:val="22"/>
          <w:szCs w:val="22"/>
        </w:rPr>
        <w:t xml:space="preserve">4-8 </w:t>
      </w:r>
      <w:r w:rsidRPr="006F580A">
        <w:rPr>
          <w:rFonts w:ascii="Calibri" w:eastAsia="Calibri" w:hAnsi="Calibri" w:cs="Calibri"/>
          <w:sz w:val="22"/>
          <w:szCs w:val="22"/>
        </w:rPr>
        <w:t>hours, shaking at 37°C</w:t>
      </w:r>
    </w:p>
    <w:p w14:paraId="6C078DD1" w14:textId="77777777" w:rsidR="00C330D1" w:rsidRPr="006F580A" w:rsidRDefault="00C330D1">
      <w:pPr>
        <w:pStyle w:val="ListParagraph"/>
        <w:numPr>
          <w:ilvl w:val="0"/>
          <w:numId w:val="97"/>
        </w:numPr>
        <w:rPr>
          <w:rFonts w:ascii="Calibri" w:eastAsia="Calibri" w:hAnsi="Calibri" w:cs="Calibri"/>
          <w:sz w:val="22"/>
          <w:szCs w:val="22"/>
        </w:rPr>
      </w:pPr>
      <w:r w:rsidRPr="006F580A">
        <w:rPr>
          <w:rFonts w:ascii="Calibri" w:eastAsia="Calibri" w:hAnsi="Calibri" w:cs="Calibri"/>
          <w:sz w:val="22"/>
          <w:szCs w:val="22"/>
        </w:rPr>
        <w:t>Plate on CHAH-</w:t>
      </w:r>
      <w:r>
        <w:rPr>
          <w:rFonts w:ascii="Calibri" w:eastAsia="Calibri" w:hAnsi="Calibri" w:cs="Calibri"/>
          <w:sz w:val="22"/>
          <w:szCs w:val="22"/>
        </w:rPr>
        <w:t>Kan</w:t>
      </w:r>
      <w:r w:rsidRPr="006F580A">
        <w:rPr>
          <w:rFonts w:ascii="Calibri" w:eastAsia="Calibri" w:hAnsi="Calibri" w:cs="Calibri"/>
          <w:sz w:val="22"/>
          <w:szCs w:val="22"/>
        </w:rPr>
        <w:t xml:space="preserve"> plates</w:t>
      </w:r>
    </w:p>
    <w:p w14:paraId="78D87D1D" w14:textId="41A8A6D2" w:rsidR="00C330D1" w:rsidRPr="006F580A" w:rsidRDefault="00C330D1">
      <w:pPr>
        <w:pStyle w:val="ListParagraph"/>
        <w:numPr>
          <w:ilvl w:val="1"/>
          <w:numId w:val="97"/>
        </w:numPr>
        <w:rPr>
          <w:rFonts w:ascii="Calibri" w:eastAsia="Calibri" w:hAnsi="Calibri" w:cs="Calibri"/>
          <w:sz w:val="22"/>
          <w:szCs w:val="22"/>
        </w:rPr>
      </w:pPr>
      <w:r w:rsidRPr="006F580A">
        <w:rPr>
          <w:rFonts w:ascii="Calibri" w:eastAsia="Calibri" w:hAnsi="Calibri" w:cs="Calibri"/>
          <w:sz w:val="22"/>
          <w:szCs w:val="22"/>
        </w:rPr>
        <w:t xml:space="preserve">Plated </w:t>
      </w:r>
      <w:r>
        <w:rPr>
          <w:rFonts w:ascii="Calibri" w:eastAsia="Calibri" w:hAnsi="Calibri" w:cs="Calibri"/>
          <w:sz w:val="22"/>
          <w:szCs w:val="22"/>
        </w:rPr>
        <w:t>20</w:t>
      </w:r>
      <w:r w:rsidRPr="006F580A">
        <w:rPr>
          <w:rFonts w:ascii="Calibri" w:eastAsia="Calibri" w:hAnsi="Calibri" w:cs="Calibri"/>
          <w:sz w:val="22"/>
          <w:szCs w:val="22"/>
        </w:rPr>
        <w:t xml:space="preserve"> uL</w:t>
      </w:r>
      <w:r>
        <w:rPr>
          <w:rFonts w:ascii="Calibri" w:eastAsia="Calibri" w:hAnsi="Calibri" w:cs="Calibri"/>
          <w:sz w:val="22"/>
          <w:szCs w:val="22"/>
        </w:rPr>
        <w:t>, 200 uL,</w:t>
      </w:r>
      <w:r w:rsidRPr="006F580A">
        <w:rPr>
          <w:rFonts w:ascii="Calibri" w:eastAsia="Calibri" w:hAnsi="Calibri" w:cs="Calibri"/>
          <w:sz w:val="22"/>
          <w:szCs w:val="22"/>
        </w:rPr>
        <w:t xml:space="preserve"> and </w:t>
      </w:r>
      <w:r>
        <w:rPr>
          <w:rFonts w:ascii="Calibri" w:eastAsia="Calibri" w:hAnsi="Calibri" w:cs="Calibri"/>
          <w:sz w:val="22"/>
          <w:szCs w:val="22"/>
        </w:rPr>
        <w:t>remaining</w:t>
      </w:r>
    </w:p>
    <w:p w14:paraId="2444BAD9" w14:textId="77777777" w:rsidR="00C330D1" w:rsidRDefault="00C330D1">
      <w:pPr>
        <w:pStyle w:val="ListParagraph"/>
        <w:numPr>
          <w:ilvl w:val="0"/>
          <w:numId w:val="97"/>
        </w:numPr>
        <w:spacing w:after="120"/>
        <w:contextualSpacing w:val="0"/>
        <w:rPr>
          <w:rFonts w:ascii="Calibri" w:eastAsia="Calibri" w:hAnsi="Calibri" w:cs="Calibri"/>
          <w:sz w:val="22"/>
          <w:szCs w:val="22"/>
        </w:rPr>
      </w:pPr>
      <w:r w:rsidRPr="006F580A">
        <w:rPr>
          <w:rFonts w:ascii="Calibri" w:eastAsia="Calibri" w:hAnsi="Calibri" w:cs="Calibri"/>
          <w:sz w:val="22"/>
          <w:szCs w:val="22"/>
        </w:rPr>
        <w:t>Incubate plates at 37°C for 3 days (or until single colonies appear)</w:t>
      </w:r>
    </w:p>
    <w:tbl>
      <w:tblPr>
        <w:tblStyle w:val="TableGrid"/>
        <w:tblpPr w:leftFromText="180" w:rightFromText="180" w:vertAnchor="text" w:tblpXSpec="center" w:tblpY="1"/>
        <w:tblOverlap w:val="never"/>
        <w:tblW w:w="9558" w:type="dxa"/>
        <w:tblLook w:val="04A0" w:firstRow="1" w:lastRow="0" w:firstColumn="1" w:lastColumn="0" w:noHBand="0" w:noVBand="1"/>
      </w:tblPr>
      <w:tblGrid>
        <w:gridCol w:w="816"/>
        <w:gridCol w:w="1313"/>
        <w:gridCol w:w="1103"/>
        <w:gridCol w:w="1826"/>
        <w:gridCol w:w="1350"/>
        <w:gridCol w:w="1980"/>
        <w:gridCol w:w="1170"/>
      </w:tblGrid>
      <w:tr w:rsidR="00C330D1" w:rsidRPr="00321023" w14:paraId="18EEB1A0" w14:textId="77777777" w:rsidTr="009E10BE">
        <w:trPr>
          <w:trHeight w:hRule="exact" w:val="259"/>
        </w:trPr>
        <w:tc>
          <w:tcPr>
            <w:tcW w:w="816" w:type="dxa"/>
          </w:tcPr>
          <w:p w14:paraId="7BC0CD4D" w14:textId="77777777" w:rsidR="00C330D1" w:rsidRPr="00321023" w:rsidRDefault="00C330D1" w:rsidP="009E10BE">
            <w:pPr>
              <w:spacing w:after="120"/>
              <w:jc w:val="left"/>
              <w:rPr>
                <w:rFonts w:ascii="Calibri" w:eastAsia="Calibri" w:hAnsi="Calibri" w:cs="Calibri"/>
              </w:rPr>
            </w:pPr>
            <w:r w:rsidRPr="00321023">
              <w:rPr>
                <w:rFonts w:ascii="Calibri" w:eastAsia="Calibri" w:hAnsi="Calibri" w:cs="Calibri"/>
              </w:rPr>
              <w:t>Tube #</w:t>
            </w:r>
          </w:p>
        </w:tc>
        <w:tc>
          <w:tcPr>
            <w:tcW w:w="1313" w:type="dxa"/>
          </w:tcPr>
          <w:p w14:paraId="2E910533" w14:textId="77777777" w:rsidR="00C330D1" w:rsidRPr="00321023" w:rsidRDefault="00C330D1" w:rsidP="009E10BE">
            <w:pPr>
              <w:spacing w:after="120"/>
              <w:jc w:val="left"/>
              <w:rPr>
                <w:rFonts w:ascii="Calibri" w:eastAsia="Calibri" w:hAnsi="Calibri" w:cs="Calibri"/>
              </w:rPr>
            </w:pPr>
            <w:r w:rsidRPr="00321023">
              <w:rPr>
                <w:rFonts w:ascii="Calibri" w:eastAsia="Calibri" w:hAnsi="Calibri" w:cs="Calibri"/>
              </w:rPr>
              <w:t>Purpose</w:t>
            </w:r>
          </w:p>
        </w:tc>
        <w:tc>
          <w:tcPr>
            <w:tcW w:w="1103" w:type="dxa"/>
          </w:tcPr>
          <w:p w14:paraId="0C8143AE" w14:textId="77777777" w:rsidR="00C330D1" w:rsidRPr="00321023" w:rsidRDefault="00C330D1" w:rsidP="009E10BE">
            <w:pPr>
              <w:spacing w:after="120"/>
              <w:jc w:val="left"/>
              <w:rPr>
                <w:rFonts w:ascii="Calibri" w:eastAsia="Calibri" w:hAnsi="Calibri" w:cs="Calibri"/>
              </w:rPr>
            </w:pPr>
            <w:r w:rsidRPr="00321023">
              <w:rPr>
                <w:rFonts w:ascii="Calibri" w:eastAsia="Calibri" w:hAnsi="Calibri" w:cs="Calibri"/>
              </w:rPr>
              <w:t>Strain</w:t>
            </w:r>
          </w:p>
        </w:tc>
        <w:tc>
          <w:tcPr>
            <w:tcW w:w="1826" w:type="dxa"/>
          </w:tcPr>
          <w:p w14:paraId="560E2EFE" w14:textId="77777777" w:rsidR="00C330D1" w:rsidRPr="00321023" w:rsidRDefault="00C330D1" w:rsidP="009E10BE">
            <w:pPr>
              <w:spacing w:after="120"/>
              <w:jc w:val="left"/>
              <w:rPr>
                <w:rFonts w:ascii="Calibri" w:eastAsia="Calibri" w:hAnsi="Calibri" w:cs="Calibri"/>
              </w:rPr>
            </w:pPr>
            <w:r w:rsidRPr="00321023">
              <w:rPr>
                <w:rFonts w:ascii="Calibri" w:eastAsia="Calibri" w:hAnsi="Calibri" w:cs="Calibri"/>
              </w:rPr>
              <w:t>DNA</w:t>
            </w:r>
          </w:p>
        </w:tc>
        <w:tc>
          <w:tcPr>
            <w:tcW w:w="1350" w:type="dxa"/>
          </w:tcPr>
          <w:p w14:paraId="792DBCBB" w14:textId="77777777" w:rsidR="00C330D1" w:rsidRPr="00321023" w:rsidRDefault="00C330D1" w:rsidP="009E10BE">
            <w:pPr>
              <w:spacing w:after="120"/>
              <w:jc w:val="left"/>
              <w:rPr>
                <w:rFonts w:ascii="Calibri" w:eastAsia="Calibri" w:hAnsi="Calibri" w:cs="Calibri"/>
              </w:rPr>
            </w:pPr>
            <w:r w:rsidRPr="00321023">
              <w:rPr>
                <w:rFonts w:ascii="Calibri" w:eastAsia="Calibri" w:hAnsi="Calibri" w:cs="Calibri"/>
              </w:rPr>
              <w:t>Vol. of DNA</w:t>
            </w:r>
          </w:p>
        </w:tc>
        <w:tc>
          <w:tcPr>
            <w:tcW w:w="1980" w:type="dxa"/>
          </w:tcPr>
          <w:p w14:paraId="6AAE58CD" w14:textId="77777777" w:rsidR="00C330D1" w:rsidRPr="00321023" w:rsidRDefault="00C330D1" w:rsidP="009E10BE">
            <w:pPr>
              <w:spacing w:after="120"/>
              <w:jc w:val="left"/>
              <w:rPr>
                <w:rFonts w:ascii="Calibri" w:eastAsia="Calibri" w:hAnsi="Calibri" w:cs="Calibri"/>
              </w:rPr>
            </w:pPr>
            <w:r w:rsidRPr="00321023">
              <w:rPr>
                <w:rFonts w:ascii="Calibri" w:eastAsia="Calibri" w:hAnsi="Calibri" w:cs="Calibri"/>
              </w:rPr>
              <w:t>Vol. Plated</w:t>
            </w:r>
          </w:p>
        </w:tc>
        <w:tc>
          <w:tcPr>
            <w:tcW w:w="1170" w:type="dxa"/>
          </w:tcPr>
          <w:p w14:paraId="3D91AEE1" w14:textId="77777777" w:rsidR="00C330D1" w:rsidRPr="00321023" w:rsidRDefault="00C330D1" w:rsidP="009E10BE">
            <w:pPr>
              <w:spacing w:after="120"/>
              <w:jc w:val="left"/>
              <w:rPr>
                <w:rFonts w:ascii="Calibri" w:eastAsia="Calibri" w:hAnsi="Calibri" w:cs="Calibri"/>
              </w:rPr>
            </w:pPr>
            <w:r>
              <w:rPr>
                <w:rFonts w:ascii="Calibri" w:eastAsia="Calibri" w:hAnsi="Calibri" w:cs="Calibri"/>
              </w:rPr>
              <w:t>#</w:t>
            </w:r>
            <w:r w:rsidRPr="00321023">
              <w:rPr>
                <w:rFonts w:ascii="Calibri" w:eastAsia="Calibri" w:hAnsi="Calibri" w:cs="Calibri"/>
              </w:rPr>
              <w:t xml:space="preserve"> of Plates</w:t>
            </w:r>
          </w:p>
        </w:tc>
      </w:tr>
      <w:tr w:rsidR="00C330D1" w:rsidRPr="00321023" w14:paraId="00BC25BE" w14:textId="77777777" w:rsidTr="009E10BE">
        <w:trPr>
          <w:trHeight w:hRule="exact" w:val="259"/>
        </w:trPr>
        <w:tc>
          <w:tcPr>
            <w:tcW w:w="816" w:type="dxa"/>
          </w:tcPr>
          <w:p w14:paraId="18211055" w14:textId="77777777" w:rsidR="00C330D1" w:rsidRPr="00321023" w:rsidRDefault="00C330D1" w:rsidP="009E10BE">
            <w:pPr>
              <w:spacing w:after="120"/>
              <w:jc w:val="left"/>
              <w:rPr>
                <w:rFonts w:ascii="Calibri" w:eastAsia="Calibri" w:hAnsi="Calibri" w:cs="Calibri"/>
              </w:rPr>
            </w:pPr>
            <w:r w:rsidRPr="00321023">
              <w:rPr>
                <w:rFonts w:ascii="Calibri" w:eastAsia="Calibri" w:hAnsi="Calibri" w:cs="Calibri"/>
              </w:rPr>
              <w:t>1</w:t>
            </w:r>
          </w:p>
        </w:tc>
        <w:tc>
          <w:tcPr>
            <w:tcW w:w="1313" w:type="dxa"/>
          </w:tcPr>
          <w:p w14:paraId="477C521D" w14:textId="02D0DC5A" w:rsidR="00C330D1" w:rsidRPr="00321023" w:rsidRDefault="00C330D1" w:rsidP="009E10BE">
            <w:pPr>
              <w:spacing w:after="120"/>
              <w:jc w:val="left"/>
              <w:rPr>
                <w:rFonts w:ascii="Calibri" w:eastAsia="Calibri" w:hAnsi="Calibri" w:cs="Calibri"/>
              </w:rPr>
            </w:pPr>
            <w:r>
              <w:rPr>
                <w:rFonts w:ascii="Calibri" w:eastAsia="Calibri" w:hAnsi="Calibri" w:cs="Calibri"/>
              </w:rPr>
              <w:t>WT+pKR168</w:t>
            </w:r>
          </w:p>
        </w:tc>
        <w:tc>
          <w:tcPr>
            <w:tcW w:w="1103" w:type="dxa"/>
          </w:tcPr>
          <w:p w14:paraId="0766F615" w14:textId="77777777" w:rsidR="00C330D1" w:rsidRPr="00321023" w:rsidRDefault="00C330D1" w:rsidP="009E10BE">
            <w:pPr>
              <w:spacing w:after="120"/>
              <w:jc w:val="left"/>
              <w:rPr>
                <w:rFonts w:ascii="Calibri" w:eastAsia="Calibri" w:hAnsi="Calibri" w:cs="Calibri"/>
              </w:rPr>
            </w:pPr>
            <w:r>
              <w:rPr>
                <w:rFonts w:ascii="Calibri" w:eastAsia="Calibri" w:hAnsi="Calibri" w:cs="Calibri"/>
              </w:rPr>
              <w:t>KRLVS126</w:t>
            </w:r>
          </w:p>
        </w:tc>
        <w:tc>
          <w:tcPr>
            <w:tcW w:w="1826" w:type="dxa"/>
          </w:tcPr>
          <w:p w14:paraId="13FB4B6A" w14:textId="2E1FA537" w:rsidR="00C330D1" w:rsidRPr="00321023" w:rsidRDefault="00C330D1" w:rsidP="009E10BE">
            <w:pPr>
              <w:spacing w:after="120"/>
              <w:jc w:val="left"/>
              <w:rPr>
                <w:rFonts w:ascii="Calibri" w:eastAsia="Calibri" w:hAnsi="Calibri" w:cs="Calibri"/>
              </w:rPr>
            </w:pPr>
            <w:r>
              <w:rPr>
                <w:rFonts w:ascii="Calibri" w:eastAsia="Calibri" w:hAnsi="Calibri" w:cs="Calibri"/>
              </w:rPr>
              <w:t>pKR168 1.1</w:t>
            </w:r>
          </w:p>
        </w:tc>
        <w:tc>
          <w:tcPr>
            <w:tcW w:w="1350" w:type="dxa"/>
          </w:tcPr>
          <w:p w14:paraId="2A88D56F" w14:textId="40B59FCD" w:rsidR="00C330D1" w:rsidRPr="00321023" w:rsidRDefault="00C330D1" w:rsidP="009E10BE">
            <w:pPr>
              <w:spacing w:after="120"/>
              <w:jc w:val="left"/>
              <w:rPr>
                <w:rFonts w:ascii="Calibri" w:eastAsia="Calibri" w:hAnsi="Calibri" w:cs="Calibri"/>
              </w:rPr>
            </w:pPr>
            <w:r>
              <w:rPr>
                <w:rFonts w:ascii="Calibri" w:eastAsia="Calibri" w:hAnsi="Calibri" w:cs="Calibri"/>
              </w:rPr>
              <w:t>5</w:t>
            </w:r>
            <w:r w:rsidRPr="00321023">
              <w:rPr>
                <w:rFonts w:ascii="Calibri" w:eastAsia="Calibri" w:hAnsi="Calibri" w:cs="Calibri"/>
              </w:rPr>
              <w:t xml:space="preserve"> uL</w:t>
            </w:r>
          </w:p>
        </w:tc>
        <w:tc>
          <w:tcPr>
            <w:tcW w:w="1980" w:type="dxa"/>
          </w:tcPr>
          <w:p w14:paraId="5E70D871" w14:textId="77777777" w:rsidR="00C330D1" w:rsidRPr="00321023" w:rsidRDefault="00C330D1" w:rsidP="009E10BE">
            <w:pPr>
              <w:spacing w:after="120"/>
              <w:jc w:val="left"/>
              <w:rPr>
                <w:rFonts w:ascii="Calibri" w:eastAsia="Calibri" w:hAnsi="Calibri" w:cs="Calibri"/>
              </w:rPr>
            </w:pPr>
            <w:r>
              <w:rPr>
                <w:rFonts w:ascii="Calibri" w:eastAsia="Calibri" w:hAnsi="Calibri" w:cs="Calibri"/>
              </w:rPr>
              <w:t>2</w:t>
            </w:r>
            <w:r w:rsidRPr="00321023">
              <w:rPr>
                <w:rFonts w:ascii="Calibri" w:eastAsia="Calibri" w:hAnsi="Calibri" w:cs="Calibri"/>
              </w:rPr>
              <w:t xml:space="preserve">0 uL. </w:t>
            </w:r>
            <w:r>
              <w:rPr>
                <w:rFonts w:ascii="Calibri" w:eastAsia="Calibri" w:hAnsi="Calibri" w:cs="Calibri"/>
              </w:rPr>
              <w:t>2</w:t>
            </w:r>
            <w:r w:rsidRPr="00321023">
              <w:rPr>
                <w:rFonts w:ascii="Calibri" w:eastAsia="Calibri" w:hAnsi="Calibri" w:cs="Calibri"/>
              </w:rPr>
              <w:t>00 uL</w:t>
            </w:r>
            <w:r>
              <w:rPr>
                <w:rFonts w:ascii="Calibri" w:eastAsia="Calibri" w:hAnsi="Calibri" w:cs="Calibri"/>
              </w:rPr>
              <w:t>, Rem.</w:t>
            </w:r>
          </w:p>
        </w:tc>
        <w:tc>
          <w:tcPr>
            <w:tcW w:w="1170" w:type="dxa"/>
          </w:tcPr>
          <w:p w14:paraId="2A2C4E14" w14:textId="77777777" w:rsidR="00C330D1" w:rsidRPr="00321023" w:rsidRDefault="00C330D1" w:rsidP="009E10BE">
            <w:pPr>
              <w:spacing w:after="120"/>
              <w:jc w:val="left"/>
              <w:rPr>
                <w:rFonts w:ascii="Calibri" w:eastAsia="Calibri" w:hAnsi="Calibri" w:cs="Calibri"/>
              </w:rPr>
            </w:pPr>
            <w:r>
              <w:rPr>
                <w:rFonts w:ascii="Calibri" w:eastAsia="Calibri" w:hAnsi="Calibri" w:cs="Calibri"/>
              </w:rPr>
              <w:t>3</w:t>
            </w:r>
          </w:p>
        </w:tc>
      </w:tr>
      <w:tr w:rsidR="00C330D1" w:rsidRPr="00321023" w14:paraId="3147F45D" w14:textId="77777777" w:rsidTr="009E10BE">
        <w:trPr>
          <w:trHeight w:hRule="exact" w:val="259"/>
        </w:trPr>
        <w:tc>
          <w:tcPr>
            <w:tcW w:w="816" w:type="dxa"/>
            <w:tcBorders>
              <w:bottom w:val="single" w:sz="4" w:space="0" w:color="auto"/>
            </w:tcBorders>
          </w:tcPr>
          <w:p w14:paraId="4D00A0A5" w14:textId="77777777" w:rsidR="00C330D1" w:rsidRPr="00321023" w:rsidRDefault="00C330D1" w:rsidP="009E10BE">
            <w:pPr>
              <w:spacing w:after="120"/>
              <w:rPr>
                <w:rFonts w:ascii="Calibri" w:eastAsia="Calibri" w:hAnsi="Calibri" w:cs="Calibri"/>
              </w:rPr>
            </w:pPr>
            <w:r>
              <w:rPr>
                <w:rFonts w:ascii="Calibri" w:eastAsia="Calibri" w:hAnsi="Calibri" w:cs="Calibri"/>
              </w:rPr>
              <w:t>2</w:t>
            </w:r>
          </w:p>
        </w:tc>
        <w:tc>
          <w:tcPr>
            <w:tcW w:w="1313" w:type="dxa"/>
            <w:tcBorders>
              <w:bottom w:val="single" w:sz="4" w:space="0" w:color="auto"/>
            </w:tcBorders>
          </w:tcPr>
          <w:p w14:paraId="2C1FC3BE" w14:textId="77777777" w:rsidR="00C330D1" w:rsidRPr="00321023" w:rsidRDefault="00C330D1" w:rsidP="009E10BE">
            <w:pPr>
              <w:spacing w:after="120"/>
              <w:rPr>
                <w:rFonts w:ascii="Calibri" w:eastAsia="Calibri" w:hAnsi="Calibri" w:cs="Calibri"/>
              </w:rPr>
            </w:pPr>
            <w:r w:rsidRPr="005E68EB">
              <w:rPr>
                <w:rFonts w:ascii="Calibri" w:eastAsia="Calibri" w:hAnsi="Calibri" w:cs="Calibri"/>
              </w:rPr>
              <w:t>(-) control</w:t>
            </w:r>
          </w:p>
        </w:tc>
        <w:tc>
          <w:tcPr>
            <w:tcW w:w="1103" w:type="dxa"/>
            <w:tcBorders>
              <w:bottom w:val="single" w:sz="4" w:space="0" w:color="auto"/>
            </w:tcBorders>
          </w:tcPr>
          <w:p w14:paraId="59A5213F" w14:textId="77777777" w:rsidR="00C330D1" w:rsidRPr="00321023" w:rsidRDefault="00C330D1" w:rsidP="009E10BE">
            <w:pPr>
              <w:spacing w:after="120"/>
              <w:rPr>
                <w:rFonts w:ascii="Calibri" w:eastAsia="Calibri" w:hAnsi="Calibri" w:cs="Calibri"/>
              </w:rPr>
            </w:pPr>
            <w:r>
              <w:rPr>
                <w:rFonts w:ascii="Calibri" w:eastAsia="Calibri" w:hAnsi="Calibri" w:cs="Calibri"/>
              </w:rPr>
              <w:t>KRLVS126</w:t>
            </w:r>
          </w:p>
        </w:tc>
        <w:tc>
          <w:tcPr>
            <w:tcW w:w="1826" w:type="dxa"/>
            <w:tcBorders>
              <w:bottom w:val="single" w:sz="4" w:space="0" w:color="auto"/>
            </w:tcBorders>
          </w:tcPr>
          <w:p w14:paraId="2EF943D5" w14:textId="77777777" w:rsidR="00C330D1" w:rsidRPr="00321023" w:rsidRDefault="00C330D1" w:rsidP="009E10BE">
            <w:pPr>
              <w:spacing w:after="120"/>
              <w:rPr>
                <w:rFonts w:ascii="Calibri" w:eastAsia="Calibri" w:hAnsi="Calibri" w:cs="Calibri"/>
              </w:rPr>
            </w:pPr>
            <w:r w:rsidRPr="00321023">
              <w:rPr>
                <w:rFonts w:ascii="Calibri" w:eastAsia="Calibri" w:hAnsi="Calibri" w:cs="Calibri"/>
              </w:rPr>
              <w:t>-</w:t>
            </w:r>
          </w:p>
        </w:tc>
        <w:tc>
          <w:tcPr>
            <w:tcW w:w="1350" w:type="dxa"/>
            <w:tcBorders>
              <w:bottom w:val="single" w:sz="4" w:space="0" w:color="auto"/>
            </w:tcBorders>
          </w:tcPr>
          <w:p w14:paraId="2BAC02F8" w14:textId="77777777" w:rsidR="00C330D1" w:rsidRPr="00321023" w:rsidRDefault="00C330D1" w:rsidP="009E10BE">
            <w:pPr>
              <w:spacing w:after="120"/>
              <w:rPr>
                <w:rFonts w:ascii="Calibri" w:eastAsia="Calibri" w:hAnsi="Calibri" w:cs="Calibri"/>
              </w:rPr>
            </w:pPr>
            <w:r w:rsidRPr="00321023">
              <w:rPr>
                <w:rFonts w:ascii="Calibri" w:eastAsia="Calibri" w:hAnsi="Calibri" w:cs="Calibri"/>
              </w:rPr>
              <w:t>-</w:t>
            </w:r>
          </w:p>
        </w:tc>
        <w:tc>
          <w:tcPr>
            <w:tcW w:w="1980" w:type="dxa"/>
          </w:tcPr>
          <w:p w14:paraId="00FAAD9A" w14:textId="77777777" w:rsidR="00C330D1" w:rsidRPr="00321023" w:rsidRDefault="00C330D1" w:rsidP="009E10BE">
            <w:pPr>
              <w:spacing w:after="120"/>
              <w:rPr>
                <w:rFonts w:ascii="Calibri" w:eastAsia="Calibri" w:hAnsi="Calibri" w:cs="Calibri"/>
              </w:rPr>
            </w:pPr>
            <w:r>
              <w:rPr>
                <w:rFonts w:ascii="Calibri" w:eastAsia="Calibri" w:hAnsi="Calibri" w:cs="Calibri"/>
              </w:rPr>
              <w:t>200 uL</w:t>
            </w:r>
          </w:p>
        </w:tc>
        <w:tc>
          <w:tcPr>
            <w:tcW w:w="1170" w:type="dxa"/>
          </w:tcPr>
          <w:p w14:paraId="2BE2A7B1" w14:textId="77777777" w:rsidR="00C330D1" w:rsidRPr="00321023" w:rsidRDefault="00C330D1" w:rsidP="009E10BE">
            <w:pPr>
              <w:spacing w:after="120"/>
              <w:rPr>
                <w:rFonts w:ascii="Calibri" w:eastAsia="Calibri" w:hAnsi="Calibri" w:cs="Calibri"/>
              </w:rPr>
            </w:pPr>
            <w:r>
              <w:rPr>
                <w:rFonts w:ascii="Calibri" w:eastAsia="Calibri" w:hAnsi="Calibri" w:cs="Calibri"/>
              </w:rPr>
              <w:t>1</w:t>
            </w:r>
          </w:p>
        </w:tc>
      </w:tr>
      <w:tr w:rsidR="00C330D1" w:rsidRPr="00321023" w14:paraId="41890789" w14:textId="77777777" w:rsidTr="009E10BE">
        <w:trPr>
          <w:trHeight w:hRule="exact" w:val="259"/>
        </w:trPr>
        <w:tc>
          <w:tcPr>
            <w:tcW w:w="816" w:type="dxa"/>
            <w:tcBorders>
              <w:left w:val="nil"/>
              <w:bottom w:val="nil"/>
              <w:right w:val="nil"/>
            </w:tcBorders>
          </w:tcPr>
          <w:p w14:paraId="30766891" w14:textId="77777777" w:rsidR="00C330D1" w:rsidRPr="00321023" w:rsidRDefault="00C330D1" w:rsidP="009E10BE">
            <w:pPr>
              <w:spacing w:after="120"/>
              <w:jc w:val="left"/>
              <w:rPr>
                <w:rFonts w:ascii="Calibri" w:eastAsia="Calibri" w:hAnsi="Calibri" w:cs="Calibri"/>
              </w:rPr>
            </w:pPr>
          </w:p>
        </w:tc>
        <w:tc>
          <w:tcPr>
            <w:tcW w:w="1313" w:type="dxa"/>
            <w:tcBorders>
              <w:left w:val="nil"/>
              <w:bottom w:val="nil"/>
              <w:right w:val="nil"/>
            </w:tcBorders>
          </w:tcPr>
          <w:p w14:paraId="49965D87" w14:textId="77777777" w:rsidR="00C330D1" w:rsidRPr="00321023" w:rsidRDefault="00C330D1" w:rsidP="009E10BE">
            <w:pPr>
              <w:spacing w:after="120"/>
              <w:jc w:val="left"/>
              <w:rPr>
                <w:rFonts w:ascii="Calibri" w:eastAsia="Calibri" w:hAnsi="Calibri" w:cs="Calibri"/>
              </w:rPr>
            </w:pPr>
          </w:p>
        </w:tc>
        <w:tc>
          <w:tcPr>
            <w:tcW w:w="1103" w:type="dxa"/>
            <w:tcBorders>
              <w:left w:val="nil"/>
              <w:bottom w:val="nil"/>
              <w:right w:val="nil"/>
            </w:tcBorders>
          </w:tcPr>
          <w:p w14:paraId="288ED3E1" w14:textId="77777777" w:rsidR="00C330D1" w:rsidRPr="00321023" w:rsidRDefault="00C330D1" w:rsidP="009E10BE">
            <w:pPr>
              <w:spacing w:after="120"/>
              <w:jc w:val="left"/>
              <w:rPr>
                <w:rFonts w:ascii="Calibri" w:eastAsia="Calibri" w:hAnsi="Calibri" w:cs="Calibri"/>
              </w:rPr>
            </w:pPr>
          </w:p>
        </w:tc>
        <w:tc>
          <w:tcPr>
            <w:tcW w:w="1826" w:type="dxa"/>
            <w:tcBorders>
              <w:left w:val="nil"/>
              <w:bottom w:val="nil"/>
              <w:right w:val="nil"/>
            </w:tcBorders>
          </w:tcPr>
          <w:p w14:paraId="0A633A01" w14:textId="77777777" w:rsidR="00C330D1" w:rsidRPr="00321023" w:rsidRDefault="00C330D1" w:rsidP="009E10BE">
            <w:pPr>
              <w:spacing w:after="120"/>
              <w:jc w:val="left"/>
              <w:rPr>
                <w:rFonts w:ascii="Calibri" w:eastAsia="Calibri" w:hAnsi="Calibri" w:cs="Calibri"/>
              </w:rPr>
            </w:pPr>
          </w:p>
        </w:tc>
        <w:tc>
          <w:tcPr>
            <w:tcW w:w="1350" w:type="dxa"/>
            <w:tcBorders>
              <w:left w:val="nil"/>
              <w:bottom w:val="nil"/>
            </w:tcBorders>
          </w:tcPr>
          <w:p w14:paraId="1BB4F4FC" w14:textId="77777777" w:rsidR="00C330D1" w:rsidRPr="00321023" w:rsidRDefault="00C330D1" w:rsidP="009E10BE">
            <w:pPr>
              <w:spacing w:after="120"/>
              <w:jc w:val="left"/>
              <w:rPr>
                <w:rFonts w:ascii="Calibri" w:eastAsia="Calibri" w:hAnsi="Calibri" w:cs="Calibri"/>
              </w:rPr>
            </w:pPr>
          </w:p>
        </w:tc>
        <w:tc>
          <w:tcPr>
            <w:tcW w:w="1980" w:type="dxa"/>
          </w:tcPr>
          <w:p w14:paraId="08271901" w14:textId="77777777" w:rsidR="00C330D1" w:rsidRPr="00321023" w:rsidRDefault="00C330D1" w:rsidP="009E10BE">
            <w:pPr>
              <w:spacing w:after="120"/>
              <w:jc w:val="left"/>
              <w:rPr>
                <w:rFonts w:ascii="Calibri" w:eastAsia="Calibri" w:hAnsi="Calibri" w:cs="Calibri"/>
              </w:rPr>
            </w:pPr>
            <w:r w:rsidRPr="00321023">
              <w:rPr>
                <w:rFonts w:ascii="Calibri" w:eastAsia="Calibri" w:hAnsi="Calibri" w:cs="Calibri"/>
              </w:rPr>
              <w:t>Total:</w:t>
            </w:r>
          </w:p>
        </w:tc>
        <w:tc>
          <w:tcPr>
            <w:tcW w:w="1170" w:type="dxa"/>
          </w:tcPr>
          <w:p w14:paraId="5EF6EA57" w14:textId="77777777" w:rsidR="00C330D1" w:rsidRPr="00321023" w:rsidRDefault="00C330D1" w:rsidP="009E10BE">
            <w:pPr>
              <w:spacing w:after="120"/>
              <w:jc w:val="left"/>
              <w:rPr>
                <w:rFonts w:ascii="Calibri" w:eastAsia="Calibri" w:hAnsi="Calibri" w:cs="Calibri"/>
              </w:rPr>
            </w:pPr>
            <w:r>
              <w:rPr>
                <w:rFonts w:ascii="Calibri" w:eastAsia="Calibri" w:hAnsi="Calibri" w:cs="Calibri"/>
              </w:rPr>
              <w:t>4</w:t>
            </w:r>
          </w:p>
        </w:tc>
      </w:tr>
    </w:tbl>
    <w:p w14:paraId="129605BA" w14:textId="0871AC5F" w:rsidR="00BF6762" w:rsidRDefault="00BF6762" w:rsidP="00BF6762">
      <w:pPr>
        <w:pStyle w:val="Heading3"/>
      </w:pPr>
      <w:bookmarkStart w:id="131" w:name="_Toc133822261"/>
      <w:r>
        <w:t>Ligation of Digested pKR184 Insert with Digested pF Backbone</w:t>
      </w:r>
      <w:bookmarkEnd w:id="131"/>
    </w:p>
    <w:p w14:paraId="20665A4F" w14:textId="77777777" w:rsidR="00BF6762" w:rsidRDefault="00BF6762">
      <w:pPr>
        <w:pStyle w:val="ListParagraph"/>
        <w:numPr>
          <w:ilvl w:val="0"/>
          <w:numId w:val="90"/>
        </w:numPr>
      </w:pPr>
      <w:r>
        <w:t xml:space="preserve">Make a reaction table with desired ligations. Always include a backbone only control for each plasmid backbone used. </w:t>
      </w:r>
    </w:p>
    <w:tbl>
      <w:tblPr>
        <w:tblStyle w:val="TableGrid"/>
        <w:tblW w:w="8083" w:type="dxa"/>
        <w:jc w:val="center"/>
        <w:tblLook w:val="04A0" w:firstRow="1" w:lastRow="0" w:firstColumn="1" w:lastColumn="0" w:noHBand="0" w:noVBand="1"/>
      </w:tblPr>
      <w:tblGrid>
        <w:gridCol w:w="1080"/>
        <w:gridCol w:w="3414"/>
        <w:gridCol w:w="3589"/>
      </w:tblGrid>
      <w:tr w:rsidR="00BF6762" w14:paraId="0FFF7287" w14:textId="77777777" w:rsidTr="009E10BE">
        <w:trPr>
          <w:jc w:val="center"/>
        </w:trPr>
        <w:tc>
          <w:tcPr>
            <w:tcW w:w="1080" w:type="dxa"/>
            <w:tcBorders>
              <w:top w:val="single" w:sz="4" w:space="0" w:color="auto"/>
              <w:left w:val="single" w:sz="4" w:space="0" w:color="auto"/>
              <w:bottom w:val="single" w:sz="4" w:space="0" w:color="auto"/>
              <w:right w:val="single" w:sz="4" w:space="0" w:color="auto"/>
            </w:tcBorders>
            <w:hideMark/>
          </w:tcPr>
          <w:p w14:paraId="11A342D9" w14:textId="77777777" w:rsidR="00BF6762" w:rsidRDefault="00BF6762" w:rsidP="009E10BE">
            <w:pPr>
              <w:jc w:val="center"/>
            </w:pPr>
            <w:r>
              <w:t>Tube</w:t>
            </w:r>
          </w:p>
        </w:tc>
        <w:tc>
          <w:tcPr>
            <w:tcW w:w="3414" w:type="dxa"/>
            <w:tcBorders>
              <w:top w:val="single" w:sz="4" w:space="0" w:color="auto"/>
              <w:left w:val="single" w:sz="4" w:space="0" w:color="auto"/>
              <w:bottom w:val="single" w:sz="4" w:space="0" w:color="auto"/>
              <w:right w:val="single" w:sz="4" w:space="0" w:color="auto"/>
            </w:tcBorders>
            <w:hideMark/>
          </w:tcPr>
          <w:p w14:paraId="3F483083" w14:textId="77777777" w:rsidR="00BF6762" w:rsidRDefault="00BF6762" w:rsidP="009E10BE">
            <w:pPr>
              <w:jc w:val="center"/>
            </w:pPr>
            <w:r>
              <w:t>Insert</w:t>
            </w:r>
          </w:p>
        </w:tc>
        <w:tc>
          <w:tcPr>
            <w:tcW w:w="3589" w:type="dxa"/>
            <w:tcBorders>
              <w:top w:val="single" w:sz="4" w:space="0" w:color="auto"/>
              <w:left w:val="single" w:sz="4" w:space="0" w:color="auto"/>
              <w:bottom w:val="single" w:sz="4" w:space="0" w:color="auto"/>
              <w:right w:val="single" w:sz="4" w:space="0" w:color="auto"/>
            </w:tcBorders>
            <w:hideMark/>
          </w:tcPr>
          <w:p w14:paraId="4F79D579" w14:textId="77777777" w:rsidR="00BF6762" w:rsidRDefault="00BF6762" w:rsidP="009E10BE">
            <w:pPr>
              <w:jc w:val="center"/>
            </w:pPr>
            <w:r>
              <w:t>Backbone</w:t>
            </w:r>
          </w:p>
        </w:tc>
      </w:tr>
      <w:tr w:rsidR="00BF6762" w14:paraId="0FD91E42" w14:textId="77777777" w:rsidTr="009E10BE">
        <w:trPr>
          <w:jc w:val="center"/>
        </w:trPr>
        <w:tc>
          <w:tcPr>
            <w:tcW w:w="1080" w:type="dxa"/>
            <w:tcBorders>
              <w:top w:val="single" w:sz="4" w:space="0" w:color="auto"/>
              <w:left w:val="single" w:sz="4" w:space="0" w:color="auto"/>
              <w:bottom w:val="single" w:sz="4" w:space="0" w:color="auto"/>
              <w:right w:val="single" w:sz="4" w:space="0" w:color="auto"/>
            </w:tcBorders>
            <w:hideMark/>
          </w:tcPr>
          <w:p w14:paraId="55D96A47" w14:textId="77777777" w:rsidR="00BF6762" w:rsidRDefault="00BF6762" w:rsidP="009E10BE">
            <w:pPr>
              <w:jc w:val="center"/>
            </w:pPr>
            <w:r>
              <w:t>1</w:t>
            </w:r>
          </w:p>
        </w:tc>
        <w:tc>
          <w:tcPr>
            <w:tcW w:w="3414" w:type="dxa"/>
            <w:tcBorders>
              <w:top w:val="single" w:sz="4" w:space="0" w:color="auto"/>
              <w:left w:val="single" w:sz="4" w:space="0" w:color="auto"/>
              <w:bottom w:val="single" w:sz="4" w:space="0" w:color="auto"/>
              <w:right w:val="single" w:sz="4" w:space="0" w:color="auto"/>
            </w:tcBorders>
            <w:hideMark/>
          </w:tcPr>
          <w:p w14:paraId="10CEF957" w14:textId="77777777" w:rsidR="00BF6762" w:rsidRDefault="00BF6762" w:rsidP="009E10BE">
            <w:pPr>
              <w:jc w:val="center"/>
            </w:pPr>
            <w:r>
              <w:t>P</w:t>
            </w:r>
            <w:r w:rsidRPr="0047311E">
              <w:rPr>
                <w:i/>
                <w:iCs/>
              </w:rPr>
              <w:t>tul4 rpsU2</w:t>
            </w:r>
            <w:r>
              <w:t xml:space="preserve"> UTR GFP (pKR184)</w:t>
            </w:r>
          </w:p>
        </w:tc>
        <w:tc>
          <w:tcPr>
            <w:tcW w:w="3589" w:type="dxa"/>
            <w:tcBorders>
              <w:top w:val="single" w:sz="4" w:space="0" w:color="auto"/>
              <w:left w:val="single" w:sz="4" w:space="0" w:color="auto"/>
              <w:bottom w:val="single" w:sz="4" w:space="0" w:color="auto"/>
              <w:right w:val="single" w:sz="4" w:space="0" w:color="auto"/>
            </w:tcBorders>
            <w:hideMark/>
          </w:tcPr>
          <w:p w14:paraId="6F404662" w14:textId="77777777" w:rsidR="00BF6762" w:rsidRDefault="00BF6762" w:rsidP="009E10BE">
            <w:pPr>
              <w:jc w:val="center"/>
            </w:pPr>
            <w:r>
              <w:t>KpnI, BamHI digested, purified pF</w:t>
            </w:r>
          </w:p>
        </w:tc>
      </w:tr>
      <w:tr w:rsidR="00BF6762" w14:paraId="0764E24C" w14:textId="77777777" w:rsidTr="009E10BE">
        <w:trPr>
          <w:jc w:val="center"/>
        </w:trPr>
        <w:tc>
          <w:tcPr>
            <w:tcW w:w="1080" w:type="dxa"/>
            <w:tcBorders>
              <w:top w:val="single" w:sz="4" w:space="0" w:color="auto"/>
              <w:left w:val="single" w:sz="4" w:space="0" w:color="auto"/>
              <w:bottom w:val="single" w:sz="4" w:space="0" w:color="auto"/>
              <w:right w:val="single" w:sz="4" w:space="0" w:color="auto"/>
            </w:tcBorders>
            <w:hideMark/>
          </w:tcPr>
          <w:p w14:paraId="176A78CF" w14:textId="77777777" w:rsidR="00BF6762" w:rsidRDefault="00BF6762" w:rsidP="009E10BE">
            <w:pPr>
              <w:jc w:val="center"/>
            </w:pPr>
            <w:r>
              <w:t>2</w:t>
            </w:r>
          </w:p>
        </w:tc>
        <w:tc>
          <w:tcPr>
            <w:tcW w:w="3414" w:type="dxa"/>
            <w:tcBorders>
              <w:top w:val="single" w:sz="4" w:space="0" w:color="auto"/>
              <w:left w:val="single" w:sz="4" w:space="0" w:color="auto"/>
              <w:bottom w:val="single" w:sz="4" w:space="0" w:color="auto"/>
              <w:right w:val="single" w:sz="4" w:space="0" w:color="auto"/>
            </w:tcBorders>
            <w:hideMark/>
          </w:tcPr>
          <w:p w14:paraId="6AA964D4" w14:textId="77777777" w:rsidR="00BF6762" w:rsidRDefault="00BF6762" w:rsidP="009E10BE">
            <w:pPr>
              <w:jc w:val="center"/>
            </w:pPr>
            <w:r>
              <w:t>-</w:t>
            </w:r>
          </w:p>
        </w:tc>
        <w:tc>
          <w:tcPr>
            <w:tcW w:w="3589" w:type="dxa"/>
            <w:tcBorders>
              <w:top w:val="single" w:sz="4" w:space="0" w:color="auto"/>
              <w:left w:val="single" w:sz="4" w:space="0" w:color="auto"/>
              <w:bottom w:val="single" w:sz="4" w:space="0" w:color="auto"/>
              <w:right w:val="single" w:sz="4" w:space="0" w:color="auto"/>
            </w:tcBorders>
            <w:hideMark/>
          </w:tcPr>
          <w:p w14:paraId="7F8E0BBA" w14:textId="77777777" w:rsidR="00BF6762" w:rsidRDefault="00BF6762" w:rsidP="009E10BE">
            <w:pPr>
              <w:jc w:val="center"/>
            </w:pPr>
            <w:r>
              <w:t>KpnI, BamHI digested, purified pF</w:t>
            </w:r>
          </w:p>
        </w:tc>
      </w:tr>
    </w:tbl>
    <w:p w14:paraId="444A3DAC" w14:textId="77777777" w:rsidR="00BF6762" w:rsidRDefault="00BF6762">
      <w:pPr>
        <w:pStyle w:val="ListParagraph"/>
        <w:numPr>
          <w:ilvl w:val="0"/>
          <w:numId w:val="90"/>
        </w:numPr>
      </w:pPr>
      <w:r>
        <w:t>Set up master mix table:</w:t>
      </w:r>
    </w:p>
    <w:tbl>
      <w:tblPr>
        <w:tblStyle w:val="TableGrid"/>
        <w:tblW w:w="0" w:type="auto"/>
        <w:jc w:val="center"/>
        <w:tblLook w:val="04A0" w:firstRow="1" w:lastRow="0" w:firstColumn="1" w:lastColumn="0" w:noHBand="0" w:noVBand="1"/>
      </w:tblPr>
      <w:tblGrid>
        <w:gridCol w:w="2553"/>
        <w:gridCol w:w="1936"/>
        <w:gridCol w:w="1841"/>
      </w:tblGrid>
      <w:tr w:rsidR="00BF6762" w14:paraId="51F67185" w14:textId="77777777" w:rsidTr="009E10BE">
        <w:trPr>
          <w:jc w:val="center"/>
        </w:trPr>
        <w:tc>
          <w:tcPr>
            <w:tcW w:w="2553" w:type="dxa"/>
            <w:tcBorders>
              <w:top w:val="single" w:sz="4" w:space="0" w:color="auto"/>
              <w:left w:val="single" w:sz="4" w:space="0" w:color="auto"/>
              <w:bottom w:val="single" w:sz="4" w:space="0" w:color="auto"/>
              <w:right w:val="single" w:sz="4" w:space="0" w:color="auto"/>
            </w:tcBorders>
            <w:hideMark/>
          </w:tcPr>
          <w:p w14:paraId="6F2CD4EF" w14:textId="77777777" w:rsidR="00BF6762" w:rsidRDefault="00BF6762" w:rsidP="009E10BE">
            <w:pPr>
              <w:rPr>
                <w:sz w:val="24"/>
                <w:szCs w:val="24"/>
              </w:rPr>
            </w:pPr>
            <w:r w:rsidRPr="009B51FA">
              <w:t>Component</w:t>
            </w:r>
          </w:p>
        </w:tc>
        <w:tc>
          <w:tcPr>
            <w:tcW w:w="1936" w:type="dxa"/>
            <w:tcBorders>
              <w:top w:val="single" w:sz="4" w:space="0" w:color="auto"/>
              <w:left w:val="single" w:sz="4" w:space="0" w:color="auto"/>
              <w:bottom w:val="single" w:sz="4" w:space="0" w:color="auto"/>
              <w:right w:val="single" w:sz="4" w:space="0" w:color="auto"/>
            </w:tcBorders>
            <w:hideMark/>
          </w:tcPr>
          <w:p w14:paraId="25F1D2C8" w14:textId="77777777" w:rsidR="00BF6762" w:rsidRDefault="00BF6762" w:rsidP="009E10BE">
            <w:r w:rsidRPr="009B51FA">
              <w:t>Reaction 1 (uL)</w:t>
            </w:r>
          </w:p>
        </w:tc>
        <w:tc>
          <w:tcPr>
            <w:tcW w:w="1841" w:type="dxa"/>
            <w:tcBorders>
              <w:top w:val="single" w:sz="4" w:space="0" w:color="auto"/>
              <w:left w:val="single" w:sz="4" w:space="0" w:color="auto"/>
              <w:bottom w:val="single" w:sz="4" w:space="0" w:color="auto"/>
              <w:right w:val="single" w:sz="4" w:space="0" w:color="auto"/>
            </w:tcBorders>
            <w:hideMark/>
          </w:tcPr>
          <w:p w14:paraId="4930032B" w14:textId="77777777" w:rsidR="00BF6762" w:rsidRDefault="00BF6762" w:rsidP="009E10BE">
            <w:r w:rsidRPr="009B51FA">
              <w:t>Reaction 2 (uL)</w:t>
            </w:r>
          </w:p>
        </w:tc>
      </w:tr>
      <w:tr w:rsidR="00BF6762" w14:paraId="7A270404" w14:textId="77777777" w:rsidTr="009E10BE">
        <w:trPr>
          <w:jc w:val="center"/>
        </w:trPr>
        <w:tc>
          <w:tcPr>
            <w:tcW w:w="2553" w:type="dxa"/>
            <w:tcBorders>
              <w:top w:val="single" w:sz="4" w:space="0" w:color="auto"/>
              <w:left w:val="single" w:sz="4" w:space="0" w:color="auto"/>
              <w:bottom w:val="single" w:sz="4" w:space="0" w:color="auto"/>
              <w:right w:val="single" w:sz="4" w:space="0" w:color="auto"/>
            </w:tcBorders>
            <w:hideMark/>
          </w:tcPr>
          <w:p w14:paraId="766DE08B" w14:textId="77777777" w:rsidR="00BF6762" w:rsidRDefault="00BF6762" w:rsidP="009E10BE">
            <w:r w:rsidRPr="009B51FA">
              <w:t>H2O</w:t>
            </w:r>
          </w:p>
        </w:tc>
        <w:tc>
          <w:tcPr>
            <w:tcW w:w="1936" w:type="dxa"/>
            <w:tcBorders>
              <w:top w:val="single" w:sz="4" w:space="0" w:color="auto"/>
              <w:left w:val="single" w:sz="4" w:space="0" w:color="auto"/>
              <w:bottom w:val="single" w:sz="4" w:space="0" w:color="auto"/>
              <w:right w:val="single" w:sz="4" w:space="0" w:color="auto"/>
            </w:tcBorders>
            <w:hideMark/>
          </w:tcPr>
          <w:p w14:paraId="704C1D8B" w14:textId="77777777" w:rsidR="00BF6762" w:rsidRDefault="00BF6762" w:rsidP="009E10BE">
            <w:r w:rsidRPr="009B51FA">
              <w:t>11.5</w:t>
            </w:r>
          </w:p>
        </w:tc>
        <w:tc>
          <w:tcPr>
            <w:tcW w:w="1841" w:type="dxa"/>
            <w:tcBorders>
              <w:top w:val="single" w:sz="4" w:space="0" w:color="auto"/>
              <w:left w:val="single" w:sz="4" w:space="0" w:color="auto"/>
              <w:bottom w:val="single" w:sz="4" w:space="0" w:color="auto"/>
              <w:right w:val="single" w:sz="4" w:space="0" w:color="auto"/>
            </w:tcBorders>
            <w:hideMark/>
          </w:tcPr>
          <w:p w14:paraId="331650D0" w14:textId="77777777" w:rsidR="00BF6762" w:rsidRDefault="00BF6762" w:rsidP="009E10BE">
            <w:r w:rsidRPr="009B51FA">
              <w:t>11.5</w:t>
            </w:r>
          </w:p>
        </w:tc>
      </w:tr>
      <w:tr w:rsidR="00BF6762" w14:paraId="7702DEF5" w14:textId="77777777" w:rsidTr="009E10BE">
        <w:trPr>
          <w:jc w:val="center"/>
        </w:trPr>
        <w:tc>
          <w:tcPr>
            <w:tcW w:w="2553" w:type="dxa"/>
            <w:tcBorders>
              <w:top w:val="single" w:sz="4" w:space="0" w:color="auto"/>
              <w:left w:val="single" w:sz="4" w:space="0" w:color="auto"/>
              <w:bottom w:val="single" w:sz="4" w:space="0" w:color="auto"/>
              <w:right w:val="single" w:sz="4" w:space="0" w:color="auto"/>
            </w:tcBorders>
            <w:hideMark/>
          </w:tcPr>
          <w:p w14:paraId="45D20018" w14:textId="77777777" w:rsidR="00BF6762" w:rsidRDefault="00BF6762" w:rsidP="009E10BE">
            <w:r w:rsidRPr="009B51FA">
              <w:t>10x ligase buffer</w:t>
            </w:r>
          </w:p>
        </w:tc>
        <w:tc>
          <w:tcPr>
            <w:tcW w:w="1936" w:type="dxa"/>
            <w:tcBorders>
              <w:top w:val="single" w:sz="4" w:space="0" w:color="auto"/>
              <w:left w:val="single" w:sz="4" w:space="0" w:color="auto"/>
              <w:bottom w:val="single" w:sz="4" w:space="0" w:color="auto"/>
              <w:right w:val="single" w:sz="4" w:space="0" w:color="auto"/>
            </w:tcBorders>
            <w:hideMark/>
          </w:tcPr>
          <w:p w14:paraId="245A6F43" w14:textId="77777777" w:rsidR="00BF6762" w:rsidRDefault="00BF6762" w:rsidP="009E10BE">
            <w:r w:rsidRPr="009B51FA">
              <w:t>2.0</w:t>
            </w:r>
          </w:p>
        </w:tc>
        <w:tc>
          <w:tcPr>
            <w:tcW w:w="1841" w:type="dxa"/>
            <w:tcBorders>
              <w:top w:val="single" w:sz="4" w:space="0" w:color="auto"/>
              <w:left w:val="single" w:sz="4" w:space="0" w:color="auto"/>
              <w:bottom w:val="single" w:sz="4" w:space="0" w:color="auto"/>
              <w:right w:val="single" w:sz="4" w:space="0" w:color="auto"/>
            </w:tcBorders>
            <w:hideMark/>
          </w:tcPr>
          <w:p w14:paraId="3C6B2F50" w14:textId="77777777" w:rsidR="00BF6762" w:rsidRDefault="00BF6762" w:rsidP="009E10BE">
            <w:r w:rsidRPr="009B51FA">
              <w:t>2.0</w:t>
            </w:r>
          </w:p>
        </w:tc>
      </w:tr>
      <w:tr w:rsidR="00BF6762" w14:paraId="0676616B" w14:textId="77777777" w:rsidTr="009E10BE">
        <w:trPr>
          <w:jc w:val="center"/>
        </w:trPr>
        <w:tc>
          <w:tcPr>
            <w:tcW w:w="2553" w:type="dxa"/>
            <w:tcBorders>
              <w:top w:val="single" w:sz="4" w:space="0" w:color="auto"/>
              <w:left w:val="single" w:sz="4" w:space="0" w:color="auto"/>
              <w:bottom w:val="single" w:sz="4" w:space="0" w:color="auto"/>
              <w:right w:val="single" w:sz="4" w:space="0" w:color="auto"/>
            </w:tcBorders>
            <w:hideMark/>
          </w:tcPr>
          <w:p w14:paraId="44306779" w14:textId="77777777" w:rsidR="00BF6762" w:rsidRPr="00F95C75" w:rsidRDefault="00BF6762" w:rsidP="009E10BE">
            <w:r w:rsidRPr="009B51FA">
              <w:t>Insert</w:t>
            </w:r>
          </w:p>
        </w:tc>
        <w:tc>
          <w:tcPr>
            <w:tcW w:w="1936" w:type="dxa"/>
            <w:tcBorders>
              <w:top w:val="single" w:sz="4" w:space="0" w:color="auto"/>
              <w:left w:val="single" w:sz="4" w:space="0" w:color="auto"/>
              <w:bottom w:val="single" w:sz="4" w:space="0" w:color="auto"/>
              <w:right w:val="single" w:sz="4" w:space="0" w:color="auto"/>
            </w:tcBorders>
            <w:hideMark/>
          </w:tcPr>
          <w:p w14:paraId="0FFE5A36" w14:textId="77777777" w:rsidR="00BF6762" w:rsidRDefault="00BF6762" w:rsidP="009E10BE">
            <w:r w:rsidRPr="009B51FA">
              <w:t>4.0</w:t>
            </w:r>
          </w:p>
        </w:tc>
        <w:tc>
          <w:tcPr>
            <w:tcW w:w="1841" w:type="dxa"/>
            <w:tcBorders>
              <w:top w:val="single" w:sz="4" w:space="0" w:color="auto"/>
              <w:left w:val="single" w:sz="4" w:space="0" w:color="auto"/>
              <w:bottom w:val="single" w:sz="4" w:space="0" w:color="auto"/>
              <w:right w:val="single" w:sz="4" w:space="0" w:color="auto"/>
            </w:tcBorders>
            <w:hideMark/>
          </w:tcPr>
          <w:p w14:paraId="2BD78782" w14:textId="77777777" w:rsidR="00BF6762" w:rsidRDefault="00BF6762" w:rsidP="009E10BE">
            <w:r w:rsidRPr="009B51FA">
              <w:t>-</w:t>
            </w:r>
          </w:p>
        </w:tc>
      </w:tr>
      <w:tr w:rsidR="00BF6762" w14:paraId="218EB839" w14:textId="77777777" w:rsidTr="009E10BE">
        <w:trPr>
          <w:jc w:val="center"/>
        </w:trPr>
        <w:tc>
          <w:tcPr>
            <w:tcW w:w="2553" w:type="dxa"/>
            <w:tcBorders>
              <w:top w:val="single" w:sz="4" w:space="0" w:color="auto"/>
              <w:left w:val="single" w:sz="4" w:space="0" w:color="auto"/>
              <w:bottom w:val="single" w:sz="4" w:space="0" w:color="auto"/>
              <w:right w:val="single" w:sz="4" w:space="0" w:color="auto"/>
            </w:tcBorders>
          </w:tcPr>
          <w:p w14:paraId="0683FB86" w14:textId="77777777" w:rsidR="00BF6762" w:rsidRDefault="00BF6762" w:rsidP="009E10BE">
            <w:r w:rsidRPr="009B51FA">
              <w:t>Backbone</w:t>
            </w:r>
          </w:p>
        </w:tc>
        <w:tc>
          <w:tcPr>
            <w:tcW w:w="1936" w:type="dxa"/>
            <w:tcBorders>
              <w:top w:val="single" w:sz="4" w:space="0" w:color="auto"/>
              <w:left w:val="single" w:sz="4" w:space="0" w:color="auto"/>
              <w:bottom w:val="single" w:sz="4" w:space="0" w:color="auto"/>
              <w:right w:val="single" w:sz="4" w:space="0" w:color="auto"/>
            </w:tcBorders>
          </w:tcPr>
          <w:p w14:paraId="1054F942" w14:textId="77777777" w:rsidR="00BF6762" w:rsidRDefault="00BF6762" w:rsidP="009E10BE">
            <w:r w:rsidRPr="009B51FA">
              <w:t>2.0</w:t>
            </w:r>
          </w:p>
        </w:tc>
        <w:tc>
          <w:tcPr>
            <w:tcW w:w="1841" w:type="dxa"/>
            <w:tcBorders>
              <w:top w:val="single" w:sz="4" w:space="0" w:color="auto"/>
              <w:left w:val="single" w:sz="4" w:space="0" w:color="auto"/>
              <w:bottom w:val="single" w:sz="4" w:space="0" w:color="auto"/>
              <w:right w:val="single" w:sz="4" w:space="0" w:color="auto"/>
            </w:tcBorders>
          </w:tcPr>
          <w:p w14:paraId="26EB0795" w14:textId="77777777" w:rsidR="00BF6762" w:rsidRDefault="00BF6762" w:rsidP="009E10BE">
            <w:r w:rsidRPr="009B51FA">
              <w:t>2.0</w:t>
            </w:r>
          </w:p>
        </w:tc>
      </w:tr>
      <w:tr w:rsidR="00BF6762" w14:paraId="0AFF8F5A" w14:textId="77777777" w:rsidTr="009E10BE">
        <w:trPr>
          <w:jc w:val="center"/>
        </w:trPr>
        <w:tc>
          <w:tcPr>
            <w:tcW w:w="2553" w:type="dxa"/>
            <w:tcBorders>
              <w:top w:val="single" w:sz="4" w:space="0" w:color="auto"/>
              <w:left w:val="single" w:sz="4" w:space="0" w:color="auto"/>
              <w:bottom w:val="single" w:sz="4" w:space="0" w:color="auto"/>
              <w:right w:val="single" w:sz="4" w:space="0" w:color="auto"/>
            </w:tcBorders>
            <w:hideMark/>
          </w:tcPr>
          <w:p w14:paraId="7B3E150E" w14:textId="77777777" w:rsidR="00BF6762" w:rsidRDefault="00BF6762" w:rsidP="009E10BE">
            <w:r w:rsidRPr="009B51FA">
              <w:t>Ligase</w:t>
            </w:r>
          </w:p>
        </w:tc>
        <w:tc>
          <w:tcPr>
            <w:tcW w:w="1936" w:type="dxa"/>
            <w:tcBorders>
              <w:top w:val="single" w:sz="4" w:space="0" w:color="auto"/>
              <w:left w:val="single" w:sz="4" w:space="0" w:color="auto"/>
              <w:bottom w:val="single" w:sz="4" w:space="0" w:color="auto"/>
              <w:right w:val="single" w:sz="4" w:space="0" w:color="auto"/>
            </w:tcBorders>
            <w:hideMark/>
          </w:tcPr>
          <w:p w14:paraId="17BABCB0" w14:textId="77777777" w:rsidR="00BF6762" w:rsidRDefault="00BF6762" w:rsidP="009E10BE">
            <w:r w:rsidRPr="009B51FA">
              <w:t>0.5</w:t>
            </w:r>
          </w:p>
        </w:tc>
        <w:tc>
          <w:tcPr>
            <w:tcW w:w="1841" w:type="dxa"/>
            <w:tcBorders>
              <w:top w:val="single" w:sz="4" w:space="0" w:color="auto"/>
              <w:left w:val="single" w:sz="4" w:space="0" w:color="auto"/>
              <w:bottom w:val="single" w:sz="4" w:space="0" w:color="auto"/>
              <w:right w:val="single" w:sz="4" w:space="0" w:color="auto"/>
            </w:tcBorders>
            <w:hideMark/>
          </w:tcPr>
          <w:p w14:paraId="71E5767D" w14:textId="77777777" w:rsidR="00BF6762" w:rsidRDefault="00BF6762" w:rsidP="009E10BE">
            <w:r w:rsidRPr="009B51FA">
              <w:t>0.5</w:t>
            </w:r>
          </w:p>
        </w:tc>
      </w:tr>
      <w:tr w:rsidR="00BF6762" w14:paraId="267441BB" w14:textId="77777777" w:rsidTr="009E10BE">
        <w:trPr>
          <w:jc w:val="center"/>
        </w:trPr>
        <w:tc>
          <w:tcPr>
            <w:tcW w:w="2553" w:type="dxa"/>
            <w:tcBorders>
              <w:top w:val="single" w:sz="4" w:space="0" w:color="auto"/>
              <w:left w:val="single" w:sz="4" w:space="0" w:color="auto"/>
              <w:bottom w:val="single" w:sz="4" w:space="0" w:color="auto"/>
              <w:right w:val="single" w:sz="4" w:space="0" w:color="auto"/>
            </w:tcBorders>
            <w:hideMark/>
          </w:tcPr>
          <w:p w14:paraId="092B1F94" w14:textId="77777777" w:rsidR="00BF6762" w:rsidRDefault="00BF6762" w:rsidP="009E10BE">
            <w:r w:rsidRPr="009B51FA">
              <w:t>TOTAL</w:t>
            </w:r>
          </w:p>
        </w:tc>
        <w:tc>
          <w:tcPr>
            <w:tcW w:w="1936" w:type="dxa"/>
            <w:tcBorders>
              <w:top w:val="single" w:sz="4" w:space="0" w:color="auto"/>
              <w:left w:val="single" w:sz="4" w:space="0" w:color="auto"/>
              <w:bottom w:val="single" w:sz="4" w:space="0" w:color="auto"/>
              <w:right w:val="single" w:sz="4" w:space="0" w:color="auto"/>
            </w:tcBorders>
            <w:hideMark/>
          </w:tcPr>
          <w:p w14:paraId="566726DD" w14:textId="77777777" w:rsidR="00BF6762" w:rsidRDefault="00BF6762" w:rsidP="009E10BE">
            <w:r w:rsidRPr="009B51FA">
              <w:t>20.0</w:t>
            </w:r>
          </w:p>
        </w:tc>
        <w:tc>
          <w:tcPr>
            <w:tcW w:w="1841" w:type="dxa"/>
            <w:tcBorders>
              <w:top w:val="single" w:sz="4" w:space="0" w:color="auto"/>
              <w:left w:val="single" w:sz="4" w:space="0" w:color="auto"/>
              <w:bottom w:val="single" w:sz="4" w:space="0" w:color="auto"/>
              <w:right w:val="single" w:sz="4" w:space="0" w:color="auto"/>
            </w:tcBorders>
            <w:hideMark/>
          </w:tcPr>
          <w:p w14:paraId="4E4ACBAB" w14:textId="77777777" w:rsidR="00BF6762" w:rsidRDefault="00BF6762" w:rsidP="009E10BE">
            <w:r w:rsidRPr="009B51FA">
              <w:t>20.0</w:t>
            </w:r>
          </w:p>
        </w:tc>
      </w:tr>
    </w:tbl>
    <w:p w14:paraId="550A57E8" w14:textId="77777777" w:rsidR="00BF6762" w:rsidRDefault="00BF6762">
      <w:pPr>
        <w:pStyle w:val="ListParagraph"/>
        <w:numPr>
          <w:ilvl w:val="0"/>
          <w:numId w:val="90"/>
        </w:numPr>
        <w:spacing w:after="200"/>
        <w:jc w:val="both"/>
      </w:pPr>
      <w:r>
        <w:t xml:space="preserve">Obtain ice to assemble and keep the reactions on. </w:t>
      </w:r>
    </w:p>
    <w:p w14:paraId="08DB493C" w14:textId="77777777" w:rsidR="00BF6762" w:rsidRDefault="00BF6762">
      <w:pPr>
        <w:pStyle w:val="ListParagraph"/>
        <w:numPr>
          <w:ilvl w:val="0"/>
          <w:numId w:val="90"/>
        </w:numPr>
        <w:spacing w:after="200"/>
        <w:jc w:val="both"/>
      </w:pPr>
      <w:r>
        <w:t>Obtain and label 1.5mL tubes for the reactions. Be sure to include the date and your initials.</w:t>
      </w:r>
    </w:p>
    <w:p w14:paraId="5F953020" w14:textId="77777777" w:rsidR="00BF6762" w:rsidRDefault="00BF6762">
      <w:pPr>
        <w:pStyle w:val="ListParagraph"/>
        <w:numPr>
          <w:ilvl w:val="0"/>
          <w:numId w:val="90"/>
        </w:numPr>
        <w:spacing w:after="200"/>
        <w:jc w:val="both"/>
      </w:pPr>
      <w:r>
        <w:t>To the individual tubes, add indicated amounts of H</w:t>
      </w:r>
      <w:r>
        <w:rPr>
          <w:vertAlign w:val="subscript"/>
        </w:rPr>
        <w:t>2</w:t>
      </w:r>
      <w:r>
        <w:t xml:space="preserve">O, 10x buffer, insert, and backbone. </w:t>
      </w:r>
    </w:p>
    <w:p w14:paraId="796437B4" w14:textId="77777777" w:rsidR="00BF6762" w:rsidRDefault="00BF6762">
      <w:pPr>
        <w:pStyle w:val="ListParagraph"/>
        <w:numPr>
          <w:ilvl w:val="0"/>
          <w:numId w:val="90"/>
        </w:numPr>
        <w:spacing w:after="200"/>
        <w:jc w:val="both"/>
      </w:pPr>
      <w:r>
        <w:t xml:space="preserve">Add indicated amount of ligase to the individual tubes. </w:t>
      </w:r>
    </w:p>
    <w:p w14:paraId="09BED741" w14:textId="77777777" w:rsidR="00BF6762" w:rsidRDefault="00BF6762">
      <w:pPr>
        <w:pStyle w:val="ListParagraph"/>
        <w:numPr>
          <w:ilvl w:val="0"/>
          <w:numId w:val="90"/>
        </w:numPr>
        <w:spacing w:after="200"/>
        <w:jc w:val="both"/>
      </w:pPr>
      <w:r>
        <w:t>After all of the components have been added, mix each tube with a pipette set to 18 uL.</w:t>
      </w:r>
    </w:p>
    <w:p w14:paraId="0979A65F" w14:textId="338829F8" w:rsidR="00A8458A" w:rsidRDefault="00BF6762">
      <w:pPr>
        <w:pStyle w:val="ListParagraph"/>
        <w:numPr>
          <w:ilvl w:val="0"/>
          <w:numId w:val="90"/>
        </w:numPr>
        <w:spacing w:after="200"/>
        <w:jc w:val="both"/>
      </w:pPr>
      <w:r>
        <w:t>Left on bench at room temperature for 10 minutes.</w:t>
      </w:r>
    </w:p>
    <w:p w14:paraId="5F72C776" w14:textId="5E8374DC" w:rsidR="00C330D1" w:rsidRPr="006F580A" w:rsidRDefault="00C330D1" w:rsidP="00C330D1">
      <w:pPr>
        <w:pStyle w:val="Heading3"/>
      </w:pPr>
      <w:bookmarkStart w:id="132" w:name="_Toc133822262"/>
      <w:r w:rsidRPr="006F580A">
        <w:lastRenderedPageBreak/>
        <w:t xml:space="preserve">Transformation of </w:t>
      </w:r>
      <w:r>
        <w:t>pKR1</w:t>
      </w:r>
      <w:r w:rsidR="00973501">
        <w:t>96</w:t>
      </w:r>
      <w:r w:rsidRPr="006F580A">
        <w:t xml:space="preserve"> </w:t>
      </w:r>
      <w:r>
        <w:t xml:space="preserve">Ligation </w:t>
      </w:r>
      <w:r w:rsidRPr="006F580A">
        <w:t xml:space="preserve">into </w:t>
      </w:r>
      <w:r w:rsidRPr="006F580A">
        <w:rPr>
          <w:i/>
          <w:iCs/>
        </w:rPr>
        <w:t>E. coli</w:t>
      </w:r>
      <w:bookmarkEnd w:id="132"/>
    </w:p>
    <w:p w14:paraId="515AF0C7" w14:textId="5DA57F37" w:rsidR="00C330D1" w:rsidRPr="006F580A" w:rsidRDefault="00C330D1">
      <w:pPr>
        <w:pStyle w:val="ListParagraph"/>
        <w:numPr>
          <w:ilvl w:val="0"/>
          <w:numId w:val="98"/>
        </w:numPr>
      </w:pPr>
      <w:r w:rsidRPr="006F580A">
        <w:t xml:space="preserve">Set up reaction table. </w:t>
      </w:r>
      <w:r w:rsidRPr="006F580A">
        <w:rPr>
          <w:b/>
        </w:rPr>
        <w:t>Always include a positive and negative control for each antibiotic</w:t>
      </w:r>
      <w:r w:rsidRPr="006F580A">
        <w:t xml:space="preserve">. Use 8 uL per ligation and plate 10 uL and </w:t>
      </w:r>
      <w:r w:rsidR="00973501">
        <w:t>100 uL</w:t>
      </w:r>
      <w:r w:rsidRPr="006F580A">
        <w:t xml:space="preserve">. </w:t>
      </w:r>
    </w:p>
    <w:p w14:paraId="28D3E640" w14:textId="72E377F0" w:rsidR="00C330D1" w:rsidRPr="006F580A" w:rsidRDefault="00C330D1">
      <w:pPr>
        <w:pStyle w:val="ListParagraph"/>
        <w:numPr>
          <w:ilvl w:val="1"/>
          <w:numId w:val="56"/>
        </w:numPr>
      </w:pPr>
      <w:r w:rsidRPr="006F580A">
        <w:t>Positive control: p</w:t>
      </w:r>
      <w:r w:rsidR="00902FF0">
        <w:t>F</w:t>
      </w:r>
      <w:r w:rsidRPr="006F580A">
        <w:t xml:space="preserve">; Backbone ligation: </w:t>
      </w:r>
      <w:r>
        <w:t>Kpn</w:t>
      </w:r>
      <w:r w:rsidRPr="006F580A">
        <w:t>I-</w:t>
      </w:r>
      <w:r>
        <w:t>BamHI</w:t>
      </w:r>
      <w:r w:rsidRPr="006F580A">
        <w:t xml:space="preserve"> digested p</w:t>
      </w:r>
      <w:r>
        <w:t>KR</w:t>
      </w:r>
      <w:r w:rsidR="00902FF0">
        <w:t>184</w:t>
      </w:r>
    </w:p>
    <w:p w14:paraId="6434E490" w14:textId="77777777" w:rsidR="00C330D1" w:rsidRPr="006F580A" w:rsidRDefault="00C330D1" w:rsidP="00C330D1">
      <w:pPr>
        <w:ind w:left="360" w:firstLine="720"/>
        <w:rPr>
          <w:u w:val="single"/>
        </w:rPr>
      </w:pPr>
      <w:r w:rsidRPr="006F580A">
        <w:rPr>
          <w:u w:val="single"/>
        </w:rPr>
        <w:t>Reaction table</w:t>
      </w:r>
    </w:p>
    <w:tbl>
      <w:tblPr>
        <w:tblStyle w:val="TableGrid"/>
        <w:tblW w:w="7938" w:type="dxa"/>
        <w:jc w:val="center"/>
        <w:tblLayout w:type="fixed"/>
        <w:tblLook w:val="04A0" w:firstRow="1" w:lastRow="0" w:firstColumn="1" w:lastColumn="0" w:noHBand="0" w:noVBand="1"/>
      </w:tblPr>
      <w:tblGrid>
        <w:gridCol w:w="738"/>
        <w:gridCol w:w="1440"/>
        <w:gridCol w:w="1440"/>
        <w:gridCol w:w="1350"/>
        <w:gridCol w:w="1417"/>
        <w:gridCol w:w="1553"/>
      </w:tblGrid>
      <w:tr w:rsidR="00C330D1" w:rsidRPr="006F580A" w14:paraId="50B31ECF" w14:textId="77777777" w:rsidTr="009E10BE">
        <w:trPr>
          <w:jc w:val="center"/>
        </w:trPr>
        <w:tc>
          <w:tcPr>
            <w:tcW w:w="738" w:type="dxa"/>
          </w:tcPr>
          <w:p w14:paraId="5C3154CF" w14:textId="77777777" w:rsidR="00C330D1" w:rsidRPr="006F580A" w:rsidRDefault="00C330D1" w:rsidP="009E10BE">
            <w:pPr>
              <w:jc w:val="left"/>
              <w:rPr>
                <w:b/>
                <w:sz w:val="16"/>
                <w:szCs w:val="16"/>
              </w:rPr>
            </w:pPr>
            <w:r w:rsidRPr="006F580A">
              <w:rPr>
                <w:b/>
                <w:sz w:val="16"/>
                <w:szCs w:val="16"/>
              </w:rPr>
              <w:t>Tube#</w:t>
            </w:r>
          </w:p>
        </w:tc>
        <w:tc>
          <w:tcPr>
            <w:tcW w:w="1440" w:type="dxa"/>
          </w:tcPr>
          <w:p w14:paraId="6B8F63A3" w14:textId="77777777" w:rsidR="00C330D1" w:rsidRPr="006F580A" w:rsidRDefault="00C330D1" w:rsidP="009E10BE">
            <w:pPr>
              <w:jc w:val="left"/>
              <w:rPr>
                <w:b/>
                <w:sz w:val="16"/>
                <w:szCs w:val="16"/>
              </w:rPr>
            </w:pPr>
            <w:r w:rsidRPr="006F580A">
              <w:rPr>
                <w:b/>
                <w:sz w:val="16"/>
                <w:szCs w:val="16"/>
              </w:rPr>
              <w:t>Purpose</w:t>
            </w:r>
          </w:p>
        </w:tc>
        <w:tc>
          <w:tcPr>
            <w:tcW w:w="1440" w:type="dxa"/>
          </w:tcPr>
          <w:p w14:paraId="76EE4744" w14:textId="77777777" w:rsidR="00C330D1" w:rsidRPr="006F580A" w:rsidRDefault="00C330D1" w:rsidP="009E10BE">
            <w:pPr>
              <w:jc w:val="left"/>
              <w:rPr>
                <w:b/>
                <w:sz w:val="16"/>
                <w:szCs w:val="16"/>
              </w:rPr>
            </w:pPr>
            <w:r w:rsidRPr="006F580A">
              <w:rPr>
                <w:b/>
                <w:sz w:val="16"/>
                <w:szCs w:val="16"/>
              </w:rPr>
              <w:t>DNA</w:t>
            </w:r>
          </w:p>
        </w:tc>
        <w:tc>
          <w:tcPr>
            <w:tcW w:w="1350" w:type="dxa"/>
          </w:tcPr>
          <w:p w14:paraId="2E310101" w14:textId="77777777" w:rsidR="00C330D1" w:rsidRPr="006F580A" w:rsidRDefault="00C330D1" w:rsidP="009E10BE">
            <w:pPr>
              <w:jc w:val="left"/>
              <w:rPr>
                <w:b/>
                <w:sz w:val="16"/>
                <w:szCs w:val="16"/>
              </w:rPr>
            </w:pPr>
            <w:r w:rsidRPr="006F580A">
              <w:rPr>
                <w:b/>
                <w:sz w:val="16"/>
                <w:szCs w:val="16"/>
              </w:rPr>
              <w:t>Vol. of DNA</w:t>
            </w:r>
          </w:p>
        </w:tc>
        <w:tc>
          <w:tcPr>
            <w:tcW w:w="1417" w:type="dxa"/>
          </w:tcPr>
          <w:p w14:paraId="29003C3C" w14:textId="77777777" w:rsidR="00C330D1" w:rsidRPr="006F580A" w:rsidRDefault="00C330D1" w:rsidP="009E10BE">
            <w:pPr>
              <w:jc w:val="left"/>
              <w:rPr>
                <w:b/>
                <w:sz w:val="16"/>
                <w:szCs w:val="16"/>
              </w:rPr>
            </w:pPr>
            <w:r w:rsidRPr="006F580A">
              <w:rPr>
                <w:b/>
                <w:sz w:val="16"/>
                <w:szCs w:val="16"/>
              </w:rPr>
              <w:t>Final vol. to plate</w:t>
            </w:r>
          </w:p>
        </w:tc>
        <w:tc>
          <w:tcPr>
            <w:tcW w:w="1553" w:type="dxa"/>
          </w:tcPr>
          <w:p w14:paraId="09139E78" w14:textId="77777777" w:rsidR="00C330D1" w:rsidRPr="006F580A" w:rsidRDefault="00C330D1" w:rsidP="009E10BE">
            <w:pPr>
              <w:jc w:val="left"/>
              <w:rPr>
                <w:b/>
                <w:sz w:val="16"/>
                <w:szCs w:val="16"/>
              </w:rPr>
            </w:pPr>
            <w:r w:rsidRPr="006F580A">
              <w:rPr>
                <w:b/>
                <w:sz w:val="16"/>
                <w:szCs w:val="16"/>
              </w:rPr>
              <w:t># of LB-kan plates</w:t>
            </w:r>
          </w:p>
        </w:tc>
      </w:tr>
      <w:tr w:rsidR="00A75E36" w:rsidRPr="006F580A" w14:paraId="59429ABB" w14:textId="77777777" w:rsidTr="009E10BE">
        <w:trPr>
          <w:jc w:val="center"/>
        </w:trPr>
        <w:tc>
          <w:tcPr>
            <w:tcW w:w="738" w:type="dxa"/>
          </w:tcPr>
          <w:p w14:paraId="2264041D" w14:textId="3D818EF7" w:rsidR="00A75E36" w:rsidRPr="006F580A" w:rsidRDefault="00A75E36" w:rsidP="00A75E36">
            <w:pPr>
              <w:rPr>
                <w:sz w:val="16"/>
                <w:szCs w:val="16"/>
              </w:rPr>
            </w:pPr>
            <w:r w:rsidRPr="006F580A">
              <w:rPr>
                <w:sz w:val="16"/>
                <w:szCs w:val="16"/>
              </w:rPr>
              <w:t>1</w:t>
            </w:r>
          </w:p>
        </w:tc>
        <w:tc>
          <w:tcPr>
            <w:tcW w:w="1440" w:type="dxa"/>
          </w:tcPr>
          <w:p w14:paraId="71FEA373" w14:textId="77777777" w:rsidR="00A75E36" w:rsidRPr="006F580A" w:rsidRDefault="00A75E36" w:rsidP="00A75E36">
            <w:pPr>
              <w:rPr>
                <w:sz w:val="16"/>
                <w:szCs w:val="16"/>
              </w:rPr>
            </w:pPr>
            <w:r w:rsidRPr="006F580A">
              <w:rPr>
                <w:sz w:val="16"/>
                <w:szCs w:val="16"/>
              </w:rPr>
              <w:t>(-) control</w:t>
            </w:r>
          </w:p>
        </w:tc>
        <w:tc>
          <w:tcPr>
            <w:tcW w:w="1440" w:type="dxa"/>
          </w:tcPr>
          <w:p w14:paraId="50D16797" w14:textId="77777777" w:rsidR="00A75E36" w:rsidRPr="006F580A" w:rsidRDefault="00A75E36" w:rsidP="00A75E36">
            <w:pPr>
              <w:rPr>
                <w:sz w:val="16"/>
                <w:szCs w:val="16"/>
              </w:rPr>
            </w:pPr>
            <w:r w:rsidRPr="006F580A">
              <w:rPr>
                <w:sz w:val="16"/>
                <w:szCs w:val="16"/>
              </w:rPr>
              <w:t>None</w:t>
            </w:r>
          </w:p>
        </w:tc>
        <w:tc>
          <w:tcPr>
            <w:tcW w:w="1350" w:type="dxa"/>
          </w:tcPr>
          <w:p w14:paraId="0C7FEC97" w14:textId="77777777" w:rsidR="00A75E36" w:rsidRPr="006F580A" w:rsidRDefault="00A75E36" w:rsidP="00A75E36">
            <w:pPr>
              <w:rPr>
                <w:sz w:val="16"/>
                <w:szCs w:val="16"/>
              </w:rPr>
            </w:pPr>
            <w:r w:rsidRPr="006F580A">
              <w:rPr>
                <w:sz w:val="16"/>
                <w:szCs w:val="16"/>
              </w:rPr>
              <w:t>0</w:t>
            </w:r>
          </w:p>
        </w:tc>
        <w:tc>
          <w:tcPr>
            <w:tcW w:w="1417" w:type="dxa"/>
          </w:tcPr>
          <w:p w14:paraId="22A42371" w14:textId="77777777" w:rsidR="00A75E36" w:rsidRPr="006F580A" w:rsidRDefault="00A75E36" w:rsidP="00A75E36">
            <w:pPr>
              <w:rPr>
                <w:sz w:val="16"/>
                <w:szCs w:val="16"/>
              </w:rPr>
            </w:pPr>
            <w:r>
              <w:rPr>
                <w:sz w:val="16"/>
                <w:szCs w:val="16"/>
              </w:rPr>
              <w:t>2</w:t>
            </w:r>
            <w:r w:rsidRPr="006F580A">
              <w:rPr>
                <w:sz w:val="16"/>
                <w:szCs w:val="16"/>
              </w:rPr>
              <w:t>00 ul</w:t>
            </w:r>
          </w:p>
        </w:tc>
        <w:tc>
          <w:tcPr>
            <w:tcW w:w="1553" w:type="dxa"/>
          </w:tcPr>
          <w:p w14:paraId="0DF05D93" w14:textId="77777777" w:rsidR="00A75E36" w:rsidRPr="006F580A" w:rsidRDefault="00A75E36" w:rsidP="00A75E36">
            <w:pPr>
              <w:rPr>
                <w:sz w:val="16"/>
                <w:szCs w:val="16"/>
              </w:rPr>
            </w:pPr>
            <w:r>
              <w:rPr>
                <w:sz w:val="16"/>
                <w:szCs w:val="16"/>
              </w:rPr>
              <w:t>1</w:t>
            </w:r>
          </w:p>
        </w:tc>
      </w:tr>
      <w:tr w:rsidR="00A75E36" w:rsidRPr="006F580A" w14:paraId="27862226" w14:textId="77777777" w:rsidTr="009E10BE">
        <w:trPr>
          <w:jc w:val="center"/>
        </w:trPr>
        <w:tc>
          <w:tcPr>
            <w:tcW w:w="738" w:type="dxa"/>
          </w:tcPr>
          <w:p w14:paraId="6B36D8F7" w14:textId="445A8832" w:rsidR="00A75E36" w:rsidRPr="006F580A" w:rsidRDefault="00A75E36" w:rsidP="00A75E36">
            <w:pPr>
              <w:rPr>
                <w:sz w:val="16"/>
                <w:szCs w:val="16"/>
              </w:rPr>
            </w:pPr>
            <w:r w:rsidRPr="006F580A">
              <w:rPr>
                <w:sz w:val="16"/>
                <w:szCs w:val="16"/>
              </w:rPr>
              <w:t>2</w:t>
            </w:r>
          </w:p>
        </w:tc>
        <w:tc>
          <w:tcPr>
            <w:tcW w:w="1440" w:type="dxa"/>
          </w:tcPr>
          <w:p w14:paraId="322E5E30" w14:textId="77777777" w:rsidR="00A75E36" w:rsidRPr="006F580A" w:rsidRDefault="00A75E36" w:rsidP="00A75E36">
            <w:pPr>
              <w:rPr>
                <w:sz w:val="16"/>
                <w:szCs w:val="16"/>
              </w:rPr>
            </w:pPr>
            <w:r w:rsidRPr="006F580A">
              <w:rPr>
                <w:sz w:val="16"/>
                <w:szCs w:val="16"/>
              </w:rPr>
              <w:t>Backbone Ligation</w:t>
            </w:r>
          </w:p>
        </w:tc>
        <w:tc>
          <w:tcPr>
            <w:tcW w:w="1440" w:type="dxa"/>
          </w:tcPr>
          <w:p w14:paraId="37E024FD" w14:textId="77777777" w:rsidR="00A75E36" w:rsidRPr="006F580A" w:rsidRDefault="00A75E36" w:rsidP="00A75E36">
            <w:pPr>
              <w:rPr>
                <w:sz w:val="16"/>
                <w:szCs w:val="16"/>
              </w:rPr>
            </w:pPr>
            <w:r>
              <w:rPr>
                <w:sz w:val="16"/>
                <w:szCs w:val="16"/>
              </w:rPr>
              <w:t>BB only ligation</w:t>
            </w:r>
          </w:p>
        </w:tc>
        <w:tc>
          <w:tcPr>
            <w:tcW w:w="1350" w:type="dxa"/>
          </w:tcPr>
          <w:p w14:paraId="2CF7D7AD" w14:textId="77777777" w:rsidR="00A75E36" w:rsidRPr="006F580A" w:rsidRDefault="00A75E36" w:rsidP="00A75E36">
            <w:pPr>
              <w:rPr>
                <w:sz w:val="16"/>
                <w:szCs w:val="16"/>
              </w:rPr>
            </w:pPr>
            <w:r w:rsidRPr="006F580A">
              <w:rPr>
                <w:sz w:val="16"/>
                <w:szCs w:val="16"/>
              </w:rPr>
              <w:t>8 uL</w:t>
            </w:r>
          </w:p>
        </w:tc>
        <w:tc>
          <w:tcPr>
            <w:tcW w:w="1417" w:type="dxa"/>
          </w:tcPr>
          <w:p w14:paraId="3B19D28D" w14:textId="0DDBAEF5" w:rsidR="00A75E36" w:rsidRPr="006F580A" w:rsidRDefault="00A75E36" w:rsidP="00A75E36">
            <w:pPr>
              <w:rPr>
                <w:sz w:val="16"/>
                <w:szCs w:val="16"/>
              </w:rPr>
            </w:pPr>
            <w:r w:rsidRPr="006F580A">
              <w:rPr>
                <w:sz w:val="16"/>
                <w:szCs w:val="16"/>
              </w:rPr>
              <w:t>1</w:t>
            </w:r>
            <w:r>
              <w:rPr>
                <w:sz w:val="16"/>
                <w:szCs w:val="16"/>
              </w:rPr>
              <w:t>0</w:t>
            </w:r>
            <w:r w:rsidRPr="006F580A">
              <w:rPr>
                <w:sz w:val="16"/>
                <w:szCs w:val="16"/>
              </w:rPr>
              <w:t xml:space="preserve"> uL, </w:t>
            </w:r>
            <w:r>
              <w:rPr>
                <w:sz w:val="16"/>
                <w:szCs w:val="16"/>
              </w:rPr>
              <w:t>1</w:t>
            </w:r>
            <w:r w:rsidRPr="006F580A">
              <w:rPr>
                <w:sz w:val="16"/>
                <w:szCs w:val="16"/>
              </w:rPr>
              <w:t>00 ul</w:t>
            </w:r>
          </w:p>
        </w:tc>
        <w:tc>
          <w:tcPr>
            <w:tcW w:w="1553" w:type="dxa"/>
          </w:tcPr>
          <w:p w14:paraId="68AF48BB" w14:textId="77777777" w:rsidR="00A75E36" w:rsidRPr="006F580A" w:rsidRDefault="00A75E36" w:rsidP="00A75E36">
            <w:pPr>
              <w:rPr>
                <w:sz w:val="16"/>
                <w:szCs w:val="16"/>
              </w:rPr>
            </w:pPr>
            <w:r w:rsidRPr="006F580A">
              <w:rPr>
                <w:sz w:val="16"/>
                <w:szCs w:val="16"/>
              </w:rPr>
              <w:t>2</w:t>
            </w:r>
          </w:p>
        </w:tc>
      </w:tr>
      <w:tr w:rsidR="00A75E36" w:rsidRPr="006F580A" w14:paraId="42E2AFA8" w14:textId="77777777" w:rsidTr="009E10BE">
        <w:trPr>
          <w:jc w:val="center"/>
        </w:trPr>
        <w:tc>
          <w:tcPr>
            <w:tcW w:w="738" w:type="dxa"/>
          </w:tcPr>
          <w:p w14:paraId="5FD8DB14" w14:textId="701A76BD" w:rsidR="00A75E36" w:rsidRPr="006F580A" w:rsidRDefault="00A75E36" w:rsidP="00A75E36">
            <w:pPr>
              <w:rPr>
                <w:sz w:val="16"/>
                <w:szCs w:val="16"/>
              </w:rPr>
            </w:pPr>
            <w:r w:rsidRPr="006F580A">
              <w:rPr>
                <w:sz w:val="16"/>
                <w:szCs w:val="16"/>
              </w:rPr>
              <w:t>3</w:t>
            </w:r>
          </w:p>
        </w:tc>
        <w:tc>
          <w:tcPr>
            <w:tcW w:w="1440" w:type="dxa"/>
          </w:tcPr>
          <w:p w14:paraId="1D596EDA" w14:textId="31A74DC1" w:rsidR="00A75E36" w:rsidRPr="006F580A" w:rsidRDefault="00A75E36" w:rsidP="00A75E36">
            <w:pPr>
              <w:rPr>
                <w:sz w:val="16"/>
                <w:szCs w:val="16"/>
              </w:rPr>
            </w:pPr>
            <w:r>
              <w:rPr>
                <w:sz w:val="16"/>
                <w:szCs w:val="16"/>
              </w:rPr>
              <w:t>pKR196 Ligation</w:t>
            </w:r>
          </w:p>
        </w:tc>
        <w:tc>
          <w:tcPr>
            <w:tcW w:w="1440" w:type="dxa"/>
          </w:tcPr>
          <w:p w14:paraId="0AFE59D8" w14:textId="04D86FA2" w:rsidR="00A75E36" w:rsidRPr="009F729F" w:rsidRDefault="00A75E36" w:rsidP="00A75E36">
            <w:pPr>
              <w:rPr>
                <w:sz w:val="16"/>
                <w:szCs w:val="16"/>
              </w:rPr>
            </w:pPr>
            <w:r>
              <w:rPr>
                <w:sz w:val="16"/>
                <w:szCs w:val="16"/>
              </w:rPr>
              <w:t>pKR196 Ligation</w:t>
            </w:r>
          </w:p>
        </w:tc>
        <w:tc>
          <w:tcPr>
            <w:tcW w:w="1350" w:type="dxa"/>
          </w:tcPr>
          <w:p w14:paraId="5AC9733B" w14:textId="77777777" w:rsidR="00A75E36" w:rsidRPr="006F580A" w:rsidRDefault="00A75E36" w:rsidP="00A75E36">
            <w:pPr>
              <w:rPr>
                <w:sz w:val="16"/>
                <w:szCs w:val="16"/>
              </w:rPr>
            </w:pPr>
            <w:r w:rsidRPr="006F580A">
              <w:rPr>
                <w:sz w:val="16"/>
                <w:szCs w:val="16"/>
              </w:rPr>
              <w:t>8 uL</w:t>
            </w:r>
          </w:p>
        </w:tc>
        <w:tc>
          <w:tcPr>
            <w:tcW w:w="1417" w:type="dxa"/>
          </w:tcPr>
          <w:p w14:paraId="7D568E5F" w14:textId="383B7844" w:rsidR="00A75E36" w:rsidRPr="006F580A" w:rsidRDefault="00A75E36" w:rsidP="00A75E36">
            <w:pPr>
              <w:rPr>
                <w:sz w:val="16"/>
                <w:szCs w:val="16"/>
              </w:rPr>
            </w:pPr>
            <w:r w:rsidRPr="006F580A">
              <w:rPr>
                <w:sz w:val="16"/>
                <w:szCs w:val="16"/>
              </w:rPr>
              <w:t>1</w:t>
            </w:r>
            <w:r>
              <w:rPr>
                <w:sz w:val="16"/>
                <w:szCs w:val="16"/>
              </w:rPr>
              <w:t>0</w:t>
            </w:r>
            <w:r w:rsidRPr="006F580A">
              <w:rPr>
                <w:sz w:val="16"/>
                <w:szCs w:val="16"/>
              </w:rPr>
              <w:t xml:space="preserve"> uL, </w:t>
            </w:r>
            <w:r>
              <w:rPr>
                <w:sz w:val="16"/>
                <w:szCs w:val="16"/>
              </w:rPr>
              <w:t>1</w:t>
            </w:r>
            <w:r w:rsidRPr="006F580A">
              <w:rPr>
                <w:sz w:val="16"/>
                <w:szCs w:val="16"/>
              </w:rPr>
              <w:t>00 ul</w:t>
            </w:r>
          </w:p>
        </w:tc>
        <w:tc>
          <w:tcPr>
            <w:tcW w:w="1553" w:type="dxa"/>
          </w:tcPr>
          <w:p w14:paraId="7CA0E0F2" w14:textId="77777777" w:rsidR="00A75E36" w:rsidRPr="006F580A" w:rsidRDefault="00A75E36" w:rsidP="00A75E36">
            <w:pPr>
              <w:rPr>
                <w:sz w:val="16"/>
                <w:szCs w:val="16"/>
              </w:rPr>
            </w:pPr>
            <w:r w:rsidRPr="006F580A">
              <w:rPr>
                <w:sz w:val="16"/>
                <w:szCs w:val="16"/>
              </w:rPr>
              <w:t>2</w:t>
            </w:r>
          </w:p>
        </w:tc>
      </w:tr>
      <w:tr w:rsidR="00C330D1" w:rsidRPr="006F580A" w14:paraId="4BBA894D" w14:textId="77777777" w:rsidTr="009E10BE">
        <w:trPr>
          <w:jc w:val="center"/>
        </w:trPr>
        <w:tc>
          <w:tcPr>
            <w:tcW w:w="6385" w:type="dxa"/>
            <w:gridSpan w:val="5"/>
          </w:tcPr>
          <w:p w14:paraId="0D7990BC" w14:textId="77777777" w:rsidR="00C330D1" w:rsidRPr="006F580A" w:rsidRDefault="00C330D1" w:rsidP="009E10BE">
            <w:pPr>
              <w:jc w:val="right"/>
              <w:rPr>
                <w:b/>
                <w:sz w:val="16"/>
                <w:szCs w:val="16"/>
              </w:rPr>
            </w:pPr>
            <w:r w:rsidRPr="006F580A">
              <w:rPr>
                <w:b/>
                <w:sz w:val="16"/>
                <w:szCs w:val="16"/>
              </w:rPr>
              <w:t>Total number of plates</w:t>
            </w:r>
          </w:p>
        </w:tc>
        <w:tc>
          <w:tcPr>
            <w:tcW w:w="1553" w:type="dxa"/>
          </w:tcPr>
          <w:p w14:paraId="0BB22177" w14:textId="1A49BA47" w:rsidR="00C330D1" w:rsidRPr="006F580A" w:rsidRDefault="00552033" w:rsidP="009E10BE">
            <w:pPr>
              <w:rPr>
                <w:sz w:val="16"/>
                <w:szCs w:val="16"/>
              </w:rPr>
            </w:pPr>
            <w:r>
              <w:rPr>
                <w:sz w:val="16"/>
                <w:szCs w:val="16"/>
              </w:rPr>
              <w:t>5</w:t>
            </w:r>
          </w:p>
        </w:tc>
      </w:tr>
    </w:tbl>
    <w:p w14:paraId="4E323C38" w14:textId="77777777" w:rsidR="00C330D1" w:rsidRPr="006F580A" w:rsidRDefault="00C330D1" w:rsidP="00C330D1">
      <w:pPr>
        <w:rPr>
          <w:sz w:val="16"/>
          <w:szCs w:val="16"/>
        </w:rPr>
      </w:pPr>
    </w:p>
    <w:p w14:paraId="783D03BC" w14:textId="77777777" w:rsidR="00C330D1" w:rsidRPr="006F580A" w:rsidRDefault="00C330D1">
      <w:pPr>
        <w:pStyle w:val="ListParagraph"/>
        <w:numPr>
          <w:ilvl w:val="0"/>
          <w:numId w:val="98"/>
        </w:numPr>
      </w:pPr>
      <w:r w:rsidRPr="006F580A">
        <w:t xml:space="preserve">Check to be sure you have enough LB-Kan </w:t>
      </w:r>
      <w:r>
        <w:t>plates</w:t>
      </w:r>
      <w:r w:rsidRPr="006F580A">
        <w:t xml:space="preserve">. If plates were stored at 4°C, warm at 37°C until needed. </w:t>
      </w:r>
    </w:p>
    <w:p w14:paraId="57C549DE" w14:textId="77777777" w:rsidR="00C330D1" w:rsidRPr="006F580A" w:rsidRDefault="00C330D1">
      <w:pPr>
        <w:pStyle w:val="ListParagraph"/>
        <w:numPr>
          <w:ilvl w:val="0"/>
          <w:numId w:val="98"/>
        </w:numPr>
      </w:pPr>
      <w:r w:rsidRPr="006F580A">
        <w:t xml:space="preserve">Obtain DNA and thaw on ice if necessary. </w:t>
      </w:r>
    </w:p>
    <w:p w14:paraId="46AFAC2E" w14:textId="77777777" w:rsidR="00C330D1" w:rsidRPr="006F580A" w:rsidRDefault="00C330D1">
      <w:pPr>
        <w:pStyle w:val="ListParagraph"/>
        <w:numPr>
          <w:ilvl w:val="0"/>
          <w:numId w:val="98"/>
        </w:numPr>
      </w:pPr>
      <w:r w:rsidRPr="006F580A">
        <w:t>Thaw appropriate number of competent cell tubes on ice (5 reactions per tube of competent cells)</w:t>
      </w:r>
    </w:p>
    <w:p w14:paraId="5C6D3514" w14:textId="77777777" w:rsidR="00C330D1" w:rsidRPr="006F580A" w:rsidRDefault="00C330D1">
      <w:pPr>
        <w:pStyle w:val="ListParagraph"/>
        <w:numPr>
          <w:ilvl w:val="0"/>
          <w:numId w:val="98"/>
        </w:numPr>
      </w:pPr>
      <w:r w:rsidRPr="006F580A">
        <w:t>Label sterile tubes as indicated in reaction table. Add indicated volume of indicated DNA on ice.</w:t>
      </w:r>
    </w:p>
    <w:p w14:paraId="649A2E55" w14:textId="77777777" w:rsidR="00C330D1" w:rsidRPr="006F580A" w:rsidRDefault="00C330D1">
      <w:pPr>
        <w:pStyle w:val="ListParagraph"/>
        <w:numPr>
          <w:ilvl w:val="0"/>
          <w:numId w:val="98"/>
        </w:numPr>
      </w:pPr>
      <w:r w:rsidRPr="006F580A">
        <w:t xml:space="preserve">When competent cells are thawed (check by probing for frozen cells using a sterile pipette tip), </w:t>
      </w:r>
      <w:r w:rsidRPr="006F580A">
        <w:rPr>
          <w:u w:val="single"/>
        </w:rPr>
        <w:t>gently</w:t>
      </w:r>
      <w:r w:rsidRPr="006F580A">
        <w:t xml:space="preserve"> pipette 100 uL of cells into each reaction tube directly onto DNA using aseptic technique. </w:t>
      </w:r>
    </w:p>
    <w:p w14:paraId="09F06C91" w14:textId="77777777" w:rsidR="00C330D1" w:rsidRPr="006F580A" w:rsidRDefault="00C330D1">
      <w:pPr>
        <w:pStyle w:val="ListParagraph"/>
        <w:numPr>
          <w:ilvl w:val="0"/>
          <w:numId w:val="98"/>
        </w:numPr>
      </w:pPr>
      <w:r w:rsidRPr="006F580A">
        <w:t xml:space="preserve">Incubate cells on ice for 20 minutes. During incubation, find or set heat block to 42°C. </w:t>
      </w:r>
    </w:p>
    <w:p w14:paraId="6781A98D" w14:textId="77777777" w:rsidR="00C330D1" w:rsidRPr="006F580A" w:rsidRDefault="00C330D1">
      <w:pPr>
        <w:pStyle w:val="ListParagraph"/>
        <w:numPr>
          <w:ilvl w:val="0"/>
          <w:numId w:val="98"/>
        </w:numPr>
      </w:pPr>
      <w:r w:rsidRPr="006F580A">
        <w:t xml:space="preserve">Place tubes with cells and DNA onto 42°C heatblock for </w:t>
      </w:r>
      <w:r w:rsidRPr="006F580A">
        <w:rPr>
          <w:u w:val="single"/>
        </w:rPr>
        <w:t>30 seconds</w:t>
      </w:r>
      <w:r w:rsidRPr="006F580A">
        <w:t xml:space="preserve"> (heat shock step). </w:t>
      </w:r>
    </w:p>
    <w:p w14:paraId="74526CDF" w14:textId="77777777" w:rsidR="00C330D1" w:rsidRPr="006F580A" w:rsidRDefault="00C330D1">
      <w:pPr>
        <w:pStyle w:val="ListParagraph"/>
        <w:numPr>
          <w:ilvl w:val="0"/>
          <w:numId w:val="98"/>
        </w:numPr>
      </w:pPr>
      <w:r w:rsidRPr="006F580A">
        <w:t>After heat shock, place tubes back on ice until next step (don’t keep them here too long).</w:t>
      </w:r>
    </w:p>
    <w:p w14:paraId="1927A15F" w14:textId="77777777" w:rsidR="00C330D1" w:rsidRPr="006F580A" w:rsidRDefault="00C330D1">
      <w:pPr>
        <w:pStyle w:val="ListParagraph"/>
        <w:numPr>
          <w:ilvl w:val="0"/>
          <w:numId w:val="98"/>
        </w:numPr>
      </w:pPr>
      <w:r w:rsidRPr="006F580A">
        <w:t>Using aseptic technique, add 1 mL LB (no antibiotic) to each microfuge tube.</w:t>
      </w:r>
    </w:p>
    <w:p w14:paraId="206684D1" w14:textId="77777777" w:rsidR="00C330D1" w:rsidRPr="006F580A" w:rsidRDefault="00C330D1">
      <w:pPr>
        <w:pStyle w:val="ListParagraph"/>
        <w:numPr>
          <w:ilvl w:val="0"/>
          <w:numId w:val="98"/>
        </w:numPr>
      </w:pPr>
      <w:r w:rsidRPr="006F580A">
        <w:t>Using autoclave tape, tape microfuge tubes down in shaking incubator set to 37°C.</w:t>
      </w:r>
    </w:p>
    <w:p w14:paraId="18020E76" w14:textId="77777777" w:rsidR="00C330D1" w:rsidRDefault="00C330D1">
      <w:pPr>
        <w:pStyle w:val="ListParagraph"/>
        <w:numPr>
          <w:ilvl w:val="0"/>
          <w:numId w:val="98"/>
        </w:numPr>
      </w:pPr>
      <w:r w:rsidRPr="006F580A">
        <w:t>Allow cells to recover for 1 hour at 37°C, shaking. Place in a rack after shaking</w:t>
      </w:r>
    </w:p>
    <w:p w14:paraId="21F171C0" w14:textId="77777777" w:rsidR="00C330D1" w:rsidRDefault="00C330D1">
      <w:pPr>
        <w:pStyle w:val="ListParagraph"/>
        <w:numPr>
          <w:ilvl w:val="0"/>
          <w:numId w:val="98"/>
        </w:numPr>
      </w:pPr>
      <w:r w:rsidRPr="006F580A">
        <w:t>Using aseptic technique, plate indicated amount of cells on appropriate antibiotic plates (LB-Kan), spreading until plates look dry.</w:t>
      </w:r>
    </w:p>
    <w:p w14:paraId="281989E3" w14:textId="6CDC3ED7" w:rsidR="00973501" w:rsidRDefault="00973501" w:rsidP="00973501">
      <w:pPr>
        <w:pStyle w:val="Heading3"/>
      </w:pPr>
      <w:bookmarkStart w:id="133" w:name="_Toc133822263"/>
      <w:r>
        <w:t>Receiving pKR184/pKR196 Mut. 1 Primer</w:t>
      </w:r>
      <w:bookmarkEnd w:id="133"/>
    </w:p>
    <w:p w14:paraId="76CB84F4" w14:textId="449C2C1D" w:rsidR="00973501" w:rsidRDefault="00973501">
      <w:pPr>
        <w:pStyle w:val="ListParagraph"/>
        <w:numPr>
          <w:ilvl w:val="0"/>
          <w:numId w:val="99"/>
        </w:numPr>
      </w:pPr>
      <w:r>
        <w:t xml:space="preserve">Spin primers at maximum speed in tabletop centrifuge for 3 minutes so </w:t>
      </w:r>
      <w:r w:rsidR="00552033">
        <w:t>desiccated</w:t>
      </w:r>
      <w:r>
        <w:t xml:space="preserve"> primers go to the bottom of the tube.</w:t>
      </w:r>
    </w:p>
    <w:p w14:paraId="78B88D62" w14:textId="77777777" w:rsidR="00973501" w:rsidRDefault="00973501">
      <w:pPr>
        <w:pStyle w:val="ListParagraph"/>
        <w:numPr>
          <w:ilvl w:val="0"/>
          <w:numId w:val="99"/>
        </w:numPr>
      </w:pPr>
      <w:r>
        <w:t>Add 0.1x EB to a final concentration of 100 uM. Calculate this by multiplying the reported nm by 10 and adding that volume in ul (i.e. 12.7 nmoles = add 127 uL of 0.1xEB).</w:t>
      </w:r>
    </w:p>
    <w:p w14:paraId="5B14D579" w14:textId="77777777" w:rsidR="00973501" w:rsidRDefault="00973501">
      <w:pPr>
        <w:pStyle w:val="ListParagraph"/>
        <w:numPr>
          <w:ilvl w:val="0"/>
          <w:numId w:val="99"/>
        </w:numPr>
      </w:pPr>
      <w:r>
        <w:t>Put on 42</w:t>
      </w:r>
      <w:r>
        <w:sym w:font="Symbol" w:char="F0B0"/>
      </w:r>
      <w:r>
        <w:t>C heat block for 5 minutes to help primers dissolve</w:t>
      </w:r>
    </w:p>
    <w:p w14:paraId="494E59F3" w14:textId="77777777" w:rsidR="00973501" w:rsidRDefault="00973501">
      <w:pPr>
        <w:pStyle w:val="ListParagraph"/>
        <w:numPr>
          <w:ilvl w:val="0"/>
          <w:numId w:val="99"/>
        </w:numPr>
      </w:pPr>
      <w:r>
        <w:t>Vortex and brief spin.</w:t>
      </w:r>
    </w:p>
    <w:p w14:paraId="5DDD94B2" w14:textId="77777777" w:rsidR="00973501" w:rsidRDefault="00973501">
      <w:pPr>
        <w:pStyle w:val="ListParagraph"/>
        <w:numPr>
          <w:ilvl w:val="0"/>
          <w:numId w:val="99"/>
        </w:numPr>
      </w:pPr>
      <w:r>
        <w:t>Label tubes with KROL numbers on the top and put in the appropriate 100 uM stock box in the -20</w:t>
      </w:r>
      <w:r>
        <w:sym w:font="Symbol" w:char="F0B0"/>
      </w:r>
      <w:r>
        <w:t>C freezer.</w:t>
      </w:r>
    </w:p>
    <w:p w14:paraId="189E4D34" w14:textId="77777777" w:rsidR="00973501" w:rsidRDefault="00973501">
      <w:pPr>
        <w:pStyle w:val="ListParagraph"/>
        <w:numPr>
          <w:ilvl w:val="0"/>
          <w:numId w:val="99"/>
        </w:numPr>
      </w:pPr>
      <w:r>
        <w:t xml:space="preserve">Optional: Make dilution for intended purpose of primer. </w:t>
      </w:r>
    </w:p>
    <w:p w14:paraId="0C0483E2" w14:textId="77777777" w:rsidR="00973501" w:rsidRDefault="00973501">
      <w:pPr>
        <w:pStyle w:val="ListParagraph"/>
        <w:numPr>
          <w:ilvl w:val="1"/>
          <w:numId w:val="99"/>
        </w:numPr>
      </w:pPr>
      <w:r>
        <w:t>If a PCR primer, make a 10 uM stock by diluting 20 uL of the 100 uM stock into 180 uL of 0.1xEB. Label with purple sticker and put in appropriate freezer box.</w:t>
      </w:r>
    </w:p>
    <w:p w14:paraId="6687BF6B" w14:textId="77777777" w:rsidR="00973501" w:rsidRPr="00E7396F" w:rsidRDefault="00973501">
      <w:pPr>
        <w:pStyle w:val="ListParagraph"/>
        <w:numPr>
          <w:ilvl w:val="0"/>
          <w:numId w:val="99"/>
        </w:numPr>
      </w:pPr>
      <w:r>
        <w:t>Put Certificate of Analysis sheet in “Oligos Spec Sheet” binder and shipping sheet in Invoices box.</w:t>
      </w:r>
    </w:p>
    <w:p w14:paraId="61E788A6" w14:textId="2A4EB235" w:rsidR="00175ED0" w:rsidRPr="006F580A" w:rsidRDefault="00175ED0" w:rsidP="00175ED0">
      <w:pPr>
        <w:pStyle w:val="Heading3"/>
      </w:pPr>
      <w:bookmarkStart w:id="134" w:name="_Toc133822264"/>
      <w:r w:rsidRPr="006F580A">
        <w:t xml:space="preserve">PCR </w:t>
      </w:r>
      <w:r>
        <w:t>of Mutant 1 Fragment from pKR184</w:t>
      </w:r>
      <w:bookmarkEnd w:id="134"/>
      <w:r>
        <w:t xml:space="preserve"> </w:t>
      </w:r>
    </w:p>
    <w:p w14:paraId="0A7227D8" w14:textId="77777777" w:rsidR="00175ED0" w:rsidRPr="00C5684B" w:rsidRDefault="00175ED0">
      <w:pPr>
        <w:numPr>
          <w:ilvl w:val="0"/>
          <w:numId w:val="100"/>
        </w:numPr>
        <w:pBdr>
          <w:top w:val="nil"/>
          <w:left w:val="nil"/>
          <w:bottom w:val="nil"/>
          <w:right w:val="nil"/>
          <w:between w:val="nil"/>
        </w:pBdr>
        <w:tabs>
          <w:tab w:val="left" w:pos="720"/>
        </w:tabs>
        <w:spacing w:after="120"/>
      </w:pPr>
      <w:r w:rsidRPr="006F580A">
        <w:rPr>
          <w:rFonts w:ascii="Cambria" w:eastAsia="Cambria" w:hAnsi="Cambria" w:cs="Cambria"/>
          <w:color w:val="000000"/>
          <w:sz w:val="22"/>
          <w:szCs w:val="22"/>
        </w:rPr>
        <w:t>Acquired and labelled PCR tubes</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8"/>
        <w:gridCol w:w="2610"/>
        <w:gridCol w:w="1620"/>
        <w:gridCol w:w="2466"/>
        <w:gridCol w:w="1376"/>
      </w:tblGrid>
      <w:tr w:rsidR="00175ED0" w:rsidRPr="006F580A" w14:paraId="30187999" w14:textId="77777777" w:rsidTr="00175ED0">
        <w:trPr>
          <w:trHeight w:val="80"/>
        </w:trPr>
        <w:tc>
          <w:tcPr>
            <w:tcW w:w="1278" w:type="dxa"/>
          </w:tcPr>
          <w:p w14:paraId="586F2D49" w14:textId="77777777" w:rsidR="00175ED0" w:rsidRPr="006F580A" w:rsidRDefault="00175ED0" w:rsidP="009E10BE">
            <w:pPr>
              <w:keepNext/>
            </w:pPr>
            <w:r w:rsidRPr="006F580A">
              <w:t>Reaction</w:t>
            </w:r>
            <w:r>
              <w:t>#</w:t>
            </w:r>
            <w:r w:rsidRPr="006F580A">
              <w:t xml:space="preserve"> </w:t>
            </w:r>
          </w:p>
        </w:tc>
        <w:tc>
          <w:tcPr>
            <w:tcW w:w="2610" w:type="dxa"/>
          </w:tcPr>
          <w:p w14:paraId="3C291C9E" w14:textId="77777777" w:rsidR="00175ED0" w:rsidRPr="006F580A" w:rsidRDefault="00175ED0" w:rsidP="009E10BE">
            <w:pPr>
              <w:keepNext/>
            </w:pPr>
            <w:r w:rsidRPr="006F580A">
              <w:t>Plasmid/Region</w:t>
            </w:r>
          </w:p>
        </w:tc>
        <w:tc>
          <w:tcPr>
            <w:tcW w:w="1620" w:type="dxa"/>
          </w:tcPr>
          <w:p w14:paraId="103B9DBC" w14:textId="77777777" w:rsidR="00175ED0" w:rsidRPr="006F580A" w:rsidRDefault="00175ED0" w:rsidP="009E10BE">
            <w:pPr>
              <w:keepNext/>
            </w:pPr>
            <w:r w:rsidRPr="006F580A">
              <w:t>Source DNA</w:t>
            </w:r>
          </w:p>
        </w:tc>
        <w:tc>
          <w:tcPr>
            <w:tcW w:w="2466" w:type="dxa"/>
          </w:tcPr>
          <w:p w14:paraId="5A1F01F2" w14:textId="77777777" w:rsidR="00175ED0" w:rsidRPr="006F580A" w:rsidRDefault="00175ED0" w:rsidP="009E10BE">
            <w:pPr>
              <w:keepNext/>
            </w:pPr>
            <w:r w:rsidRPr="006F580A">
              <w:t>Primers</w:t>
            </w:r>
          </w:p>
        </w:tc>
        <w:tc>
          <w:tcPr>
            <w:tcW w:w="1376" w:type="dxa"/>
          </w:tcPr>
          <w:p w14:paraId="729A9A25" w14:textId="77777777" w:rsidR="00175ED0" w:rsidRPr="006F580A" w:rsidRDefault="00175ED0" w:rsidP="009E10BE">
            <w:pPr>
              <w:keepNext/>
            </w:pPr>
            <w:r w:rsidRPr="006F580A">
              <w:t>Length (bp)</w:t>
            </w:r>
          </w:p>
        </w:tc>
      </w:tr>
      <w:tr w:rsidR="00175ED0" w:rsidRPr="006F580A" w14:paraId="5911D7AA" w14:textId="77777777" w:rsidTr="00175ED0">
        <w:trPr>
          <w:trHeight w:val="242"/>
        </w:trPr>
        <w:tc>
          <w:tcPr>
            <w:tcW w:w="1278" w:type="dxa"/>
          </w:tcPr>
          <w:p w14:paraId="35FDBBAC" w14:textId="77777777" w:rsidR="00175ED0" w:rsidRPr="006F580A" w:rsidRDefault="00175ED0" w:rsidP="009E10BE">
            <w:r>
              <w:t>1</w:t>
            </w:r>
          </w:p>
        </w:tc>
        <w:tc>
          <w:tcPr>
            <w:tcW w:w="2610" w:type="dxa"/>
          </w:tcPr>
          <w:p w14:paraId="62158E33" w14:textId="2AE0405C" w:rsidR="00175ED0" w:rsidRPr="006F580A" w:rsidRDefault="00175ED0" w:rsidP="009E10BE">
            <w:r>
              <w:t>P</w:t>
            </w:r>
            <w:r>
              <w:rPr>
                <w:i/>
                <w:iCs/>
              </w:rPr>
              <w:t>tul4</w:t>
            </w:r>
            <w:r>
              <w:t xml:space="preserve"> </w:t>
            </w:r>
            <w:r>
              <w:rPr>
                <w:i/>
                <w:iCs/>
              </w:rPr>
              <w:t>rpsU2</w:t>
            </w:r>
            <w:r>
              <w:t>UTR Mut. 1</w:t>
            </w:r>
          </w:p>
        </w:tc>
        <w:tc>
          <w:tcPr>
            <w:tcW w:w="1620" w:type="dxa"/>
          </w:tcPr>
          <w:p w14:paraId="6FFD16C3" w14:textId="1B6012E0" w:rsidR="00175ED0" w:rsidRPr="006F580A" w:rsidRDefault="00175ED0" w:rsidP="009E10BE">
            <w:r>
              <w:t>pKR184</w:t>
            </w:r>
          </w:p>
        </w:tc>
        <w:tc>
          <w:tcPr>
            <w:tcW w:w="2466" w:type="dxa"/>
          </w:tcPr>
          <w:p w14:paraId="5B5F27AE" w14:textId="042D2A0E" w:rsidR="00175ED0" w:rsidRPr="006F580A" w:rsidRDefault="00175ED0" w:rsidP="009E10BE">
            <w:r w:rsidRPr="00B914B9">
              <w:t xml:space="preserve">KROL </w:t>
            </w:r>
            <w:r>
              <w:t>635</w:t>
            </w:r>
            <w:r w:rsidRPr="00B914B9">
              <w:t>, KROL</w:t>
            </w:r>
            <w:r>
              <w:t>560</w:t>
            </w:r>
          </w:p>
        </w:tc>
        <w:tc>
          <w:tcPr>
            <w:tcW w:w="1376" w:type="dxa"/>
          </w:tcPr>
          <w:p w14:paraId="6C822D54" w14:textId="31336027" w:rsidR="00175ED0" w:rsidRPr="006F580A" w:rsidRDefault="00175ED0" w:rsidP="009E10BE">
            <w:r>
              <w:t>658</w:t>
            </w:r>
          </w:p>
        </w:tc>
      </w:tr>
      <w:tr w:rsidR="00175ED0" w:rsidRPr="006F580A" w14:paraId="25C0E709" w14:textId="77777777" w:rsidTr="00175ED0">
        <w:trPr>
          <w:trHeight w:val="242"/>
        </w:trPr>
        <w:tc>
          <w:tcPr>
            <w:tcW w:w="1278" w:type="dxa"/>
          </w:tcPr>
          <w:p w14:paraId="5CE44BA4" w14:textId="5407016C" w:rsidR="00175ED0" w:rsidRDefault="00175ED0" w:rsidP="009E10BE">
            <w:r>
              <w:t>2</w:t>
            </w:r>
          </w:p>
        </w:tc>
        <w:tc>
          <w:tcPr>
            <w:tcW w:w="2610" w:type="dxa"/>
          </w:tcPr>
          <w:p w14:paraId="3D36BBA1" w14:textId="77777777" w:rsidR="00175ED0" w:rsidRPr="006F580A" w:rsidRDefault="00175ED0" w:rsidP="009E10BE">
            <w:r w:rsidRPr="006F580A">
              <w:t>- control</w:t>
            </w:r>
          </w:p>
        </w:tc>
        <w:tc>
          <w:tcPr>
            <w:tcW w:w="1620" w:type="dxa"/>
          </w:tcPr>
          <w:p w14:paraId="77C8DC49" w14:textId="77777777" w:rsidR="00175ED0" w:rsidRPr="006F580A" w:rsidRDefault="00175ED0" w:rsidP="009E10BE">
            <w:r w:rsidRPr="006F580A">
              <w:t>-</w:t>
            </w:r>
          </w:p>
        </w:tc>
        <w:tc>
          <w:tcPr>
            <w:tcW w:w="2466" w:type="dxa"/>
          </w:tcPr>
          <w:p w14:paraId="6FB7E3B0" w14:textId="4B2E20E3" w:rsidR="00175ED0" w:rsidRPr="00F33139" w:rsidRDefault="00175ED0" w:rsidP="009E10BE">
            <w:r w:rsidRPr="00B914B9">
              <w:t xml:space="preserve">KROL </w:t>
            </w:r>
            <w:r>
              <w:t>635</w:t>
            </w:r>
            <w:r w:rsidRPr="00B914B9">
              <w:t>, KROL</w:t>
            </w:r>
            <w:r>
              <w:t>560</w:t>
            </w:r>
          </w:p>
        </w:tc>
        <w:tc>
          <w:tcPr>
            <w:tcW w:w="1376" w:type="dxa"/>
          </w:tcPr>
          <w:p w14:paraId="7CA6CAD9" w14:textId="77777777" w:rsidR="00175ED0" w:rsidRPr="006F580A" w:rsidRDefault="00175ED0" w:rsidP="009E10BE">
            <w:r w:rsidRPr="006F580A">
              <w:t>-</w:t>
            </w:r>
          </w:p>
        </w:tc>
      </w:tr>
    </w:tbl>
    <w:p w14:paraId="746C1603" w14:textId="77777777" w:rsidR="00175ED0" w:rsidRPr="006F580A" w:rsidRDefault="00175ED0">
      <w:pPr>
        <w:numPr>
          <w:ilvl w:val="0"/>
          <w:numId w:val="100"/>
        </w:numPr>
        <w:pBdr>
          <w:top w:val="nil"/>
          <w:left w:val="nil"/>
          <w:bottom w:val="nil"/>
          <w:right w:val="nil"/>
          <w:between w:val="nil"/>
        </w:pBdr>
        <w:tabs>
          <w:tab w:val="left" w:pos="720"/>
        </w:tabs>
        <w:spacing w:before="120"/>
        <w:ind w:left="720"/>
      </w:pPr>
      <w:r w:rsidRPr="006F580A">
        <w:rPr>
          <w:rFonts w:ascii="Cambria" w:eastAsia="Cambria" w:hAnsi="Cambria" w:cs="Cambria"/>
          <w:color w:val="000000"/>
          <w:sz w:val="22"/>
          <w:szCs w:val="22"/>
        </w:rPr>
        <w:t>Acquire the following components and put them on ice, labeling tubes if necessary:</w:t>
      </w:r>
    </w:p>
    <w:p w14:paraId="719577CF" w14:textId="77777777" w:rsidR="00175ED0" w:rsidRPr="006F580A" w:rsidRDefault="00175ED0">
      <w:pPr>
        <w:numPr>
          <w:ilvl w:val="1"/>
          <w:numId w:val="36"/>
        </w:numPr>
        <w:pBdr>
          <w:top w:val="nil"/>
          <w:left w:val="nil"/>
          <w:bottom w:val="nil"/>
          <w:right w:val="nil"/>
          <w:between w:val="nil"/>
        </w:pBdr>
        <w:tabs>
          <w:tab w:val="left" w:pos="720"/>
        </w:tabs>
      </w:pPr>
      <w:r>
        <w:rPr>
          <w:rFonts w:ascii="Cambria" w:eastAsia="Cambria" w:hAnsi="Cambria" w:cs="Cambria"/>
          <w:color w:val="000000"/>
          <w:sz w:val="22"/>
          <w:szCs w:val="22"/>
        </w:rPr>
        <w:lastRenderedPageBreak/>
        <w:t xml:space="preserve">mgH2O, </w:t>
      </w:r>
      <w:r w:rsidRPr="00FC5C23">
        <w:rPr>
          <w:rFonts w:ascii="Cambria" w:eastAsia="Cambria" w:hAnsi="Cambria" w:cs="Cambria"/>
          <w:color w:val="000000"/>
          <w:sz w:val="22"/>
          <w:szCs w:val="22"/>
        </w:rPr>
        <w:t>Primestar buffer</w:t>
      </w:r>
      <w:r>
        <w:t xml:space="preserve">, </w:t>
      </w:r>
      <w:r w:rsidRPr="00FC5C23">
        <w:rPr>
          <w:rFonts w:ascii="Cambria" w:eastAsia="Cambria" w:hAnsi="Cambria" w:cs="Cambria"/>
          <w:color w:val="000000"/>
          <w:sz w:val="22"/>
          <w:szCs w:val="22"/>
        </w:rPr>
        <w:t>dNTPs</w:t>
      </w:r>
      <w:r>
        <w:t xml:space="preserve">, </w:t>
      </w:r>
      <w:r w:rsidRPr="00FC5C23">
        <w:rPr>
          <w:rFonts w:ascii="Cambria" w:eastAsia="Cambria" w:hAnsi="Cambria" w:cs="Cambria"/>
          <w:color w:val="000000"/>
          <w:sz w:val="22"/>
          <w:szCs w:val="22"/>
        </w:rPr>
        <w:t>KROL</w:t>
      </w:r>
      <w:r>
        <w:rPr>
          <w:rFonts w:ascii="Cambria" w:eastAsia="Cambria" w:hAnsi="Cambria" w:cs="Cambria"/>
          <w:color w:val="000000"/>
          <w:sz w:val="22"/>
          <w:szCs w:val="22"/>
        </w:rPr>
        <w:t>252</w:t>
      </w:r>
      <w:r w:rsidRPr="00FC5C23">
        <w:rPr>
          <w:rFonts w:ascii="Cambria" w:eastAsia="Cambria" w:hAnsi="Cambria" w:cs="Cambria"/>
          <w:color w:val="000000"/>
          <w:sz w:val="22"/>
          <w:szCs w:val="22"/>
        </w:rPr>
        <w:t>, KROL</w:t>
      </w:r>
      <w:r>
        <w:rPr>
          <w:rFonts w:ascii="Cambria" w:eastAsia="Cambria" w:hAnsi="Cambria" w:cs="Cambria"/>
          <w:color w:val="000000"/>
          <w:sz w:val="22"/>
          <w:szCs w:val="22"/>
        </w:rPr>
        <w:t>253</w:t>
      </w:r>
      <w:r w:rsidRPr="00FC5C23">
        <w:rPr>
          <w:rFonts w:ascii="Cambria" w:eastAsia="Cambria" w:hAnsi="Cambria" w:cs="Cambria"/>
          <w:color w:val="000000"/>
          <w:sz w:val="22"/>
          <w:szCs w:val="22"/>
        </w:rPr>
        <w:t xml:space="preserve"> (10uM)</w:t>
      </w:r>
      <w:r>
        <w:t xml:space="preserve">, and </w:t>
      </w:r>
      <w:r>
        <w:rPr>
          <w:rFonts w:ascii="Cambria" w:eastAsia="Cambria" w:hAnsi="Cambria" w:cs="Cambria"/>
          <w:color w:val="000000"/>
          <w:sz w:val="22"/>
          <w:szCs w:val="22"/>
        </w:rPr>
        <w:t>candidate pKR168</w:t>
      </w:r>
    </w:p>
    <w:p w14:paraId="0E2230D2" w14:textId="77777777" w:rsidR="00175ED0" w:rsidRPr="006F580A" w:rsidRDefault="00175ED0">
      <w:pPr>
        <w:numPr>
          <w:ilvl w:val="0"/>
          <w:numId w:val="100"/>
        </w:numPr>
        <w:pBdr>
          <w:top w:val="nil"/>
          <w:left w:val="nil"/>
          <w:bottom w:val="nil"/>
          <w:right w:val="nil"/>
          <w:between w:val="nil"/>
        </w:pBdr>
        <w:tabs>
          <w:tab w:val="left" w:pos="720"/>
        </w:tabs>
        <w:ind w:left="720"/>
      </w:pPr>
      <w:r>
        <w:rPr>
          <w:rFonts w:ascii="Cambria" w:eastAsia="Cambria" w:hAnsi="Cambria" w:cs="Cambria"/>
          <w:color w:val="000000"/>
          <w:sz w:val="22"/>
          <w:szCs w:val="22"/>
        </w:rPr>
        <w:t>Vortex each component (aside from enzyme)</w:t>
      </w:r>
    </w:p>
    <w:p w14:paraId="50B79C10" w14:textId="77777777" w:rsidR="00175ED0" w:rsidRPr="006F580A" w:rsidRDefault="00175ED0">
      <w:pPr>
        <w:numPr>
          <w:ilvl w:val="0"/>
          <w:numId w:val="100"/>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Add appropriate volume (based on PCR worksheet) of each experiment specific primer (forward and reverse) and respective template to PCR tubes</w:t>
      </w:r>
    </w:p>
    <w:p w14:paraId="2EEAFF5C" w14:textId="77777777" w:rsidR="00175ED0" w:rsidRPr="006F580A" w:rsidRDefault="00175ED0">
      <w:pPr>
        <w:numPr>
          <w:ilvl w:val="0"/>
          <w:numId w:val="100"/>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Add ddi H2O to negative control tub</w:t>
      </w:r>
      <w:r>
        <w:rPr>
          <w:rFonts w:ascii="Cambria" w:eastAsia="Cambria" w:hAnsi="Cambria" w:cs="Cambria"/>
          <w:color w:val="000000"/>
          <w:sz w:val="22"/>
          <w:szCs w:val="22"/>
        </w:rPr>
        <w:t>e (t</w:t>
      </w:r>
      <w:r w:rsidRPr="00FC5C23">
        <w:rPr>
          <w:rFonts w:ascii="Cambria" w:eastAsia="Cambria" w:hAnsi="Cambria" w:cs="Cambria"/>
          <w:color w:val="000000"/>
          <w:sz w:val="22"/>
          <w:szCs w:val="22"/>
        </w:rPr>
        <w:t>emplate volume for 1 reaction</w:t>
      </w:r>
      <w:r>
        <w:rPr>
          <w:rFonts w:ascii="Cambria" w:eastAsia="Cambria" w:hAnsi="Cambria" w:cs="Cambria"/>
          <w:color w:val="000000"/>
          <w:sz w:val="22"/>
          <w:szCs w:val="22"/>
        </w:rPr>
        <w:t>)</w:t>
      </w:r>
    </w:p>
    <w:p w14:paraId="08533555" w14:textId="77777777" w:rsidR="00175ED0" w:rsidRPr="006F580A" w:rsidRDefault="00175ED0">
      <w:pPr>
        <w:numPr>
          <w:ilvl w:val="0"/>
          <w:numId w:val="100"/>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Prepare a master-</w:t>
      </w:r>
      <w:r>
        <w:rPr>
          <w:rFonts w:ascii="Cambria" w:eastAsia="Cambria" w:hAnsi="Cambria" w:cs="Cambria"/>
          <w:color w:val="000000"/>
          <w:sz w:val="22"/>
          <w:szCs w:val="22"/>
        </w:rPr>
        <w:t>containing</w:t>
      </w:r>
      <w:r w:rsidRPr="006F580A">
        <w:rPr>
          <w:rFonts w:ascii="Cambria" w:eastAsia="Cambria" w:hAnsi="Cambria" w:cs="Cambria"/>
          <w:color w:val="000000"/>
          <w:sz w:val="22"/>
          <w:szCs w:val="22"/>
        </w:rPr>
        <w:t>:</w:t>
      </w:r>
    </w:p>
    <w:p w14:paraId="7B31A73C" w14:textId="77777777" w:rsidR="00175ED0" w:rsidRPr="006F580A" w:rsidRDefault="00175ED0">
      <w:pPr>
        <w:numPr>
          <w:ilvl w:val="1"/>
          <w:numId w:val="35"/>
        </w:numPr>
        <w:pBdr>
          <w:top w:val="nil"/>
          <w:left w:val="nil"/>
          <w:bottom w:val="nil"/>
          <w:right w:val="nil"/>
          <w:between w:val="nil"/>
        </w:pBdr>
        <w:tabs>
          <w:tab w:val="left" w:pos="720"/>
        </w:tabs>
      </w:pPr>
      <w:r>
        <w:rPr>
          <w:rFonts w:ascii="Cambria" w:eastAsia="Cambria" w:hAnsi="Cambria" w:cs="Cambria"/>
          <w:color w:val="000000"/>
          <w:sz w:val="22"/>
          <w:szCs w:val="22"/>
        </w:rPr>
        <w:t>mg</w:t>
      </w:r>
      <w:r w:rsidRPr="006F580A">
        <w:rPr>
          <w:rFonts w:ascii="Cambria" w:eastAsia="Cambria" w:hAnsi="Cambria" w:cs="Cambria"/>
          <w:color w:val="000000"/>
          <w:sz w:val="22"/>
          <w:szCs w:val="22"/>
        </w:rPr>
        <w:t>H2O</w:t>
      </w:r>
      <w:r>
        <w:t>,</w:t>
      </w:r>
      <w:r w:rsidRPr="00FC5C23">
        <w:rPr>
          <w:rFonts w:ascii="Cambria" w:eastAsia="Cambria" w:hAnsi="Cambria" w:cs="Cambria"/>
          <w:color w:val="000000"/>
          <w:sz w:val="22"/>
          <w:szCs w:val="22"/>
        </w:rPr>
        <w:t xml:space="preserve"> dNTPs</w:t>
      </w:r>
      <w:r>
        <w:t xml:space="preserve">, </w:t>
      </w:r>
      <w:r w:rsidRPr="00FC5C23">
        <w:rPr>
          <w:rFonts w:ascii="Cambria" w:eastAsia="Cambria" w:hAnsi="Cambria" w:cs="Cambria"/>
          <w:color w:val="000000"/>
          <w:sz w:val="22"/>
          <w:szCs w:val="22"/>
        </w:rPr>
        <w:t>Primestar buffer</w:t>
      </w:r>
      <w:r>
        <w:t xml:space="preserve">, and </w:t>
      </w:r>
      <w:r w:rsidRPr="00FC5C23">
        <w:rPr>
          <w:rFonts w:ascii="Cambria" w:eastAsia="Cambria" w:hAnsi="Cambria" w:cs="Cambria"/>
          <w:color w:val="000000"/>
          <w:sz w:val="22"/>
          <w:szCs w:val="22"/>
        </w:rPr>
        <w:t>Primestar enzyme</w:t>
      </w:r>
    </w:p>
    <w:p w14:paraId="3AE9B331" w14:textId="77777777" w:rsidR="00175ED0" w:rsidRPr="006F580A" w:rsidRDefault="00175ED0">
      <w:pPr>
        <w:numPr>
          <w:ilvl w:val="0"/>
          <w:numId w:val="100"/>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Mix the master-mix solution by pipetting up and down</w:t>
      </w:r>
    </w:p>
    <w:p w14:paraId="328C2529" w14:textId="77777777" w:rsidR="00175ED0" w:rsidRPr="006F580A" w:rsidRDefault="00175ED0">
      <w:pPr>
        <w:numPr>
          <w:ilvl w:val="0"/>
          <w:numId w:val="100"/>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19.6 uL</w:t>
      </w:r>
      <w:r w:rsidRPr="006F580A">
        <w:rPr>
          <w:rFonts w:ascii="Cambria" w:eastAsia="Cambria" w:hAnsi="Cambria" w:cs="Cambria"/>
          <w:color w:val="000000"/>
          <w:sz w:val="22"/>
          <w:szCs w:val="22"/>
        </w:rPr>
        <w:t xml:space="preserve"> of master-mix to negative control PCR tube</w:t>
      </w:r>
    </w:p>
    <w:p w14:paraId="457A5EE0" w14:textId="77777777" w:rsidR="00175ED0" w:rsidRPr="006F580A" w:rsidRDefault="00175ED0">
      <w:pPr>
        <w:numPr>
          <w:ilvl w:val="0"/>
          <w:numId w:val="100"/>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19.6 uL</w:t>
      </w:r>
      <w:r w:rsidRPr="006F580A">
        <w:rPr>
          <w:rFonts w:ascii="Cambria" w:eastAsia="Cambria" w:hAnsi="Cambria" w:cs="Cambria"/>
          <w:color w:val="000000"/>
          <w:sz w:val="22"/>
          <w:szCs w:val="22"/>
        </w:rPr>
        <w:t xml:space="preserve"> of master mix to each PCR tube</w:t>
      </w:r>
      <w:r>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and pipet up and down to mix</w:t>
      </w:r>
    </w:p>
    <w:p w14:paraId="02968E12" w14:textId="77777777" w:rsidR="00175ED0" w:rsidRPr="00D41B52" w:rsidRDefault="00175ED0">
      <w:pPr>
        <w:numPr>
          <w:ilvl w:val="0"/>
          <w:numId w:val="100"/>
        </w:numPr>
        <w:pBdr>
          <w:top w:val="nil"/>
          <w:left w:val="nil"/>
          <w:bottom w:val="nil"/>
          <w:right w:val="nil"/>
          <w:between w:val="nil"/>
        </w:pBdr>
        <w:tabs>
          <w:tab w:val="left" w:pos="720"/>
        </w:tabs>
        <w:ind w:left="720"/>
        <w:rPr>
          <w:b/>
        </w:rPr>
      </w:pPr>
      <w:r w:rsidRPr="006F580A">
        <w:rPr>
          <w:rFonts w:ascii="Cambria" w:eastAsia="Cambria" w:hAnsi="Cambria" w:cs="Cambria"/>
          <w:color w:val="000000"/>
          <w:sz w:val="22"/>
          <w:szCs w:val="22"/>
        </w:rPr>
        <w:t xml:space="preserve">Place the PCR Tubes in the thermocycler on STN 1 </w:t>
      </w:r>
    </w:p>
    <w:p w14:paraId="64D50215" w14:textId="77777777" w:rsidR="00175ED0" w:rsidRPr="006F580A" w:rsidRDefault="00175ED0" w:rsidP="00175ED0">
      <w:pPr>
        <w:pBdr>
          <w:top w:val="nil"/>
          <w:left w:val="nil"/>
          <w:bottom w:val="nil"/>
          <w:right w:val="nil"/>
          <w:between w:val="nil"/>
        </w:pBdr>
        <w:tabs>
          <w:tab w:val="left" w:pos="720"/>
        </w:tabs>
        <w:ind w:left="720"/>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175ED0" w:rsidRPr="006F580A" w14:paraId="13E9F76F" w14:textId="77777777" w:rsidTr="009E10BE">
        <w:trPr>
          <w:trHeight w:val="300"/>
        </w:trPr>
        <w:tc>
          <w:tcPr>
            <w:tcW w:w="3543" w:type="dxa"/>
            <w:noWrap/>
            <w:hideMark/>
          </w:tcPr>
          <w:p w14:paraId="5ABDCCA7" w14:textId="77777777" w:rsidR="00175ED0" w:rsidRPr="006F580A" w:rsidRDefault="00175ED0" w:rsidP="009E10BE">
            <w:r w:rsidRPr="006F580A">
              <w:t>Total reaction volume</w:t>
            </w:r>
          </w:p>
        </w:tc>
        <w:tc>
          <w:tcPr>
            <w:tcW w:w="2121" w:type="dxa"/>
            <w:noWrap/>
            <w:hideMark/>
          </w:tcPr>
          <w:p w14:paraId="3E60F829" w14:textId="7E26E3E4" w:rsidR="00175ED0" w:rsidRPr="006F580A" w:rsidRDefault="009525AE" w:rsidP="009E10BE">
            <w:r>
              <w:t>100</w:t>
            </w:r>
          </w:p>
        </w:tc>
        <w:tc>
          <w:tcPr>
            <w:tcW w:w="2084" w:type="dxa"/>
            <w:tcBorders>
              <w:top w:val="nil"/>
              <w:bottom w:val="nil"/>
              <w:right w:val="nil"/>
            </w:tcBorders>
            <w:noWrap/>
            <w:hideMark/>
          </w:tcPr>
          <w:p w14:paraId="291D2067" w14:textId="77777777" w:rsidR="00175ED0" w:rsidRPr="006F580A" w:rsidRDefault="00175ED0" w:rsidP="009E10BE"/>
        </w:tc>
        <w:tc>
          <w:tcPr>
            <w:tcW w:w="1438" w:type="dxa"/>
            <w:tcBorders>
              <w:top w:val="nil"/>
              <w:left w:val="nil"/>
              <w:bottom w:val="nil"/>
              <w:right w:val="nil"/>
            </w:tcBorders>
            <w:noWrap/>
            <w:hideMark/>
          </w:tcPr>
          <w:p w14:paraId="5D70CB49" w14:textId="77777777" w:rsidR="00175ED0" w:rsidRPr="006F580A" w:rsidRDefault="00175ED0" w:rsidP="009E10BE"/>
        </w:tc>
        <w:tc>
          <w:tcPr>
            <w:tcW w:w="1254" w:type="dxa"/>
            <w:tcBorders>
              <w:top w:val="nil"/>
              <w:left w:val="nil"/>
              <w:bottom w:val="nil"/>
              <w:right w:val="nil"/>
            </w:tcBorders>
            <w:noWrap/>
            <w:hideMark/>
          </w:tcPr>
          <w:p w14:paraId="4B338E61" w14:textId="77777777" w:rsidR="00175ED0" w:rsidRPr="006F580A" w:rsidRDefault="00175ED0" w:rsidP="009E10BE"/>
        </w:tc>
      </w:tr>
      <w:tr w:rsidR="00175ED0" w:rsidRPr="006F580A" w14:paraId="5837CB74" w14:textId="77777777" w:rsidTr="009E10BE">
        <w:trPr>
          <w:trHeight w:val="300"/>
        </w:trPr>
        <w:tc>
          <w:tcPr>
            <w:tcW w:w="3543" w:type="dxa"/>
            <w:tcBorders>
              <w:bottom w:val="single" w:sz="4" w:space="0" w:color="auto"/>
            </w:tcBorders>
            <w:noWrap/>
            <w:hideMark/>
          </w:tcPr>
          <w:p w14:paraId="11C608C9" w14:textId="77777777" w:rsidR="00175ED0" w:rsidRPr="006F580A" w:rsidRDefault="00175ED0" w:rsidP="009E10BE">
            <w:r w:rsidRPr="006F580A">
              <w:t>Total number of reactions</w:t>
            </w:r>
          </w:p>
        </w:tc>
        <w:tc>
          <w:tcPr>
            <w:tcW w:w="2121" w:type="dxa"/>
            <w:tcBorders>
              <w:bottom w:val="single" w:sz="4" w:space="0" w:color="auto"/>
            </w:tcBorders>
            <w:noWrap/>
            <w:hideMark/>
          </w:tcPr>
          <w:p w14:paraId="754BC7FB" w14:textId="7D3726AA" w:rsidR="00175ED0" w:rsidRPr="006F580A" w:rsidRDefault="00552033" w:rsidP="009E10BE">
            <w:r>
              <w:t>2</w:t>
            </w:r>
          </w:p>
        </w:tc>
        <w:tc>
          <w:tcPr>
            <w:tcW w:w="2084" w:type="dxa"/>
            <w:tcBorders>
              <w:top w:val="nil"/>
              <w:bottom w:val="nil"/>
              <w:right w:val="nil"/>
            </w:tcBorders>
            <w:noWrap/>
            <w:hideMark/>
          </w:tcPr>
          <w:p w14:paraId="7743D487" w14:textId="77777777" w:rsidR="00175ED0" w:rsidRPr="006F580A" w:rsidRDefault="00175ED0" w:rsidP="009E10BE"/>
        </w:tc>
        <w:tc>
          <w:tcPr>
            <w:tcW w:w="1438" w:type="dxa"/>
            <w:tcBorders>
              <w:top w:val="nil"/>
              <w:left w:val="nil"/>
              <w:bottom w:val="nil"/>
              <w:right w:val="nil"/>
            </w:tcBorders>
            <w:noWrap/>
            <w:hideMark/>
          </w:tcPr>
          <w:p w14:paraId="003D3210" w14:textId="77777777" w:rsidR="00175ED0" w:rsidRPr="006F580A" w:rsidRDefault="00175ED0" w:rsidP="009E10BE"/>
        </w:tc>
        <w:tc>
          <w:tcPr>
            <w:tcW w:w="1254" w:type="dxa"/>
            <w:tcBorders>
              <w:top w:val="nil"/>
              <w:left w:val="nil"/>
              <w:right w:val="nil"/>
            </w:tcBorders>
            <w:noWrap/>
            <w:hideMark/>
          </w:tcPr>
          <w:p w14:paraId="46B63C65" w14:textId="77777777" w:rsidR="00175ED0" w:rsidRPr="006F580A" w:rsidRDefault="00175ED0" w:rsidP="009E10BE"/>
        </w:tc>
      </w:tr>
      <w:tr w:rsidR="00175ED0" w:rsidRPr="006F580A" w14:paraId="37B79D17" w14:textId="77777777" w:rsidTr="009E10BE">
        <w:trPr>
          <w:trHeight w:val="300"/>
        </w:trPr>
        <w:tc>
          <w:tcPr>
            <w:tcW w:w="3543" w:type="dxa"/>
            <w:tcBorders>
              <w:left w:val="nil"/>
              <w:right w:val="nil"/>
            </w:tcBorders>
            <w:noWrap/>
            <w:hideMark/>
          </w:tcPr>
          <w:p w14:paraId="6F85046B" w14:textId="77777777" w:rsidR="00175ED0" w:rsidRPr="006F580A" w:rsidRDefault="00175ED0" w:rsidP="009E10BE"/>
        </w:tc>
        <w:tc>
          <w:tcPr>
            <w:tcW w:w="2121" w:type="dxa"/>
            <w:tcBorders>
              <w:left w:val="nil"/>
              <w:right w:val="nil"/>
            </w:tcBorders>
            <w:noWrap/>
            <w:hideMark/>
          </w:tcPr>
          <w:p w14:paraId="5D07708F" w14:textId="77777777" w:rsidR="00175ED0" w:rsidRPr="006F580A" w:rsidRDefault="00175ED0" w:rsidP="009E10BE"/>
        </w:tc>
        <w:tc>
          <w:tcPr>
            <w:tcW w:w="2084" w:type="dxa"/>
            <w:tcBorders>
              <w:top w:val="nil"/>
              <w:left w:val="nil"/>
              <w:right w:val="nil"/>
            </w:tcBorders>
            <w:noWrap/>
            <w:hideMark/>
          </w:tcPr>
          <w:p w14:paraId="0176092D" w14:textId="77777777" w:rsidR="00175ED0" w:rsidRPr="006F580A" w:rsidRDefault="00175ED0" w:rsidP="009E10BE"/>
        </w:tc>
        <w:tc>
          <w:tcPr>
            <w:tcW w:w="1438" w:type="dxa"/>
            <w:tcBorders>
              <w:top w:val="nil"/>
              <w:left w:val="nil"/>
            </w:tcBorders>
            <w:noWrap/>
            <w:hideMark/>
          </w:tcPr>
          <w:p w14:paraId="284AB40E" w14:textId="77777777" w:rsidR="00175ED0" w:rsidRPr="006F580A" w:rsidRDefault="00175ED0" w:rsidP="009E10BE"/>
        </w:tc>
        <w:tc>
          <w:tcPr>
            <w:tcW w:w="1254" w:type="dxa"/>
            <w:noWrap/>
            <w:hideMark/>
          </w:tcPr>
          <w:p w14:paraId="54EA331C" w14:textId="77777777" w:rsidR="00175ED0" w:rsidRPr="006F580A" w:rsidRDefault="00175ED0" w:rsidP="009E10BE">
            <w:pPr>
              <w:rPr>
                <w:bCs/>
              </w:rPr>
            </w:pPr>
            <w:r w:rsidRPr="006F580A">
              <w:rPr>
                <w:bCs/>
              </w:rPr>
              <w:t>Factor</w:t>
            </w:r>
          </w:p>
        </w:tc>
      </w:tr>
      <w:tr w:rsidR="00175ED0" w:rsidRPr="006F580A" w14:paraId="0EF886BC" w14:textId="77777777" w:rsidTr="009E10BE">
        <w:trPr>
          <w:trHeight w:val="300"/>
        </w:trPr>
        <w:tc>
          <w:tcPr>
            <w:tcW w:w="3543" w:type="dxa"/>
            <w:noWrap/>
            <w:hideMark/>
          </w:tcPr>
          <w:p w14:paraId="1A124A55" w14:textId="77777777" w:rsidR="00175ED0" w:rsidRPr="006F580A" w:rsidRDefault="00175ED0" w:rsidP="009E10BE">
            <w:pPr>
              <w:rPr>
                <w:bCs/>
              </w:rPr>
            </w:pPr>
            <w:r w:rsidRPr="006F580A">
              <w:rPr>
                <w:bCs/>
              </w:rPr>
              <w:t>Component</w:t>
            </w:r>
          </w:p>
        </w:tc>
        <w:tc>
          <w:tcPr>
            <w:tcW w:w="2121" w:type="dxa"/>
            <w:noWrap/>
            <w:hideMark/>
          </w:tcPr>
          <w:p w14:paraId="4ABA6396" w14:textId="77777777" w:rsidR="00175ED0" w:rsidRPr="006F580A" w:rsidRDefault="00175ED0" w:rsidP="009E10BE">
            <w:pPr>
              <w:rPr>
                <w:bCs/>
              </w:rPr>
            </w:pPr>
            <w:r w:rsidRPr="006F580A">
              <w:rPr>
                <w:bCs/>
              </w:rPr>
              <w:t>Stock concentration</w:t>
            </w:r>
          </w:p>
        </w:tc>
        <w:tc>
          <w:tcPr>
            <w:tcW w:w="2084" w:type="dxa"/>
            <w:noWrap/>
            <w:hideMark/>
          </w:tcPr>
          <w:p w14:paraId="6B8B60FC" w14:textId="77777777" w:rsidR="00175ED0" w:rsidRPr="006F580A" w:rsidRDefault="00175ED0" w:rsidP="009E10BE">
            <w:pPr>
              <w:rPr>
                <w:bCs/>
              </w:rPr>
            </w:pPr>
            <w:r w:rsidRPr="006F580A">
              <w:rPr>
                <w:bCs/>
              </w:rPr>
              <w:t>Final concentration</w:t>
            </w:r>
          </w:p>
        </w:tc>
        <w:tc>
          <w:tcPr>
            <w:tcW w:w="1438" w:type="dxa"/>
            <w:noWrap/>
            <w:hideMark/>
          </w:tcPr>
          <w:p w14:paraId="5D14882D" w14:textId="77777777" w:rsidR="00175ED0" w:rsidRPr="006F580A" w:rsidRDefault="00175ED0" w:rsidP="009E10BE">
            <w:pPr>
              <w:rPr>
                <w:bCs/>
              </w:rPr>
            </w:pPr>
            <w:r w:rsidRPr="006F580A">
              <w:rPr>
                <w:bCs/>
              </w:rPr>
              <w:t>1 rxn volume</w:t>
            </w:r>
          </w:p>
        </w:tc>
        <w:tc>
          <w:tcPr>
            <w:tcW w:w="1254" w:type="dxa"/>
            <w:noWrap/>
            <w:vAlign w:val="bottom"/>
            <w:hideMark/>
          </w:tcPr>
          <w:p w14:paraId="77B8FE16" w14:textId="77777777" w:rsidR="00175ED0" w:rsidRPr="006F580A" w:rsidRDefault="00175ED0" w:rsidP="009E10BE">
            <w:r>
              <w:t>4</w:t>
            </w:r>
          </w:p>
        </w:tc>
      </w:tr>
      <w:tr w:rsidR="00D63E72" w:rsidRPr="006F580A" w14:paraId="6CDA3DCA" w14:textId="77777777" w:rsidTr="00D63E72">
        <w:trPr>
          <w:trHeight w:val="300"/>
        </w:trPr>
        <w:tc>
          <w:tcPr>
            <w:tcW w:w="3543" w:type="dxa"/>
            <w:noWrap/>
            <w:hideMark/>
          </w:tcPr>
          <w:p w14:paraId="6F558DC5" w14:textId="7F3312B3" w:rsidR="00D63E72" w:rsidRPr="006F580A" w:rsidRDefault="00D63E72" w:rsidP="00D63E72">
            <w:r w:rsidRPr="00FF5E67">
              <w:t>ddiH2O</w:t>
            </w:r>
          </w:p>
        </w:tc>
        <w:tc>
          <w:tcPr>
            <w:tcW w:w="2121" w:type="dxa"/>
            <w:noWrap/>
            <w:hideMark/>
          </w:tcPr>
          <w:p w14:paraId="402CB69A" w14:textId="65615D27" w:rsidR="00D63E72" w:rsidRPr="006F580A" w:rsidRDefault="00D63E72" w:rsidP="00D63E72"/>
        </w:tc>
        <w:tc>
          <w:tcPr>
            <w:tcW w:w="2084" w:type="dxa"/>
            <w:noWrap/>
            <w:hideMark/>
          </w:tcPr>
          <w:p w14:paraId="0E660B7D" w14:textId="633F9262" w:rsidR="00D63E72" w:rsidRPr="006F580A" w:rsidRDefault="00D63E72" w:rsidP="00D63E72"/>
        </w:tc>
        <w:tc>
          <w:tcPr>
            <w:tcW w:w="1438" w:type="dxa"/>
            <w:noWrap/>
            <w:vAlign w:val="center"/>
            <w:hideMark/>
          </w:tcPr>
          <w:p w14:paraId="7BD37035" w14:textId="56CBA954" w:rsidR="00D63E72" w:rsidRPr="006F580A" w:rsidRDefault="00D63E72" w:rsidP="00D63E72">
            <w:pPr>
              <w:jc w:val="left"/>
            </w:pPr>
            <w:r w:rsidRPr="00FF5E67">
              <w:t>62.0</w:t>
            </w:r>
          </w:p>
        </w:tc>
        <w:tc>
          <w:tcPr>
            <w:tcW w:w="1254" w:type="dxa"/>
            <w:noWrap/>
            <w:vAlign w:val="center"/>
            <w:hideMark/>
          </w:tcPr>
          <w:p w14:paraId="79848B20" w14:textId="56EC0475" w:rsidR="00D63E72" w:rsidRPr="006F580A" w:rsidRDefault="00D63E72" w:rsidP="00D63E72">
            <w:pPr>
              <w:jc w:val="left"/>
            </w:pPr>
            <w:r w:rsidRPr="00FF5E67">
              <w:t>186</w:t>
            </w:r>
          </w:p>
        </w:tc>
      </w:tr>
      <w:tr w:rsidR="00D63E72" w:rsidRPr="006F580A" w14:paraId="2101165A" w14:textId="77777777" w:rsidTr="00D63E72">
        <w:trPr>
          <w:trHeight w:val="300"/>
        </w:trPr>
        <w:tc>
          <w:tcPr>
            <w:tcW w:w="3543" w:type="dxa"/>
            <w:noWrap/>
            <w:hideMark/>
          </w:tcPr>
          <w:p w14:paraId="0B814F45" w14:textId="724BDBA1" w:rsidR="00D63E72" w:rsidRPr="006F580A" w:rsidRDefault="00D63E72" w:rsidP="00D63E72">
            <w:r w:rsidRPr="00FF5E67">
              <w:t>PrimeSTAR GXL Buffer</w:t>
            </w:r>
          </w:p>
        </w:tc>
        <w:tc>
          <w:tcPr>
            <w:tcW w:w="2121" w:type="dxa"/>
            <w:noWrap/>
            <w:hideMark/>
          </w:tcPr>
          <w:p w14:paraId="7ACAB84B" w14:textId="1BAAE19B" w:rsidR="00D63E72" w:rsidRPr="006F580A" w:rsidRDefault="00D63E72" w:rsidP="00D63E72">
            <w:r w:rsidRPr="00FF5E67">
              <w:t>5x</w:t>
            </w:r>
          </w:p>
        </w:tc>
        <w:tc>
          <w:tcPr>
            <w:tcW w:w="2084" w:type="dxa"/>
            <w:noWrap/>
            <w:hideMark/>
          </w:tcPr>
          <w:p w14:paraId="4E0D1838" w14:textId="11341E94" w:rsidR="00D63E72" w:rsidRPr="006F580A" w:rsidRDefault="00D63E72" w:rsidP="00D63E72">
            <w:r w:rsidRPr="00FF5E67">
              <w:t>1x</w:t>
            </w:r>
          </w:p>
        </w:tc>
        <w:tc>
          <w:tcPr>
            <w:tcW w:w="1438" w:type="dxa"/>
            <w:noWrap/>
            <w:vAlign w:val="center"/>
            <w:hideMark/>
          </w:tcPr>
          <w:p w14:paraId="676709A9" w14:textId="007BDB3F" w:rsidR="00D63E72" w:rsidRPr="006F580A" w:rsidRDefault="00D63E72" w:rsidP="00D63E72">
            <w:pPr>
              <w:jc w:val="left"/>
            </w:pPr>
            <w:r w:rsidRPr="00FF5E67">
              <w:t>20.0</w:t>
            </w:r>
          </w:p>
        </w:tc>
        <w:tc>
          <w:tcPr>
            <w:tcW w:w="1254" w:type="dxa"/>
            <w:noWrap/>
            <w:vAlign w:val="center"/>
            <w:hideMark/>
          </w:tcPr>
          <w:p w14:paraId="76EA991E" w14:textId="70580061" w:rsidR="00D63E72" w:rsidRPr="006F580A" w:rsidRDefault="00D63E72" w:rsidP="00D63E72">
            <w:pPr>
              <w:jc w:val="left"/>
            </w:pPr>
            <w:r w:rsidRPr="00FF5E67">
              <w:t>60</w:t>
            </w:r>
          </w:p>
        </w:tc>
      </w:tr>
      <w:tr w:rsidR="00D63E72" w:rsidRPr="006F580A" w14:paraId="11E33017" w14:textId="77777777" w:rsidTr="00D63E72">
        <w:trPr>
          <w:trHeight w:val="300"/>
        </w:trPr>
        <w:tc>
          <w:tcPr>
            <w:tcW w:w="3543" w:type="dxa"/>
            <w:noWrap/>
            <w:hideMark/>
          </w:tcPr>
          <w:p w14:paraId="41C33750" w14:textId="3879AB17" w:rsidR="00D63E72" w:rsidRPr="006F580A" w:rsidRDefault="00D63E72" w:rsidP="00D63E72">
            <w:r w:rsidRPr="00FF5E67">
              <w:t>dNTPs</w:t>
            </w:r>
          </w:p>
        </w:tc>
        <w:tc>
          <w:tcPr>
            <w:tcW w:w="2121" w:type="dxa"/>
            <w:noWrap/>
            <w:hideMark/>
          </w:tcPr>
          <w:p w14:paraId="792DCFE0" w14:textId="1C50205B" w:rsidR="00D63E72" w:rsidRPr="006F580A" w:rsidRDefault="00D63E72" w:rsidP="00D63E72">
            <w:r w:rsidRPr="00FF5E67">
              <w:t>2.5 mM</w:t>
            </w:r>
          </w:p>
        </w:tc>
        <w:tc>
          <w:tcPr>
            <w:tcW w:w="2084" w:type="dxa"/>
            <w:noWrap/>
            <w:hideMark/>
          </w:tcPr>
          <w:p w14:paraId="6D8CC014" w14:textId="1EC07A4A" w:rsidR="00D63E72" w:rsidRPr="006F580A" w:rsidRDefault="00D63E72" w:rsidP="00D63E72">
            <w:r w:rsidRPr="00FF5E67">
              <w:t>0.2 mM</w:t>
            </w:r>
          </w:p>
        </w:tc>
        <w:tc>
          <w:tcPr>
            <w:tcW w:w="1438" w:type="dxa"/>
            <w:noWrap/>
            <w:vAlign w:val="center"/>
            <w:hideMark/>
          </w:tcPr>
          <w:p w14:paraId="4BB1BB46" w14:textId="41F22FD1" w:rsidR="00D63E72" w:rsidRPr="006F580A" w:rsidRDefault="00D63E72" w:rsidP="00D63E72">
            <w:pPr>
              <w:jc w:val="left"/>
            </w:pPr>
            <w:r w:rsidRPr="00FF5E67">
              <w:t>8.0</w:t>
            </w:r>
          </w:p>
        </w:tc>
        <w:tc>
          <w:tcPr>
            <w:tcW w:w="1254" w:type="dxa"/>
            <w:noWrap/>
            <w:vAlign w:val="center"/>
            <w:hideMark/>
          </w:tcPr>
          <w:p w14:paraId="7C6A3794" w14:textId="2B720DE6" w:rsidR="00D63E72" w:rsidRPr="006F580A" w:rsidRDefault="00D63E72" w:rsidP="00D63E72">
            <w:pPr>
              <w:jc w:val="left"/>
            </w:pPr>
            <w:r w:rsidRPr="00FF5E67">
              <w:t>24</w:t>
            </w:r>
          </w:p>
        </w:tc>
      </w:tr>
      <w:tr w:rsidR="00D63E72" w:rsidRPr="006F580A" w14:paraId="10E9C6D8" w14:textId="77777777" w:rsidTr="00D63E72">
        <w:trPr>
          <w:trHeight w:val="300"/>
        </w:trPr>
        <w:tc>
          <w:tcPr>
            <w:tcW w:w="3543" w:type="dxa"/>
            <w:noWrap/>
            <w:hideMark/>
          </w:tcPr>
          <w:p w14:paraId="53B897A1" w14:textId="7F58E856" w:rsidR="00D63E72" w:rsidRPr="006F580A" w:rsidRDefault="00D63E72" w:rsidP="00D63E72">
            <w:r w:rsidRPr="00FF5E67">
              <w:t>oligo F</w:t>
            </w:r>
          </w:p>
        </w:tc>
        <w:tc>
          <w:tcPr>
            <w:tcW w:w="2121" w:type="dxa"/>
            <w:noWrap/>
            <w:hideMark/>
          </w:tcPr>
          <w:p w14:paraId="6B9DDAF2" w14:textId="01C9778D" w:rsidR="00D63E72" w:rsidRPr="006F580A" w:rsidRDefault="00D63E72" w:rsidP="00D63E72">
            <w:r w:rsidRPr="00FF5E67">
              <w:t>10 uM</w:t>
            </w:r>
          </w:p>
        </w:tc>
        <w:tc>
          <w:tcPr>
            <w:tcW w:w="2084" w:type="dxa"/>
            <w:noWrap/>
            <w:hideMark/>
          </w:tcPr>
          <w:p w14:paraId="21E55F7D" w14:textId="6604D974" w:rsidR="00D63E72" w:rsidRPr="006F580A" w:rsidRDefault="00D63E72" w:rsidP="00D63E72">
            <w:r w:rsidRPr="00FF5E67">
              <w:t>0.3 uM</w:t>
            </w:r>
          </w:p>
        </w:tc>
        <w:tc>
          <w:tcPr>
            <w:tcW w:w="1438" w:type="dxa"/>
            <w:noWrap/>
            <w:vAlign w:val="center"/>
            <w:hideMark/>
          </w:tcPr>
          <w:p w14:paraId="778D15B3" w14:textId="0A8B157A" w:rsidR="00D63E72" w:rsidRPr="006F580A" w:rsidRDefault="00D63E72" w:rsidP="00D63E72">
            <w:pPr>
              <w:jc w:val="left"/>
            </w:pPr>
            <w:r w:rsidRPr="00FF5E67">
              <w:t>3.0</w:t>
            </w:r>
          </w:p>
        </w:tc>
        <w:tc>
          <w:tcPr>
            <w:tcW w:w="1254" w:type="dxa"/>
            <w:noWrap/>
            <w:vAlign w:val="center"/>
            <w:hideMark/>
          </w:tcPr>
          <w:p w14:paraId="7A866551" w14:textId="2D29E964" w:rsidR="00D63E72" w:rsidRPr="006F580A" w:rsidRDefault="00D63E72" w:rsidP="00D63E72">
            <w:pPr>
              <w:jc w:val="left"/>
            </w:pPr>
            <w:r w:rsidRPr="00FF5E67">
              <w:t>9</w:t>
            </w:r>
          </w:p>
        </w:tc>
      </w:tr>
      <w:tr w:rsidR="00D63E72" w:rsidRPr="006F580A" w14:paraId="6B2562DC" w14:textId="77777777" w:rsidTr="00D63E72">
        <w:trPr>
          <w:trHeight w:val="300"/>
        </w:trPr>
        <w:tc>
          <w:tcPr>
            <w:tcW w:w="3543" w:type="dxa"/>
            <w:noWrap/>
            <w:hideMark/>
          </w:tcPr>
          <w:p w14:paraId="737E0E07" w14:textId="4F9CA370" w:rsidR="00D63E72" w:rsidRPr="006F580A" w:rsidRDefault="00D63E72" w:rsidP="00D63E72">
            <w:r w:rsidRPr="00FF5E67">
              <w:t>oligo R</w:t>
            </w:r>
          </w:p>
        </w:tc>
        <w:tc>
          <w:tcPr>
            <w:tcW w:w="2121" w:type="dxa"/>
            <w:noWrap/>
            <w:hideMark/>
          </w:tcPr>
          <w:p w14:paraId="45ED2046" w14:textId="1D2A2E64" w:rsidR="00D63E72" w:rsidRPr="006F580A" w:rsidRDefault="00D63E72" w:rsidP="00D63E72">
            <w:r w:rsidRPr="00FF5E67">
              <w:t>10 uM</w:t>
            </w:r>
          </w:p>
        </w:tc>
        <w:tc>
          <w:tcPr>
            <w:tcW w:w="2084" w:type="dxa"/>
            <w:noWrap/>
            <w:hideMark/>
          </w:tcPr>
          <w:p w14:paraId="34FBEF7A" w14:textId="6F3F3F5D" w:rsidR="00D63E72" w:rsidRPr="006F580A" w:rsidRDefault="00D63E72" w:rsidP="00D63E72">
            <w:r w:rsidRPr="00FF5E67">
              <w:t>0.3 uM</w:t>
            </w:r>
          </w:p>
        </w:tc>
        <w:tc>
          <w:tcPr>
            <w:tcW w:w="1438" w:type="dxa"/>
            <w:noWrap/>
            <w:vAlign w:val="center"/>
            <w:hideMark/>
          </w:tcPr>
          <w:p w14:paraId="401EF130" w14:textId="7C849DF8" w:rsidR="00D63E72" w:rsidRPr="006F580A" w:rsidRDefault="00D63E72" w:rsidP="00D63E72">
            <w:pPr>
              <w:jc w:val="left"/>
            </w:pPr>
            <w:r w:rsidRPr="00FF5E67">
              <w:t>3.0</w:t>
            </w:r>
          </w:p>
        </w:tc>
        <w:tc>
          <w:tcPr>
            <w:tcW w:w="1254" w:type="dxa"/>
            <w:noWrap/>
            <w:vAlign w:val="center"/>
            <w:hideMark/>
          </w:tcPr>
          <w:p w14:paraId="7E179E6B" w14:textId="39EF8676" w:rsidR="00D63E72" w:rsidRPr="006F580A" w:rsidRDefault="00D63E72" w:rsidP="00D63E72">
            <w:pPr>
              <w:jc w:val="left"/>
            </w:pPr>
            <w:r w:rsidRPr="00FF5E67">
              <w:t>9</w:t>
            </w:r>
          </w:p>
        </w:tc>
      </w:tr>
      <w:tr w:rsidR="00D63E72" w:rsidRPr="006F580A" w14:paraId="0E03CF4C" w14:textId="77777777" w:rsidTr="00D63E72">
        <w:trPr>
          <w:trHeight w:val="300"/>
        </w:trPr>
        <w:tc>
          <w:tcPr>
            <w:tcW w:w="3543" w:type="dxa"/>
            <w:noWrap/>
            <w:hideMark/>
          </w:tcPr>
          <w:p w14:paraId="144E72A8" w14:textId="4BF19DF7" w:rsidR="00D63E72" w:rsidRPr="006F580A" w:rsidRDefault="00D63E72" w:rsidP="00D63E72">
            <w:r w:rsidRPr="00FF5E67">
              <w:t>template</w:t>
            </w:r>
          </w:p>
        </w:tc>
        <w:tc>
          <w:tcPr>
            <w:tcW w:w="2121" w:type="dxa"/>
            <w:noWrap/>
            <w:hideMark/>
          </w:tcPr>
          <w:p w14:paraId="20915DB1" w14:textId="0A770083" w:rsidR="00D63E72" w:rsidRPr="006F580A" w:rsidRDefault="00D63E72" w:rsidP="00D63E72">
            <w:r w:rsidRPr="00FF5E67">
              <w:t>100 ng/ul</w:t>
            </w:r>
          </w:p>
        </w:tc>
        <w:tc>
          <w:tcPr>
            <w:tcW w:w="2084" w:type="dxa"/>
            <w:noWrap/>
            <w:hideMark/>
          </w:tcPr>
          <w:p w14:paraId="03C40DCC" w14:textId="563CCEF1" w:rsidR="00D63E72" w:rsidRPr="006F580A" w:rsidRDefault="00D63E72" w:rsidP="00D63E72">
            <w:r w:rsidRPr="00FF5E67">
              <w:t>2 ng/ul</w:t>
            </w:r>
          </w:p>
        </w:tc>
        <w:tc>
          <w:tcPr>
            <w:tcW w:w="1438" w:type="dxa"/>
            <w:noWrap/>
            <w:vAlign w:val="center"/>
            <w:hideMark/>
          </w:tcPr>
          <w:p w14:paraId="1351EAF5" w14:textId="0B18B5E0" w:rsidR="00D63E72" w:rsidRPr="006F580A" w:rsidRDefault="00D63E72" w:rsidP="00D63E72">
            <w:pPr>
              <w:jc w:val="left"/>
            </w:pPr>
            <w:r w:rsidRPr="00FF5E67">
              <w:t>2.0</w:t>
            </w:r>
          </w:p>
        </w:tc>
        <w:tc>
          <w:tcPr>
            <w:tcW w:w="1254" w:type="dxa"/>
            <w:noWrap/>
            <w:vAlign w:val="center"/>
            <w:hideMark/>
          </w:tcPr>
          <w:p w14:paraId="48AF740C" w14:textId="4E06130A" w:rsidR="00D63E72" w:rsidRPr="006F580A" w:rsidRDefault="00D63E72" w:rsidP="00D63E72">
            <w:pPr>
              <w:jc w:val="left"/>
            </w:pPr>
          </w:p>
        </w:tc>
      </w:tr>
      <w:tr w:rsidR="00D63E72" w:rsidRPr="006F580A" w14:paraId="0080219B" w14:textId="77777777" w:rsidTr="00D63E72">
        <w:trPr>
          <w:trHeight w:val="300"/>
        </w:trPr>
        <w:tc>
          <w:tcPr>
            <w:tcW w:w="3543" w:type="dxa"/>
            <w:tcBorders>
              <w:bottom w:val="single" w:sz="4" w:space="0" w:color="auto"/>
            </w:tcBorders>
            <w:noWrap/>
            <w:hideMark/>
          </w:tcPr>
          <w:p w14:paraId="43344F68" w14:textId="7AEFE3CB" w:rsidR="00D63E72" w:rsidRPr="006F580A" w:rsidRDefault="00D63E72" w:rsidP="00D63E72">
            <w:r w:rsidRPr="00FF5E67">
              <w:t>PrimeSTAR GXL DNA Polymerase</w:t>
            </w:r>
          </w:p>
        </w:tc>
        <w:tc>
          <w:tcPr>
            <w:tcW w:w="2121" w:type="dxa"/>
            <w:tcBorders>
              <w:bottom w:val="single" w:sz="4" w:space="0" w:color="auto"/>
            </w:tcBorders>
            <w:noWrap/>
            <w:hideMark/>
          </w:tcPr>
          <w:p w14:paraId="48D7167B" w14:textId="666DDC9E" w:rsidR="00D63E72" w:rsidRPr="006F580A" w:rsidRDefault="00D63E72" w:rsidP="00D63E72">
            <w:r w:rsidRPr="00FF5E67">
              <w:t>1.25 U/ul</w:t>
            </w:r>
          </w:p>
        </w:tc>
        <w:tc>
          <w:tcPr>
            <w:tcW w:w="2084" w:type="dxa"/>
            <w:noWrap/>
            <w:hideMark/>
          </w:tcPr>
          <w:p w14:paraId="7E865461" w14:textId="0FB0D5B9" w:rsidR="00D63E72" w:rsidRPr="006F580A" w:rsidRDefault="00D63E72" w:rsidP="00D63E72">
            <w:r w:rsidRPr="00FF5E67">
              <w:t>0.025 U/ul</w:t>
            </w:r>
          </w:p>
        </w:tc>
        <w:tc>
          <w:tcPr>
            <w:tcW w:w="1438" w:type="dxa"/>
            <w:noWrap/>
            <w:vAlign w:val="center"/>
            <w:hideMark/>
          </w:tcPr>
          <w:p w14:paraId="02601C6E" w14:textId="436C5EF2" w:rsidR="00D63E72" w:rsidRPr="006F580A" w:rsidRDefault="00D63E72" w:rsidP="00D63E72">
            <w:pPr>
              <w:jc w:val="left"/>
            </w:pPr>
            <w:r w:rsidRPr="00FF5E67">
              <w:t>2.0</w:t>
            </w:r>
          </w:p>
        </w:tc>
        <w:tc>
          <w:tcPr>
            <w:tcW w:w="1254" w:type="dxa"/>
            <w:noWrap/>
            <w:vAlign w:val="center"/>
            <w:hideMark/>
          </w:tcPr>
          <w:p w14:paraId="3C2F5FEF" w14:textId="5766D055" w:rsidR="00D63E72" w:rsidRPr="006F580A" w:rsidRDefault="00D63E72" w:rsidP="00D63E72">
            <w:pPr>
              <w:jc w:val="left"/>
            </w:pPr>
            <w:r w:rsidRPr="00FF5E67">
              <w:t>6</w:t>
            </w:r>
          </w:p>
        </w:tc>
      </w:tr>
      <w:tr w:rsidR="00175ED0" w:rsidRPr="006F580A" w14:paraId="71F4F047" w14:textId="77777777" w:rsidTr="009E10BE">
        <w:trPr>
          <w:trHeight w:val="300"/>
        </w:trPr>
        <w:tc>
          <w:tcPr>
            <w:tcW w:w="3543" w:type="dxa"/>
            <w:tcBorders>
              <w:left w:val="nil"/>
              <w:bottom w:val="nil"/>
              <w:right w:val="nil"/>
            </w:tcBorders>
            <w:noWrap/>
            <w:hideMark/>
          </w:tcPr>
          <w:p w14:paraId="4E95F041" w14:textId="77777777" w:rsidR="00175ED0" w:rsidRPr="006F580A" w:rsidRDefault="00175ED0" w:rsidP="009E10BE">
            <w:r w:rsidRPr="006F580A">
              <w:t> </w:t>
            </w:r>
          </w:p>
        </w:tc>
        <w:tc>
          <w:tcPr>
            <w:tcW w:w="2121" w:type="dxa"/>
            <w:tcBorders>
              <w:left w:val="nil"/>
              <w:bottom w:val="nil"/>
            </w:tcBorders>
            <w:noWrap/>
            <w:hideMark/>
          </w:tcPr>
          <w:p w14:paraId="692EC940" w14:textId="77777777" w:rsidR="00175ED0" w:rsidRPr="006F580A" w:rsidRDefault="00175ED0" w:rsidP="009E10BE">
            <w:r w:rsidRPr="006F580A">
              <w:t> </w:t>
            </w:r>
          </w:p>
        </w:tc>
        <w:tc>
          <w:tcPr>
            <w:tcW w:w="2084" w:type="dxa"/>
            <w:noWrap/>
            <w:hideMark/>
          </w:tcPr>
          <w:p w14:paraId="42EB872C" w14:textId="77777777" w:rsidR="00175ED0" w:rsidRPr="006F580A" w:rsidRDefault="00175ED0" w:rsidP="009E10BE">
            <w:r w:rsidRPr="006F580A">
              <w:t>Total volume</w:t>
            </w:r>
          </w:p>
        </w:tc>
        <w:tc>
          <w:tcPr>
            <w:tcW w:w="1438" w:type="dxa"/>
            <w:noWrap/>
            <w:vAlign w:val="bottom"/>
            <w:hideMark/>
          </w:tcPr>
          <w:p w14:paraId="60AD848A" w14:textId="79A05748" w:rsidR="00175ED0" w:rsidRPr="006F580A" w:rsidRDefault="00D63E72" w:rsidP="009E10BE">
            <w:r>
              <w:t>100</w:t>
            </w:r>
          </w:p>
        </w:tc>
        <w:tc>
          <w:tcPr>
            <w:tcW w:w="1254" w:type="dxa"/>
            <w:noWrap/>
            <w:vAlign w:val="bottom"/>
            <w:hideMark/>
          </w:tcPr>
          <w:p w14:paraId="7BC28F00" w14:textId="3F29A646" w:rsidR="00175ED0" w:rsidRPr="006F580A" w:rsidRDefault="00D63E72" w:rsidP="009E10BE">
            <w:r>
              <w:t>294</w:t>
            </w:r>
          </w:p>
        </w:tc>
      </w:tr>
    </w:tbl>
    <w:p w14:paraId="464CDA47" w14:textId="77777777" w:rsidR="00C330D1" w:rsidRDefault="00C330D1" w:rsidP="00C330D1">
      <w:pPr>
        <w:spacing w:after="200"/>
        <w:jc w:val="both"/>
      </w:pPr>
    </w:p>
    <w:p w14:paraId="13207AEA" w14:textId="25A60128" w:rsidR="004E5ABC" w:rsidRPr="006F580A" w:rsidRDefault="00E10890" w:rsidP="004E5ABC">
      <w:pPr>
        <w:pStyle w:val="Heading2"/>
      </w:pPr>
      <w:bookmarkStart w:id="135" w:name="_Toc133822265"/>
      <w:r>
        <w:t>Tuesday</w:t>
      </w:r>
      <w:r w:rsidR="004E5ABC" w:rsidRPr="006F580A">
        <w:t xml:space="preserve">, </w:t>
      </w:r>
      <w:r w:rsidR="00F75D3E">
        <w:t>April</w:t>
      </w:r>
      <w:r w:rsidR="004E5ABC" w:rsidRPr="006F580A">
        <w:t xml:space="preserve"> </w:t>
      </w:r>
      <w:r w:rsidR="00A8458A">
        <w:t>1</w:t>
      </w:r>
      <w:r>
        <w:t>8</w:t>
      </w:r>
      <w:r w:rsidR="004E5ABC" w:rsidRPr="006F580A">
        <w:t>, 202</w:t>
      </w:r>
      <w:r w:rsidR="004E5ABC">
        <w:t>3</w:t>
      </w:r>
      <w:bookmarkEnd w:id="135"/>
    </w:p>
    <w:p w14:paraId="686B7897" w14:textId="77777777" w:rsidR="00A8458A" w:rsidRPr="006F580A" w:rsidRDefault="00A8458A" w:rsidP="00A8458A">
      <w:pPr>
        <w:rPr>
          <w:b/>
          <w:sz w:val="18"/>
          <w:szCs w:val="18"/>
        </w:rPr>
      </w:pPr>
      <w:r w:rsidRPr="006F580A">
        <w:rPr>
          <w:b/>
          <w:sz w:val="18"/>
          <w:szCs w:val="18"/>
        </w:rPr>
        <w:t>To Do:</w:t>
      </w:r>
    </w:p>
    <w:p w14:paraId="6D0814B3" w14:textId="44C77218" w:rsidR="00BE3E1C" w:rsidRPr="005D530E" w:rsidRDefault="00F71B01" w:rsidP="005D530E">
      <w:pPr>
        <w:numPr>
          <w:ilvl w:val="0"/>
          <w:numId w:val="24"/>
        </w:numPr>
        <w:pBdr>
          <w:top w:val="nil"/>
          <w:left w:val="nil"/>
          <w:bottom w:val="nil"/>
          <w:right w:val="nil"/>
          <w:between w:val="nil"/>
        </w:pBdr>
        <w:rPr>
          <w:strike/>
          <w:color w:val="000000"/>
          <w:sz w:val="18"/>
          <w:szCs w:val="18"/>
        </w:rPr>
      </w:pPr>
      <w:r w:rsidRPr="005D530E">
        <w:rPr>
          <w:strike/>
          <w:color w:val="000000"/>
          <w:sz w:val="18"/>
          <w:szCs w:val="18"/>
        </w:rPr>
        <w:t>Patch out promising frozen stocks of pKR184 integrants</w:t>
      </w:r>
    </w:p>
    <w:p w14:paraId="319A2A8E" w14:textId="2AD94A67" w:rsidR="00175ED0" w:rsidRPr="00890D52" w:rsidRDefault="00175ED0">
      <w:pPr>
        <w:numPr>
          <w:ilvl w:val="0"/>
          <w:numId w:val="24"/>
        </w:numPr>
        <w:pBdr>
          <w:top w:val="nil"/>
          <w:left w:val="nil"/>
          <w:bottom w:val="nil"/>
          <w:right w:val="nil"/>
          <w:between w:val="nil"/>
        </w:pBdr>
        <w:rPr>
          <w:strike/>
          <w:color w:val="000000"/>
          <w:sz w:val="18"/>
          <w:szCs w:val="18"/>
        </w:rPr>
      </w:pPr>
      <w:r w:rsidRPr="00890D52">
        <w:rPr>
          <w:strike/>
          <w:color w:val="000000"/>
          <w:sz w:val="18"/>
          <w:szCs w:val="18"/>
        </w:rPr>
        <w:t>PCR purify Ptul4 rpsU2UTR stem loop deletion PCR</w:t>
      </w:r>
    </w:p>
    <w:p w14:paraId="3FB43E2B" w14:textId="77777777" w:rsidR="00175ED0" w:rsidRPr="00890D52" w:rsidRDefault="00175ED0" w:rsidP="00175ED0">
      <w:pPr>
        <w:numPr>
          <w:ilvl w:val="0"/>
          <w:numId w:val="24"/>
        </w:numPr>
        <w:pBdr>
          <w:top w:val="nil"/>
          <w:left w:val="nil"/>
          <w:bottom w:val="nil"/>
          <w:right w:val="nil"/>
          <w:between w:val="nil"/>
        </w:pBdr>
        <w:rPr>
          <w:strike/>
          <w:color w:val="000000"/>
          <w:sz w:val="18"/>
          <w:szCs w:val="18"/>
        </w:rPr>
      </w:pPr>
      <w:r w:rsidRPr="00890D52">
        <w:rPr>
          <w:strike/>
          <w:color w:val="000000"/>
          <w:sz w:val="18"/>
          <w:szCs w:val="18"/>
        </w:rPr>
        <w:t xml:space="preserve">Restriction digest of backbone and </w:t>
      </w:r>
      <w:r w:rsidRPr="00890D52">
        <w:rPr>
          <w:i/>
          <w:iCs/>
          <w:strike/>
          <w:color w:val="000000"/>
          <w:sz w:val="18"/>
          <w:szCs w:val="18"/>
        </w:rPr>
        <w:t>rpsU2</w:t>
      </w:r>
      <w:r w:rsidRPr="00890D52">
        <w:rPr>
          <w:strike/>
          <w:color w:val="000000"/>
          <w:sz w:val="18"/>
          <w:szCs w:val="18"/>
        </w:rPr>
        <w:t xml:space="preserve"> UTR mutant </w:t>
      </w:r>
    </w:p>
    <w:p w14:paraId="363C3B1B" w14:textId="00C1DCC7" w:rsidR="00175ED0" w:rsidRPr="006053EB" w:rsidRDefault="00175ED0" w:rsidP="00175ED0">
      <w:pPr>
        <w:numPr>
          <w:ilvl w:val="0"/>
          <w:numId w:val="24"/>
        </w:numPr>
        <w:pBdr>
          <w:top w:val="nil"/>
          <w:left w:val="nil"/>
          <w:bottom w:val="nil"/>
          <w:right w:val="nil"/>
          <w:between w:val="nil"/>
        </w:pBdr>
        <w:rPr>
          <w:strike/>
          <w:color w:val="000000"/>
          <w:sz w:val="18"/>
          <w:szCs w:val="18"/>
        </w:rPr>
      </w:pPr>
      <w:r w:rsidRPr="006053EB">
        <w:rPr>
          <w:strike/>
          <w:color w:val="000000"/>
          <w:sz w:val="18"/>
          <w:szCs w:val="18"/>
        </w:rPr>
        <w:t>Run gel of restriction digest and excise bands</w:t>
      </w:r>
    </w:p>
    <w:p w14:paraId="192850EE" w14:textId="2A203B92" w:rsidR="00A8458A" w:rsidRPr="005D530E" w:rsidRDefault="001F31E8">
      <w:pPr>
        <w:numPr>
          <w:ilvl w:val="0"/>
          <w:numId w:val="24"/>
        </w:numPr>
        <w:pBdr>
          <w:top w:val="nil"/>
          <w:left w:val="nil"/>
          <w:bottom w:val="nil"/>
          <w:right w:val="nil"/>
          <w:between w:val="nil"/>
        </w:pBdr>
        <w:rPr>
          <w:strike/>
          <w:color w:val="000000"/>
          <w:sz w:val="18"/>
          <w:szCs w:val="18"/>
        </w:rPr>
      </w:pPr>
      <w:r w:rsidRPr="005D530E">
        <w:rPr>
          <w:strike/>
          <w:color w:val="000000"/>
          <w:sz w:val="18"/>
          <w:szCs w:val="18"/>
        </w:rPr>
        <w:t xml:space="preserve">Gel purification of restriction digest </w:t>
      </w:r>
    </w:p>
    <w:p w14:paraId="5DFDF03C" w14:textId="23384DBF" w:rsidR="0020138E" w:rsidRPr="005D530E" w:rsidRDefault="0020138E">
      <w:pPr>
        <w:numPr>
          <w:ilvl w:val="0"/>
          <w:numId w:val="24"/>
        </w:numPr>
        <w:pBdr>
          <w:top w:val="nil"/>
          <w:left w:val="nil"/>
          <w:bottom w:val="nil"/>
          <w:right w:val="nil"/>
          <w:between w:val="nil"/>
        </w:pBdr>
        <w:rPr>
          <w:strike/>
          <w:color w:val="000000"/>
          <w:sz w:val="18"/>
          <w:szCs w:val="18"/>
        </w:rPr>
      </w:pPr>
      <w:r w:rsidRPr="005D530E">
        <w:rPr>
          <w:strike/>
          <w:color w:val="000000"/>
          <w:sz w:val="18"/>
          <w:szCs w:val="18"/>
        </w:rPr>
        <w:t xml:space="preserve">Ligation of gel purification of restriction digest </w:t>
      </w:r>
    </w:p>
    <w:p w14:paraId="606C3DA5" w14:textId="77777777" w:rsidR="00A8458A" w:rsidRDefault="00A8458A" w:rsidP="00A8458A">
      <w:pPr>
        <w:shd w:val="clear" w:color="auto" w:fill="FFFFFF"/>
        <w:spacing w:after="120"/>
        <w:rPr>
          <w:b/>
          <w:u w:val="single"/>
        </w:rPr>
      </w:pPr>
      <w:r w:rsidRPr="006F580A">
        <w:rPr>
          <w:b/>
          <w:u w:val="single"/>
        </w:rPr>
        <w:t>Results and Data:</w:t>
      </w:r>
    </w:p>
    <w:p w14:paraId="0015173E" w14:textId="5B98D5AE" w:rsidR="00175ED0" w:rsidRPr="00175ED0" w:rsidRDefault="00175ED0" w:rsidP="00175ED0">
      <w:pPr>
        <w:pStyle w:val="Heading3"/>
      </w:pPr>
      <w:bookmarkStart w:id="136" w:name="_Toc133822266"/>
      <w:r>
        <w:t xml:space="preserve">PCR </w:t>
      </w:r>
      <w:r w:rsidRPr="006F580A">
        <w:t>Purification</w:t>
      </w:r>
      <w:r>
        <w:t xml:space="preserve"> of </w:t>
      </w:r>
      <w:r>
        <w:rPr>
          <w:i/>
          <w:iCs/>
        </w:rPr>
        <w:t xml:space="preserve">rpsU2 </w:t>
      </w:r>
      <w:r>
        <w:t>UTR Stem Loop Deletion PCR</w:t>
      </w:r>
      <w:bookmarkEnd w:id="136"/>
    </w:p>
    <w:p w14:paraId="44295182" w14:textId="60311AE4" w:rsidR="00175ED0" w:rsidRPr="006F580A" w:rsidRDefault="00175ED0">
      <w:pPr>
        <w:pStyle w:val="ListParagraph"/>
        <w:numPr>
          <w:ilvl w:val="0"/>
          <w:numId w:val="101"/>
        </w:numPr>
        <w:spacing w:after="200"/>
        <w:jc w:val="both"/>
      </w:pPr>
      <w:r w:rsidRPr="006F580A">
        <w:t xml:space="preserve">Add </w:t>
      </w:r>
      <w:r w:rsidR="002868F0">
        <w:t>5</w:t>
      </w:r>
      <w:r>
        <w:t>00 uL</w:t>
      </w:r>
      <w:r w:rsidRPr="006F580A">
        <w:t xml:space="preserve"> of Buffer PB to </w:t>
      </w:r>
      <w:r>
        <w:t xml:space="preserve">each </w:t>
      </w:r>
      <w:r w:rsidR="002868F0">
        <w:t>10</w:t>
      </w:r>
      <w:r>
        <w:t>0 uL PCR reaction tube</w:t>
      </w:r>
      <w:r w:rsidRPr="006F580A">
        <w:t xml:space="preserve"> and mix. </w:t>
      </w:r>
    </w:p>
    <w:p w14:paraId="0028B39C" w14:textId="77777777" w:rsidR="00175ED0" w:rsidRPr="006F580A" w:rsidRDefault="00175ED0">
      <w:pPr>
        <w:pStyle w:val="ListParagraph"/>
        <w:numPr>
          <w:ilvl w:val="0"/>
          <w:numId w:val="101"/>
        </w:numPr>
        <w:spacing w:after="200"/>
        <w:jc w:val="both"/>
      </w:pPr>
      <w:r w:rsidRPr="006F580A">
        <w:t xml:space="preserve">Place a QIAquick column in a 2mL collection tube. </w:t>
      </w:r>
    </w:p>
    <w:p w14:paraId="347F1E72" w14:textId="77777777" w:rsidR="00175ED0" w:rsidRPr="006F580A" w:rsidRDefault="00175ED0">
      <w:pPr>
        <w:pStyle w:val="ListParagraph"/>
        <w:numPr>
          <w:ilvl w:val="0"/>
          <w:numId w:val="101"/>
        </w:numPr>
        <w:spacing w:after="200"/>
        <w:jc w:val="both"/>
      </w:pPr>
      <w:r w:rsidRPr="006F580A">
        <w:t>Centrifuge tube for 30-60s at 13,000rpm. Discard flow through.</w:t>
      </w:r>
    </w:p>
    <w:p w14:paraId="0BBFCCCB" w14:textId="77777777" w:rsidR="00175ED0" w:rsidRPr="006F580A" w:rsidRDefault="00175ED0">
      <w:pPr>
        <w:pStyle w:val="ListParagraph"/>
        <w:numPr>
          <w:ilvl w:val="0"/>
          <w:numId w:val="101"/>
        </w:numPr>
        <w:spacing w:after="200"/>
        <w:jc w:val="both"/>
      </w:pPr>
      <w:r w:rsidRPr="006F580A">
        <w:t>Wash: add 750uL of Buffer PE to the QIAquick column. Centrifuge for 30-60s at 13,000rpm. Discard flow through.</w:t>
      </w:r>
    </w:p>
    <w:p w14:paraId="58202D49" w14:textId="77777777" w:rsidR="00175ED0" w:rsidRPr="006F580A" w:rsidRDefault="00175ED0">
      <w:pPr>
        <w:pStyle w:val="ListParagraph"/>
        <w:numPr>
          <w:ilvl w:val="0"/>
          <w:numId w:val="101"/>
        </w:numPr>
        <w:spacing w:after="200"/>
        <w:jc w:val="both"/>
      </w:pPr>
      <w:r w:rsidRPr="006F580A">
        <w:t>Centrifuge again for 3 minutes at 13,000rpm to remove any residual wash buffer.</w:t>
      </w:r>
    </w:p>
    <w:p w14:paraId="6576236E" w14:textId="77777777" w:rsidR="00175ED0" w:rsidRPr="006F580A" w:rsidRDefault="00175ED0">
      <w:pPr>
        <w:pStyle w:val="ListParagraph"/>
        <w:numPr>
          <w:ilvl w:val="0"/>
          <w:numId w:val="101"/>
        </w:numPr>
        <w:spacing w:after="200"/>
        <w:jc w:val="both"/>
      </w:pPr>
      <w:r w:rsidRPr="006F580A">
        <w:t>Place the QIAquick column in a fresh 1.5mL centrifuge tube.</w:t>
      </w:r>
    </w:p>
    <w:p w14:paraId="003A31F8" w14:textId="77777777" w:rsidR="00175ED0" w:rsidRDefault="00175ED0">
      <w:pPr>
        <w:pStyle w:val="ListParagraph"/>
        <w:numPr>
          <w:ilvl w:val="0"/>
          <w:numId w:val="101"/>
        </w:numPr>
        <w:spacing w:after="120"/>
        <w:contextualSpacing w:val="0"/>
        <w:jc w:val="both"/>
      </w:pPr>
      <w:r w:rsidRPr="006F580A">
        <w:t xml:space="preserve">Elute: add </w:t>
      </w:r>
      <w:r>
        <w:t xml:space="preserve">35 </w:t>
      </w:r>
      <w:r w:rsidRPr="006F580A">
        <w:t>uL of Buffer 0.1x EB. Let column stand for 1 minute. Centrifuge for 1 minute at 13,000rpm.</w:t>
      </w:r>
    </w:p>
    <w:p w14:paraId="568158A5" w14:textId="55558ED7" w:rsidR="000C4FE1" w:rsidRDefault="000C4FE1" w:rsidP="000C4FE1">
      <w:pPr>
        <w:pStyle w:val="Heading3"/>
      </w:pPr>
      <w:bookmarkStart w:id="137" w:name="_Toc133822267"/>
      <w:r>
        <w:lastRenderedPageBreak/>
        <w:t xml:space="preserve">DNA Digest of </w:t>
      </w:r>
      <w:r w:rsidR="00212F2B">
        <w:rPr>
          <w:i/>
          <w:iCs/>
        </w:rPr>
        <w:t xml:space="preserve">rpsU2 </w:t>
      </w:r>
      <w:r w:rsidR="00212F2B">
        <w:t xml:space="preserve">Mut. 1 PCR  and </w:t>
      </w:r>
      <w:r>
        <w:t>pKR1</w:t>
      </w:r>
      <w:r w:rsidR="00212F2B">
        <w:t>84</w:t>
      </w:r>
      <w:r>
        <w:t xml:space="preserve"> Backbone w/</w:t>
      </w:r>
      <w:r w:rsidR="00212F2B">
        <w:t>PacI</w:t>
      </w:r>
      <w:r>
        <w:t xml:space="preserve"> and </w:t>
      </w:r>
      <w:r w:rsidR="00212F2B">
        <w:t>Mfe</w:t>
      </w:r>
      <w:r>
        <w:t>I</w:t>
      </w:r>
      <w:bookmarkEnd w:id="137"/>
    </w:p>
    <w:p w14:paraId="3B328650" w14:textId="77777777" w:rsidR="000C4FE1" w:rsidRDefault="000C4FE1">
      <w:pPr>
        <w:pStyle w:val="ListParagraph"/>
        <w:numPr>
          <w:ilvl w:val="0"/>
          <w:numId w:val="105"/>
        </w:numPr>
        <w:contextualSpacing w:val="0"/>
      </w:pPr>
      <w:r>
        <w:t>Make a reaction table with desired digests:</w:t>
      </w:r>
    </w:p>
    <w:tbl>
      <w:tblPr>
        <w:tblStyle w:val="TableGrid"/>
        <w:tblW w:w="9198" w:type="dxa"/>
        <w:tblLook w:val="04A0" w:firstRow="1" w:lastRow="0" w:firstColumn="1" w:lastColumn="0" w:noHBand="0" w:noVBand="1"/>
      </w:tblPr>
      <w:tblGrid>
        <w:gridCol w:w="669"/>
        <w:gridCol w:w="2499"/>
        <w:gridCol w:w="1714"/>
        <w:gridCol w:w="2428"/>
        <w:gridCol w:w="1888"/>
      </w:tblGrid>
      <w:tr w:rsidR="000C4FE1" w14:paraId="6B526380" w14:textId="77777777" w:rsidTr="000C4FE1">
        <w:tc>
          <w:tcPr>
            <w:tcW w:w="669" w:type="dxa"/>
            <w:tcBorders>
              <w:top w:val="single" w:sz="4" w:space="0" w:color="auto"/>
              <w:left w:val="single" w:sz="4" w:space="0" w:color="auto"/>
              <w:bottom w:val="single" w:sz="4" w:space="0" w:color="auto"/>
              <w:right w:val="single" w:sz="4" w:space="0" w:color="auto"/>
            </w:tcBorders>
            <w:hideMark/>
          </w:tcPr>
          <w:p w14:paraId="1C5772C5" w14:textId="77777777" w:rsidR="000C4FE1" w:rsidRDefault="000C4FE1" w:rsidP="009E10BE">
            <w:pPr>
              <w:jc w:val="center"/>
            </w:pPr>
            <w:r>
              <w:t>Tube</w:t>
            </w:r>
          </w:p>
        </w:tc>
        <w:tc>
          <w:tcPr>
            <w:tcW w:w="2499" w:type="dxa"/>
            <w:tcBorders>
              <w:top w:val="single" w:sz="4" w:space="0" w:color="auto"/>
              <w:left w:val="single" w:sz="4" w:space="0" w:color="auto"/>
              <w:bottom w:val="single" w:sz="4" w:space="0" w:color="auto"/>
              <w:right w:val="single" w:sz="4" w:space="0" w:color="auto"/>
            </w:tcBorders>
            <w:hideMark/>
          </w:tcPr>
          <w:p w14:paraId="61DAC2E3" w14:textId="77777777" w:rsidR="000C4FE1" w:rsidRDefault="000C4FE1" w:rsidP="009E10BE">
            <w:pPr>
              <w:jc w:val="center"/>
            </w:pPr>
            <w:r>
              <w:t>DNA</w:t>
            </w:r>
          </w:p>
        </w:tc>
        <w:tc>
          <w:tcPr>
            <w:tcW w:w="1714" w:type="dxa"/>
            <w:tcBorders>
              <w:top w:val="single" w:sz="4" w:space="0" w:color="auto"/>
              <w:left w:val="single" w:sz="4" w:space="0" w:color="auto"/>
              <w:bottom w:val="single" w:sz="4" w:space="0" w:color="auto"/>
              <w:right w:val="single" w:sz="4" w:space="0" w:color="auto"/>
            </w:tcBorders>
            <w:hideMark/>
          </w:tcPr>
          <w:p w14:paraId="207357B5" w14:textId="77777777" w:rsidR="000C4FE1" w:rsidRDefault="000C4FE1" w:rsidP="009E10BE">
            <w:pPr>
              <w:jc w:val="center"/>
            </w:pPr>
            <w:r>
              <w:t>Enzyme(s)</w:t>
            </w:r>
          </w:p>
        </w:tc>
        <w:tc>
          <w:tcPr>
            <w:tcW w:w="2428" w:type="dxa"/>
            <w:tcBorders>
              <w:top w:val="single" w:sz="4" w:space="0" w:color="auto"/>
              <w:left w:val="single" w:sz="4" w:space="0" w:color="auto"/>
              <w:bottom w:val="single" w:sz="4" w:space="0" w:color="auto"/>
              <w:right w:val="single" w:sz="4" w:space="0" w:color="auto"/>
            </w:tcBorders>
            <w:hideMark/>
          </w:tcPr>
          <w:p w14:paraId="03F87B0C" w14:textId="77777777" w:rsidR="000C4FE1" w:rsidRDefault="000C4FE1" w:rsidP="009E10BE">
            <w:pPr>
              <w:jc w:val="center"/>
            </w:pPr>
            <w:r>
              <w:t>DNA Volume (uL)</w:t>
            </w:r>
          </w:p>
        </w:tc>
        <w:tc>
          <w:tcPr>
            <w:tcW w:w="1888" w:type="dxa"/>
            <w:tcBorders>
              <w:top w:val="single" w:sz="4" w:space="0" w:color="auto"/>
              <w:left w:val="single" w:sz="4" w:space="0" w:color="auto"/>
              <w:bottom w:val="single" w:sz="4" w:space="0" w:color="auto"/>
              <w:right w:val="single" w:sz="4" w:space="0" w:color="auto"/>
            </w:tcBorders>
            <w:hideMark/>
          </w:tcPr>
          <w:p w14:paraId="6E9528FD" w14:textId="77777777" w:rsidR="000C4FE1" w:rsidRDefault="000C4FE1" w:rsidP="009E10BE">
            <w:pPr>
              <w:jc w:val="center"/>
            </w:pPr>
            <w:r>
              <w:t>H</w:t>
            </w:r>
            <w:r>
              <w:rPr>
                <w:vertAlign w:val="subscript"/>
              </w:rPr>
              <w:t>2</w:t>
            </w:r>
            <w:r>
              <w:t>O Volume (uL)</w:t>
            </w:r>
          </w:p>
        </w:tc>
      </w:tr>
      <w:tr w:rsidR="000C4FE1" w14:paraId="4E7B3654" w14:textId="77777777" w:rsidTr="000C4FE1">
        <w:tc>
          <w:tcPr>
            <w:tcW w:w="669" w:type="dxa"/>
            <w:tcBorders>
              <w:top w:val="single" w:sz="4" w:space="0" w:color="auto"/>
              <w:left w:val="single" w:sz="4" w:space="0" w:color="auto"/>
              <w:bottom w:val="single" w:sz="4" w:space="0" w:color="auto"/>
              <w:right w:val="single" w:sz="4" w:space="0" w:color="auto"/>
            </w:tcBorders>
          </w:tcPr>
          <w:p w14:paraId="52C00D6D" w14:textId="77777777" w:rsidR="000C4FE1" w:rsidRDefault="000C4FE1" w:rsidP="009E10BE">
            <w:pPr>
              <w:jc w:val="center"/>
            </w:pPr>
            <w:r>
              <w:t>1</w:t>
            </w:r>
          </w:p>
        </w:tc>
        <w:tc>
          <w:tcPr>
            <w:tcW w:w="2499" w:type="dxa"/>
            <w:tcBorders>
              <w:top w:val="single" w:sz="4" w:space="0" w:color="auto"/>
              <w:left w:val="single" w:sz="4" w:space="0" w:color="auto"/>
              <w:bottom w:val="single" w:sz="4" w:space="0" w:color="auto"/>
              <w:right w:val="single" w:sz="4" w:space="0" w:color="auto"/>
            </w:tcBorders>
          </w:tcPr>
          <w:p w14:paraId="2CCFE60A" w14:textId="1E8B1567" w:rsidR="000C4FE1" w:rsidRPr="000C4FE1" w:rsidRDefault="000C4FE1" w:rsidP="009E10BE">
            <w:pPr>
              <w:jc w:val="center"/>
            </w:pPr>
            <w:r>
              <w:rPr>
                <w:i/>
                <w:iCs/>
              </w:rPr>
              <w:t xml:space="preserve">rpsU2 </w:t>
            </w:r>
            <w:r>
              <w:t>UTR Mut. 1 PCR</w:t>
            </w:r>
          </w:p>
        </w:tc>
        <w:tc>
          <w:tcPr>
            <w:tcW w:w="1714" w:type="dxa"/>
            <w:tcBorders>
              <w:top w:val="single" w:sz="4" w:space="0" w:color="auto"/>
              <w:left w:val="single" w:sz="4" w:space="0" w:color="auto"/>
              <w:bottom w:val="single" w:sz="4" w:space="0" w:color="auto"/>
              <w:right w:val="single" w:sz="4" w:space="0" w:color="auto"/>
            </w:tcBorders>
          </w:tcPr>
          <w:p w14:paraId="3EB8E680" w14:textId="728033FB" w:rsidR="000C4FE1" w:rsidRDefault="000C4FE1" w:rsidP="009E10BE">
            <w:pPr>
              <w:jc w:val="center"/>
            </w:pPr>
            <w:r>
              <w:t>PacI, MfeI</w:t>
            </w:r>
          </w:p>
        </w:tc>
        <w:tc>
          <w:tcPr>
            <w:tcW w:w="2428" w:type="dxa"/>
            <w:tcBorders>
              <w:top w:val="single" w:sz="4" w:space="0" w:color="auto"/>
              <w:left w:val="single" w:sz="4" w:space="0" w:color="auto"/>
              <w:bottom w:val="single" w:sz="4" w:space="0" w:color="auto"/>
              <w:right w:val="single" w:sz="4" w:space="0" w:color="auto"/>
            </w:tcBorders>
          </w:tcPr>
          <w:p w14:paraId="566F804F" w14:textId="77777777" w:rsidR="000C4FE1" w:rsidRDefault="000C4FE1" w:rsidP="009E10BE">
            <w:pPr>
              <w:jc w:val="center"/>
            </w:pPr>
            <w:r>
              <w:t>15</w:t>
            </w:r>
          </w:p>
        </w:tc>
        <w:tc>
          <w:tcPr>
            <w:tcW w:w="1888" w:type="dxa"/>
            <w:tcBorders>
              <w:top w:val="single" w:sz="4" w:space="0" w:color="auto"/>
              <w:left w:val="single" w:sz="4" w:space="0" w:color="auto"/>
              <w:bottom w:val="single" w:sz="4" w:space="0" w:color="auto"/>
              <w:right w:val="single" w:sz="4" w:space="0" w:color="auto"/>
            </w:tcBorders>
          </w:tcPr>
          <w:p w14:paraId="0E9A3F4D" w14:textId="77777777" w:rsidR="000C4FE1" w:rsidRDefault="000C4FE1" w:rsidP="009E10BE">
            <w:pPr>
              <w:jc w:val="center"/>
            </w:pPr>
            <w:r>
              <w:t>-</w:t>
            </w:r>
          </w:p>
        </w:tc>
      </w:tr>
      <w:tr w:rsidR="000C4FE1" w14:paraId="27D96DCA" w14:textId="77777777" w:rsidTr="000C4FE1">
        <w:tc>
          <w:tcPr>
            <w:tcW w:w="669" w:type="dxa"/>
            <w:tcBorders>
              <w:top w:val="single" w:sz="4" w:space="0" w:color="auto"/>
              <w:left w:val="single" w:sz="4" w:space="0" w:color="auto"/>
              <w:bottom w:val="single" w:sz="4" w:space="0" w:color="auto"/>
              <w:right w:val="single" w:sz="4" w:space="0" w:color="auto"/>
            </w:tcBorders>
          </w:tcPr>
          <w:p w14:paraId="448AB6F0" w14:textId="5B559BE6" w:rsidR="000C4FE1" w:rsidRDefault="000C4FE1" w:rsidP="009E10BE">
            <w:pPr>
              <w:jc w:val="center"/>
            </w:pPr>
            <w:r>
              <w:t>2</w:t>
            </w:r>
          </w:p>
        </w:tc>
        <w:tc>
          <w:tcPr>
            <w:tcW w:w="2499" w:type="dxa"/>
            <w:tcBorders>
              <w:top w:val="single" w:sz="4" w:space="0" w:color="auto"/>
              <w:left w:val="single" w:sz="4" w:space="0" w:color="auto"/>
              <w:bottom w:val="single" w:sz="4" w:space="0" w:color="auto"/>
              <w:right w:val="single" w:sz="4" w:space="0" w:color="auto"/>
            </w:tcBorders>
          </w:tcPr>
          <w:p w14:paraId="1898FD1E" w14:textId="3D8BCA54" w:rsidR="000C4FE1" w:rsidRDefault="000C4FE1" w:rsidP="009E10BE">
            <w:pPr>
              <w:jc w:val="center"/>
            </w:pPr>
            <w:r>
              <w:t>pKR184</w:t>
            </w:r>
          </w:p>
        </w:tc>
        <w:tc>
          <w:tcPr>
            <w:tcW w:w="1714" w:type="dxa"/>
            <w:tcBorders>
              <w:top w:val="single" w:sz="4" w:space="0" w:color="auto"/>
              <w:left w:val="single" w:sz="4" w:space="0" w:color="auto"/>
              <w:bottom w:val="single" w:sz="4" w:space="0" w:color="auto"/>
              <w:right w:val="single" w:sz="4" w:space="0" w:color="auto"/>
            </w:tcBorders>
          </w:tcPr>
          <w:p w14:paraId="403318E7" w14:textId="60CCA519" w:rsidR="000C4FE1" w:rsidRDefault="000C4FE1" w:rsidP="009E10BE">
            <w:pPr>
              <w:jc w:val="center"/>
            </w:pPr>
            <w:r>
              <w:t>PacI, MfeI</w:t>
            </w:r>
          </w:p>
        </w:tc>
        <w:tc>
          <w:tcPr>
            <w:tcW w:w="2428" w:type="dxa"/>
            <w:tcBorders>
              <w:top w:val="single" w:sz="4" w:space="0" w:color="auto"/>
              <w:left w:val="single" w:sz="4" w:space="0" w:color="auto"/>
              <w:bottom w:val="single" w:sz="4" w:space="0" w:color="auto"/>
              <w:right w:val="single" w:sz="4" w:space="0" w:color="auto"/>
            </w:tcBorders>
          </w:tcPr>
          <w:p w14:paraId="034F27D2" w14:textId="25E6A905" w:rsidR="000C4FE1" w:rsidRDefault="000C4FE1" w:rsidP="009E10BE">
            <w:pPr>
              <w:jc w:val="center"/>
            </w:pPr>
            <w:r>
              <w:t>5</w:t>
            </w:r>
          </w:p>
        </w:tc>
        <w:tc>
          <w:tcPr>
            <w:tcW w:w="1888" w:type="dxa"/>
            <w:tcBorders>
              <w:top w:val="single" w:sz="4" w:space="0" w:color="auto"/>
              <w:left w:val="single" w:sz="4" w:space="0" w:color="auto"/>
              <w:bottom w:val="single" w:sz="4" w:space="0" w:color="auto"/>
              <w:right w:val="single" w:sz="4" w:space="0" w:color="auto"/>
            </w:tcBorders>
          </w:tcPr>
          <w:p w14:paraId="0EB744DC" w14:textId="12E3BBCD" w:rsidR="000C4FE1" w:rsidRDefault="000C4FE1" w:rsidP="009E10BE">
            <w:pPr>
              <w:jc w:val="center"/>
            </w:pPr>
            <w:r>
              <w:t>10</w:t>
            </w:r>
          </w:p>
        </w:tc>
      </w:tr>
    </w:tbl>
    <w:p w14:paraId="67E007AF" w14:textId="77777777" w:rsidR="000C4FE1" w:rsidRDefault="000C4FE1">
      <w:pPr>
        <w:pStyle w:val="ListParagraph"/>
        <w:numPr>
          <w:ilvl w:val="0"/>
          <w:numId w:val="105"/>
        </w:numPr>
        <w:spacing w:before="120"/>
        <w:contextualSpacing w:val="0"/>
      </w:pPr>
      <w:r>
        <w:t>Set up master mix table:</w:t>
      </w:r>
    </w:p>
    <w:tbl>
      <w:tblPr>
        <w:tblStyle w:val="TableGrid"/>
        <w:tblW w:w="0" w:type="auto"/>
        <w:tblLook w:val="04A0" w:firstRow="1" w:lastRow="0" w:firstColumn="1" w:lastColumn="0" w:noHBand="0" w:noVBand="1"/>
      </w:tblPr>
      <w:tblGrid>
        <w:gridCol w:w="2358"/>
        <w:gridCol w:w="3690"/>
        <w:gridCol w:w="3690"/>
      </w:tblGrid>
      <w:tr w:rsidR="000C4FE1" w14:paraId="5C3DB954" w14:textId="0AD2A4DB" w:rsidTr="009E10BE">
        <w:tc>
          <w:tcPr>
            <w:tcW w:w="2358" w:type="dxa"/>
            <w:tcBorders>
              <w:top w:val="single" w:sz="4" w:space="0" w:color="auto"/>
              <w:left w:val="single" w:sz="4" w:space="0" w:color="auto"/>
              <w:bottom w:val="single" w:sz="4" w:space="0" w:color="auto"/>
              <w:right w:val="single" w:sz="4" w:space="0" w:color="auto"/>
            </w:tcBorders>
            <w:hideMark/>
          </w:tcPr>
          <w:p w14:paraId="1893B63E" w14:textId="77777777" w:rsidR="000C4FE1" w:rsidRDefault="000C4FE1" w:rsidP="009E10BE">
            <w:pPr>
              <w:jc w:val="center"/>
              <w:rPr>
                <w:b/>
              </w:rPr>
            </w:pPr>
            <w:r>
              <w:rPr>
                <w:b/>
              </w:rPr>
              <w:t>Components</w:t>
            </w:r>
          </w:p>
        </w:tc>
        <w:tc>
          <w:tcPr>
            <w:tcW w:w="3690" w:type="dxa"/>
            <w:tcBorders>
              <w:top w:val="single" w:sz="4" w:space="0" w:color="auto"/>
              <w:left w:val="single" w:sz="4" w:space="0" w:color="auto"/>
              <w:bottom w:val="single" w:sz="4" w:space="0" w:color="auto"/>
              <w:right w:val="single" w:sz="4" w:space="0" w:color="auto"/>
            </w:tcBorders>
            <w:hideMark/>
          </w:tcPr>
          <w:p w14:paraId="75C3310D" w14:textId="77777777" w:rsidR="000C4FE1" w:rsidRDefault="000C4FE1" w:rsidP="009E10BE">
            <w:pPr>
              <w:jc w:val="center"/>
              <w:rPr>
                <w:b/>
              </w:rPr>
            </w:pPr>
            <w:r>
              <w:rPr>
                <w:b/>
              </w:rPr>
              <w:t>Volumes in 1 reaction (uL)</w:t>
            </w:r>
          </w:p>
        </w:tc>
        <w:tc>
          <w:tcPr>
            <w:tcW w:w="3690" w:type="dxa"/>
            <w:tcBorders>
              <w:top w:val="single" w:sz="4" w:space="0" w:color="auto"/>
              <w:left w:val="single" w:sz="4" w:space="0" w:color="auto"/>
              <w:bottom w:val="single" w:sz="4" w:space="0" w:color="auto"/>
              <w:right w:val="single" w:sz="4" w:space="0" w:color="auto"/>
            </w:tcBorders>
          </w:tcPr>
          <w:p w14:paraId="4E0B2805" w14:textId="07A50A36" w:rsidR="000C4FE1" w:rsidRDefault="000C4FE1" w:rsidP="009E10BE">
            <w:pPr>
              <w:jc w:val="center"/>
              <w:rPr>
                <w:b/>
              </w:rPr>
            </w:pPr>
            <w:r>
              <w:rPr>
                <w:b/>
              </w:rPr>
              <w:t>Volume in 3x Master Mix (uL)</w:t>
            </w:r>
          </w:p>
        </w:tc>
      </w:tr>
      <w:tr w:rsidR="000C4FE1" w14:paraId="79B4FB46" w14:textId="1D0B2614" w:rsidTr="009E10BE">
        <w:tc>
          <w:tcPr>
            <w:tcW w:w="2358" w:type="dxa"/>
            <w:tcBorders>
              <w:top w:val="single" w:sz="4" w:space="0" w:color="auto"/>
              <w:left w:val="single" w:sz="4" w:space="0" w:color="auto"/>
              <w:bottom w:val="single" w:sz="4" w:space="0" w:color="auto"/>
              <w:right w:val="single" w:sz="4" w:space="0" w:color="auto"/>
            </w:tcBorders>
            <w:hideMark/>
          </w:tcPr>
          <w:p w14:paraId="46FBC43A" w14:textId="77777777" w:rsidR="000C4FE1" w:rsidRDefault="000C4FE1" w:rsidP="009E10BE">
            <w:pPr>
              <w:jc w:val="center"/>
            </w:pPr>
            <w:r>
              <w:t>H</w:t>
            </w:r>
            <w:r>
              <w:rPr>
                <w:vertAlign w:val="subscript"/>
              </w:rPr>
              <w:t>2</w:t>
            </w:r>
            <w:r>
              <w:t>O</w:t>
            </w:r>
          </w:p>
        </w:tc>
        <w:tc>
          <w:tcPr>
            <w:tcW w:w="3690" w:type="dxa"/>
            <w:tcBorders>
              <w:top w:val="single" w:sz="4" w:space="0" w:color="auto"/>
              <w:left w:val="single" w:sz="4" w:space="0" w:color="auto"/>
              <w:bottom w:val="single" w:sz="4" w:space="0" w:color="auto"/>
              <w:right w:val="single" w:sz="4" w:space="0" w:color="auto"/>
            </w:tcBorders>
            <w:hideMark/>
          </w:tcPr>
          <w:p w14:paraId="43A3B073" w14:textId="77777777" w:rsidR="000C4FE1" w:rsidRDefault="000C4FE1" w:rsidP="009E10BE">
            <w:pPr>
              <w:jc w:val="center"/>
            </w:pPr>
            <w:r>
              <w:t>10.8</w:t>
            </w:r>
          </w:p>
        </w:tc>
        <w:tc>
          <w:tcPr>
            <w:tcW w:w="3690" w:type="dxa"/>
            <w:tcBorders>
              <w:top w:val="single" w:sz="4" w:space="0" w:color="auto"/>
              <w:left w:val="single" w:sz="4" w:space="0" w:color="auto"/>
              <w:bottom w:val="single" w:sz="4" w:space="0" w:color="auto"/>
              <w:right w:val="single" w:sz="4" w:space="0" w:color="auto"/>
            </w:tcBorders>
          </w:tcPr>
          <w:p w14:paraId="4FC09412" w14:textId="6BCC6DDC" w:rsidR="000C4FE1" w:rsidRDefault="000C4FE1" w:rsidP="009E10BE">
            <w:pPr>
              <w:jc w:val="center"/>
            </w:pPr>
            <w:r>
              <w:t>32.4</w:t>
            </w:r>
          </w:p>
        </w:tc>
      </w:tr>
      <w:tr w:rsidR="000C4FE1" w14:paraId="65308BB4" w14:textId="29FD6955" w:rsidTr="009E10BE">
        <w:tc>
          <w:tcPr>
            <w:tcW w:w="2358" w:type="dxa"/>
            <w:tcBorders>
              <w:top w:val="single" w:sz="4" w:space="0" w:color="auto"/>
              <w:left w:val="single" w:sz="4" w:space="0" w:color="auto"/>
              <w:bottom w:val="single" w:sz="4" w:space="0" w:color="auto"/>
              <w:right w:val="single" w:sz="4" w:space="0" w:color="auto"/>
            </w:tcBorders>
            <w:hideMark/>
          </w:tcPr>
          <w:p w14:paraId="2F18A1EB" w14:textId="77777777" w:rsidR="000C4FE1" w:rsidRDefault="000C4FE1" w:rsidP="009E10BE">
            <w:pPr>
              <w:jc w:val="center"/>
            </w:pPr>
            <w:r>
              <w:t>10x Buffer*</w:t>
            </w:r>
          </w:p>
        </w:tc>
        <w:tc>
          <w:tcPr>
            <w:tcW w:w="3690" w:type="dxa"/>
            <w:tcBorders>
              <w:top w:val="single" w:sz="4" w:space="0" w:color="auto"/>
              <w:left w:val="single" w:sz="4" w:space="0" w:color="auto"/>
              <w:bottom w:val="single" w:sz="4" w:space="0" w:color="auto"/>
              <w:right w:val="single" w:sz="4" w:space="0" w:color="auto"/>
            </w:tcBorders>
            <w:hideMark/>
          </w:tcPr>
          <w:p w14:paraId="5F088704" w14:textId="77777777" w:rsidR="000C4FE1" w:rsidRDefault="000C4FE1" w:rsidP="009E10BE">
            <w:pPr>
              <w:jc w:val="center"/>
            </w:pPr>
            <w:r>
              <w:t>3.0</w:t>
            </w:r>
          </w:p>
        </w:tc>
        <w:tc>
          <w:tcPr>
            <w:tcW w:w="3690" w:type="dxa"/>
            <w:tcBorders>
              <w:top w:val="single" w:sz="4" w:space="0" w:color="auto"/>
              <w:left w:val="single" w:sz="4" w:space="0" w:color="auto"/>
              <w:bottom w:val="single" w:sz="4" w:space="0" w:color="auto"/>
              <w:right w:val="single" w:sz="4" w:space="0" w:color="auto"/>
            </w:tcBorders>
          </w:tcPr>
          <w:p w14:paraId="79BE9FD7" w14:textId="064A1D27" w:rsidR="000C4FE1" w:rsidRDefault="000C4FE1" w:rsidP="009E10BE">
            <w:pPr>
              <w:jc w:val="center"/>
            </w:pPr>
            <w:r>
              <w:t>9.0</w:t>
            </w:r>
          </w:p>
        </w:tc>
      </w:tr>
      <w:tr w:rsidR="000C4FE1" w14:paraId="1CF75F5D" w14:textId="210703A1" w:rsidTr="009E10BE">
        <w:tc>
          <w:tcPr>
            <w:tcW w:w="2358" w:type="dxa"/>
            <w:tcBorders>
              <w:top w:val="single" w:sz="4" w:space="0" w:color="auto"/>
              <w:left w:val="single" w:sz="4" w:space="0" w:color="auto"/>
              <w:bottom w:val="single" w:sz="4" w:space="0" w:color="auto"/>
              <w:right w:val="single" w:sz="4" w:space="0" w:color="auto"/>
            </w:tcBorders>
            <w:hideMark/>
          </w:tcPr>
          <w:p w14:paraId="126C5DC6" w14:textId="77777777" w:rsidR="000C4FE1" w:rsidRDefault="000C4FE1" w:rsidP="009E10BE">
            <w:pPr>
              <w:jc w:val="center"/>
            </w:pPr>
            <w:r>
              <w:t>DNA</w:t>
            </w:r>
          </w:p>
        </w:tc>
        <w:tc>
          <w:tcPr>
            <w:tcW w:w="3690" w:type="dxa"/>
            <w:tcBorders>
              <w:top w:val="single" w:sz="4" w:space="0" w:color="auto"/>
              <w:left w:val="single" w:sz="4" w:space="0" w:color="auto"/>
              <w:bottom w:val="single" w:sz="4" w:space="0" w:color="auto"/>
              <w:right w:val="single" w:sz="4" w:space="0" w:color="auto"/>
            </w:tcBorders>
            <w:hideMark/>
          </w:tcPr>
          <w:p w14:paraId="62561F30" w14:textId="77777777" w:rsidR="000C4FE1" w:rsidRDefault="000C4FE1" w:rsidP="009E10BE">
            <w:pPr>
              <w:jc w:val="center"/>
            </w:pPr>
            <w:r>
              <w:t>(15.0)</w:t>
            </w:r>
          </w:p>
        </w:tc>
        <w:tc>
          <w:tcPr>
            <w:tcW w:w="3690" w:type="dxa"/>
            <w:tcBorders>
              <w:top w:val="single" w:sz="4" w:space="0" w:color="auto"/>
              <w:left w:val="single" w:sz="4" w:space="0" w:color="auto"/>
              <w:bottom w:val="single" w:sz="4" w:space="0" w:color="auto"/>
              <w:right w:val="single" w:sz="4" w:space="0" w:color="auto"/>
            </w:tcBorders>
          </w:tcPr>
          <w:p w14:paraId="2522E92B" w14:textId="644D080E" w:rsidR="000C4FE1" w:rsidRDefault="000C4FE1" w:rsidP="009E10BE">
            <w:pPr>
              <w:jc w:val="center"/>
            </w:pPr>
            <w:r>
              <w:t>-</w:t>
            </w:r>
          </w:p>
        </w:tc>
      </w:tr>
      <w:tr w:rsidR="000C4FE1" w14:paraId="64A5A937" w14:textId="4757DA82" w:rsidTr="009E10BE">
        <w:tc>
          <w:tcPr>
            <w:tcW w:w="2358" w:type="dxa"/>
            <w:tcBorders>
              <w:top w:val="single" w:sz="4" w:space="0" w:color="auto"/>
              <w:left w:val="single" w:sz="4" w:space="0" w:color="auto"/>
              <w:bottom w:val="single" w:sz="4" w:space="0" w:color="auto"/>
              <w:right w:val="single" w:sz="4" w:space="0" w:color="auto"/>
            </w:tcBorders>
            <w:hideMark/>
          </w:tcPr>
          <w:p w14:paraId="59122DFA" w14:textId="77777777" w:rsidR="000C4FE1" w:rsidRDefault="000C4FE1" w:rsidP="009E10BE">
            <w:pPr>
              <w:jc w:val="center"/>
            </w:pPr>
            <w:r>
              <w:t>Not1</w:t>
            </w:r>
          </w:p>
        </w:tc>
        <w:tc>
          <w:tcPr>
            <w:tcW w:w="3690" w:type="dxa"/>
            <w:tcBorders>
              <w:top w:val="single" w:sz="4" w:space="0" w:color="auto"/>
              <w:left w:val="single" w:sz="4" w:space="0" w:color="auto"/>
              <w:bottom w:val="single" w:sz="4" w:space="0" w:color="auto"/>
              <w:right w:val="single" w:sz="4" w:space="0" w:color="auto"/>
            </w:tcBorders>
            <w:hideMark/>
          </w:tcPr>
          <w:p w14:paraId="297ABCB1" w14:textId="77777777" w:rsidR="000C4FE1" w:rsidRDefault="000C4FE1" w:rsidP="009E10BE">
            <w:pPr>
              <w:jc w:val="center"/>
            </w:pPr>
            <w:r>
              <w:t>0.6</w:t>
            </w:r>
          </w:p>
        </w:tc>
        <w:tc>
          <w:tcPr>
            <w:tcW w:w="3690" w:type="dxa"/>
            <w:tcBorders>
              <w:top w:val="single" w:sz="4" w:space="0" w:color="auto"/>
              <w:left w:val="single" w:sz="4" w:space="0" w:color="auto"/>
              <w:bottom w:val="single" w:sz="4" w:space="0" w:color="auto"/>
              <w:right w:val="single" w:sz="4" w:space="0" w:color="auto"/>
            </w:tcBorders>
          </w:tcPr>
          <w:p w14:paraId="1066766F" w14:textId="19B9E8D6" w:rsidR="000C4FE1" w:rsidRDefault="000C4FE1" w:rsidP="009E10BE">
            <w:pPr>
              <w:jc w:val="center"/>
            </w:pPr>
            <w:r>
              <w:t>1.8</w:t>
            </w:r>
          </w:p>
        </w:tc>
      </w:tr>
      <w:tr w:rsidR="000C4FE1" w14:paraId="4CF18065" w14:textId="45DA458F" w:rsidTr="009E10BE">
        <w:tc>
          <w:tcPr>
            <w:tcW w:w="2358" w:type="dxa"/>
            <w:tcBorders>
              <w:top w:val="single" w:sz="4" w:space="0" w:color="auto"/>
              <w:left w:val="single" w:sz="4" w:space="0" w:color="auto"/>
              <w:bottom w:val="single" w:sz="4" w:space="0" w:color="auto"/>
              <w:right w:val="single" w:sz="4" w:space="0" w:color="auto"/>
            </w:tcBorders>
            <w:hideMark/>
          </w:tcPr>
          <w:p w14:paraId="425997CB" w14:textId="77777777" w:rsidR="000C4FE1" w:rsidRDefault="000C4FE1" w:rsidP="009E10BE">
            <w:pPr>
              <w:jc w:val="center"/>
            </w:pPr>
            <w:r>
              <w:t>Kpn1</w:t>
            </w:r>
          </w:p>
        </w:tc>
        <w:tc>
          <w:tcPr>
            <w:tcW w:w="3690" w:type="dxa"/>
            <w:tcBorders>
              <w:top w:val="single" w:sz="4" w:space="0" w:color="auto"/>
              <w:left w:val="single" w:sz="4" w:space="0" w:color="auto"/>
              <w:bottom w:val="single" w:sz="4" w:space="0" w:color="auto"/>
              <w:right w:val="single" w:sz="4" w:space="0" w:color="auto"/>
            </w:tcBorders>
            <w:hideMark/>
          </w:tcPr>
          <w:p w14:paraId="02212768" w14:textId="77777777" w:rsidR="000C4FE1" w:rsidRDefault="000C4FE1" w:rsidP="009E10BE">
            <w:pPr>
              <w:jc w:val="center"/>
            </w:pPr>
            <w:r>
              <w:t>0.6</w:t>
            </w:r>
          </w:p>
        </w:tc>
        <w:tc>
          <w:tcPr>
            <w:tcW w:w="3690" w:type="dxa"/>
            <w:tcBorders>
              <w:top w:val="single" w:sz="4" w:space="0" w:color="auto"/>
              <w:left w:val="single" w:sz="4" w:space="0" w:color="auto"/>
              <w:bottom w:val="single" w:sz="4" w:space="0" w:color="auto"/>
              <w:right w:val="single" w:sz="4" w:space="0" w:color="auto"/>
            </w:tcBorders>
          </w:tcPr>
          <w:p w14:paraId="61AB527E" w14:textId="0B87529E" w:rsidR="000C4FE1" w:rsidRDefault="000C4FE1" w:rsidP="009E10BE">
            <w:pPr>
              <w:jc w:val="center"/>
            </w:pPr>
            <w:r>
              <w:t>1.8</w:t>
            </w:r>
          </w:p>
        </w:tc>
      </w:tr>
      <w:tr w:rsidR="000C4FE1" w14:paraId="7DDB4A08" w14:textId="048899EC" w:rsidTr="009E10BE">
        <w:tc>
          <w:tcPr>
            <w:tcW w:w="2358" w:type="dxa"/>
            <w:tcBorders>
              <w:top w:val="single" w:sz="4" w:space="0" w:color="auto"/>
              <w:left w:val="single" w:sz="4" w:space="0" w:color="auto"/>
              <w:bottom w:val="single" w:sz="4" w:space="0" w:color="auto"/>
              <w:right w:val="single" w:sz="4" w:space="0" w:color="auto"/>
            </w:tcBorders>
            <w:hideMark/>
          </w:tcPr>
          <w:p w14:paraId="67D784B3" w14:textId="77777777" w:rsidR="000C4FE1" w:rsidRDefault="000C4FE1" w:rsidP="009E10BE">
            <w:pPr>
              <w:jc w:val="center"/>
            </w:pPr>
            <w:r>
              <w:t>Total</w:t>
            </w:r>
          </w:p>
        </w:tc>
        <w:tc>
          <w:tcPr>
            <w:tcW w:w="3690" w:type="dxa"/>
            <w:tcBorders>
              <w:top w:val="single" w:sz="4" w:space="0" w:color="auto"/>
              <w:left w:val="single" w:sz="4" w:space="0" w:color="auto"/>
              <w:bottom w:val="single" w:sz="4" w:space="0" w:color="auto"/>
              <w:right w:val="single" w:sz="4" w:space="0" w:color="auto"/>
            </w:tcBorders>
            <w:hideMark/>
          </w:tcPr>
          <w:p w14:paraId="520AA7FC" w14:textId="77777777" w:rsidR="000C4FE1" w:rsidRDefault="000C4FE1" w:rsidP="009E10BE">
            <w:pPr>
              <w:jc w:val="center"/>
            </w:pPr>
            <w:r>
              <w:t>30.0 (15.0 actual b/c of DNA)</w:t>
            </w:r>
          </w:p>
        </w:tc>
        <w:tc>
          <w:tcPr>
            <w:tcW w:w="3690" w:type="dxa"/>
            <w:tcBorders>
              <w:top w:val="single" w:sz="4" w:space="0" w:color="auto"/>
              <w:left w:val="single" w:sz="4" w:space="0" w:color="auto"/>
              <w:bottom w:val="single" w:sz="4" w:space="0" w:color="auto"/>
              <w:right w:val="single" w:sz="4" w:space="0" w:color="auto"/>
            </w:tcBorders>
          </w:tcPr>
          <w:p w14:paraId="0785A6AA" w14:textId="2417A05C" w:rsidR="000C4FE1" w:rsidRDefault="000C4FE1" w:rsidP="009E10BE">
            <w:pPr>
              <w:jc w:val="center"/>
            </w:pPr>
            <w:r>
              <w:t>45 (15 uL for each reaction)</w:t>
            </w:r>
          </w:p>
        </w:tc>
      </w:tr>
    </w:tbl>
    <w:p w14:paraId="60B40CCA" w14:textId="77777777" w:rsidR="000C4FE1" w:rsidRDefault="000C4FE1">
      <w:pPr>
        <w:pStyle w:val="ListParagraph"/>
        <w:numPr>
          <w:ilvl w:val="0"/>
          <w:numId w:val="105"/>
        </w:numPr>
        <w:spacing w:after="200"/>
        <w:jc w:val="both"/>
      </w:pPr>
      <w:r>
        <w:t>Add 15 uL of Master Mix to individual tube for digest.</w:t>
      </w:r>
    </w:p>
    <w:p w14:paraId="765B9332" w14:textId="77777777" w:rsidR="000C4FE1" w:rsidRDefault="000C4FE1">
      <w:pPr>
        <w:pStyle w:val="ListParagraph"/>
        <w:numPr>
          <w:ilvl w:val="0"/>
          <w:numId w:val="105"/>
        </w:numPr>
        <w:spacing w:after="200"/>
        <w:jc w:val="both"/>
      </w:pPr>
      <w:r>
        <w:t>Mix by pipetting up and down.</w:t>
      </w:r>
    </w:p>
    <w:p w14:paraId="322AE1FF" w14:textId="77777777" w:rsidR="000C4FE1" w:rsidRDefault="000C4FE1">
      <w:pPr>
        <w:pStyle w:val="ListParagraph"/>
        <w:numPr>
          <w:ilvl w:val="0"/>
          <w:numId w:val="105"/>
        </w:numPr>
        <w:spacing w:after="200"/>
        <w:jc w:val="both"/>
      </w:pPr>
      <w:r>
        <w:t>Incubate at 37°C for 1 hour.</w:t>
      </w:r>
    </w:p>
    <w:p w14:paraId="322CBECA" w14:textId="77777777" w:rsidR="000C4FE1" w:rsidRDefault="000C4FE1">
      <w:pPr>
        <w:pStyle w:val="ListParagraph"/>
        <w:numPr>
          <w:ilvl w:val="0"/>
          <w:numId w:val="105"/>
        </w:numPr>
        <w:spacing w:after="120"/>
        <w:contextualSpacing w:val="0"/>
        <w:jc w:val="both"/>
      </w:pPr>
      <w:r>
        <w:t>After digest: add 1 uL of QuickCIP enzyme to backbone tube, mix by pipetting and put back in 37°C incubator for 10 minutes, mix, then put at 80C for 2 minutes to inactivate the enzyme.</w:t>
      </w:r>
    </w:p>
    <w:p w14:paraId="79A02C56" w14:textId="17DF5214" w:rsidR="000C4FE1" w:rsidRDefault="000C4FE1" w:rsidP="000C4FE1">
      <w:pPr>
        <w:pStyle w:val="Heading3"/>
      </w:pPr>
      <w:bookmarkStart w:id="138" w:name="_Toc133822268"/>
      <w:r>
        <w:t xml:space="preserve">Gel of Digested </w:t>
      </w:r>
      <w:r>
        <w:rPr>
          <w:i/>
          <w:iCs/>
        </w:rPr>
        <w:t xml:space="preserve">rpsU2 </w:t>
      </w:r>
      <w:r>
        <w:t>UTR Mutant Insert and pKR184 Backbone</w:t>
      </w:r>
      <w:bookmarkEnd w:id="138"/>
      <w:r>
        <w:t xml:space="preserve"> </w:t>
      </w:r>
    </w:p>
    <w:p w14:paraId="10D1E119" w14:textId="77777777" w:rsidR="000C4FE1" w:rsidRDefault="000C4FE1">
      <w:pPr>
        <w:pStyle w:val="ListParagraph"/>
        <w:numPr>
          <w:ilvl w:val="0"/>
          <w:numId w:val="104"/>
        </w:numPr>
      </w:pPr>
      <w:r>
        <w:t xml:space="preserve">Melt agarose gel until completely dissolved, then place in 50°C water bath until cool enough to touch. </w:t>
      </w:r>
    </w:p>
    <w:p w14:paraId="5EB52750" w14:textId="38523AC1" w:rsidR="000C4FE1" w:rsidRDefault="000C4FE1">
      <w:pPr>
        <w:pStyle w:val="ListParagraph"/>
        <w:numPr>
          <w:ilvl w:val="0"/>
          <w:numId w:val="104"/>
        </w:numPr>
      </w:pPr>
      <w:r>
        <w:t xml:space="preserve">Set up gel rig to cast gel, with ladder. </w:t>
      </w:r>
    </w:p>
    <w:p w14:paraId="66B220D8" w14:textId="77777777" w:rsidR="000C4FE1" w:rsidRDefault="000C4FE1">
      <w:pPr>
        <w:pStyle w:val="ListParagraph"/>
        <w:numPr>
          <w:ilvl w:val="0"/>
          <w:numId w:val="104"/>
        </w:numPr>
      </w:pPr>
      <w:r>
        <w:t>Add 12uL of Sbyr Safe dye to gel rig, pour ~120mL of agarose gel, use ladder to mix, then replace ladder and allow to set.</w:t>
      </w:r>
    </w:p>
    <w:p w14:paraId="5AA2F72D" w14:textId="77777777" w:rsidR="000C4FE1" w:rsidRDefault="000C4FE1">
      <w:pPr>
        <w:pStyle w:val="ListParagraph"/>
        <w:numPr>
          <w:ilvl w:val="0"/>
          <w:numId w:val="104"/>
        </w:numPr>
      </w:pPr>
      <w:r>
        <w:t>Turn gel, add used TAE, remove ladder.</w:t>
      </w:r>
    </w:p>
    <w:p w14:paraId="38F16B17" w14:textId="77777777" w:rsidR="000C4FE1" w:rsidRDefault="000C4FE1">
      <w:pPr>
        <w:pStyle w:val="ListParagraph"/>
        <w:numPr>
          <w:ilvl w:val="0"/>
          <w:numId w:val="104"/>
        </w:numPr>
      </w:pPr>
      <w:r>
        <w:t xml:space="preserve">Loaded 15 uL ladder, and 36 uL of each sample. </w:t>
      </w:r>
    </w:p>
    <w:p w14:paraId="204740AF" w14:textId="4B624E54" w:rsidR="000C4FE1" w:rsidRDefault="000C4FE1">
      <w:pPr>
        <w:pStyle w:val="ListParagraph"/>
        <w:numPr>
          <w:ilvl w:val="0"/>
          <w:numId w:val="104"/>
        </w:numPr>
      </w:pPr>
      <w:r>
        <w:t xml:space="preserve">Ran for 45 minutes at 113V. </w:t>
      </w:r>
    </w:p>
    <w:p w14:paraId="53F907B3" w14:textId="0EE921BF" w:rsidR="00890D52" w:rsidRDefault="00A0188E" w:rsidP="00890D52">
      <w:pPr>
        <w:spacing w:before="120"/>
      </w:pPr>
      <w:r>
        <w:rPr>
          <w:noProof/>
        </w:rPr>
        <w:drawing>
          <wp:inline distT="0" distB="0" distL="0" distR="0" wp14:anchorId="23A6BCB6" wp14:editId="57C0D342">
            <wp:extent cx="2042160" cy="1515846"/>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2591"/>
                    <a:stretch/>
                  </pic:blipFill>
                  <pic:spPr bwMode="auto">
                    <a:xfrm>
                      <a:off x="0" y="0"/>
                      <a:ext cx="2042296" cy="1515947"/>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14:anchorId="4E083457" wp14:editId="604B3FB7">
            <wp:extent cx="2110740" cy="1289539"/>
            <wp:effectExtent l="0" t="0" r="0" b="0"/>
            <wp:docPr id="31" name="Picture 31" descr="A picture containing white, applia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white, appliance&#10;&#10;Description automatically generated"/>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17405" t="26907" r="30539" b="30508"/>
                    <a:stretch/>
                  </pic:blipFill>
                  <pic:spPr bwMode="auto">
                    <a:xfrm>
                      <a:off x="0" y="0"/>
                      <a:ext cx="2114839" cy="1292043"/>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14:anchorId="7DE65DC6" wp14:editId="53A1FA69">
            <wp:extent cx="2118360" cy="1274879"/>
            <wp:effectExtent l="0" t="0" r="0" b="0"/>
            <wp:docPr id="32" name="Picture 32" descr="A picture containing wall, indoor, white, applia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wall, indoor, white, appliance&#10;&#10;Description automatically generated"/>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17879" t="26483" r="30064" b="31568"/>
                    <a:stretch/>
                  </pic:blipFill>
                  <pic:spPr bwMode="auto">
                    <a:xfrm>
                      <a:off x="0" y="0"/>
                      <a:ext cx="2125617" cy="1279246"/>
                    </a:xfrm>
                    <a:prstGeom prst="rect">
                      <a:avLst/>
                    </a:prstGeom>
                    <a:noFill/>
                    <a:ln>
                      <a:noFill/>
                    </a:ln>
                    <a:extLst>
                      <a:ext uri="{53640926-AAD7-44D8-BBD7-CCE9431645EC}">
                        <a14:shadowObscured xmlns:a14="http://schemas.microsoft.com/office/drawing/2010/main"/>
                      </a:ext>
                    </a:extLst>
                  </pic:spPr>
                </pic:pic>
              </a:graphicData>
            </a:graphic>
          </wp:inline>
        </w:drawing>
      </w:r>
    </w:p>
    <w:p w14:paraId="5EBFA696" w14:textId="568D8A8E" w:rsidR="00890D52" w:rsidRDefault="00890D52" w:rsidP="00890D52">
      <w:pPr>
        <w:spacing w:before="120"/>
      </w:pPr>
      <w:r>
        <w:t xml:space="preserve">Expecting band sizes of ~5600 for the backbone and ~650 for the insert. </w:t>
      </w:r>
      <w:r w:rsidR="00A0188E">
        <w:t xml:space="preserve">Which looks like what I got to me. I cut it accordingly. </w:t>
      </w:r>
      <w:r w:rsidR="00457676">
        <w:t xml:space="preserve">I missed some of the insert, however, given that there was some spillover which could have either been insert or the unwanted insert from the backbone, I did not go back to cut out more. That said, my insert looks like it’s a bit smaller than the region we are removing from the backbone, which is good, since it should be about ~50 base pairs smaller. The stain blob was not visible in the uncropped gel picture, but it was there in real life, so I know the negative ran and is just clean. </w:t>
      </w:r>
    </w:p>
    <w:p w14:paraId="68894C38" w14:textId="77777777" w:rsidR="000C4FE1" w:rsidRDefault="000C4FE1" w:rsidP="000C4FE1">
      <w:pPr>
        <w:pStyle w:val="Heading3"/>
      </w:pPr>
      <w:bookmarkStart w:id="139" w:name="_Toc133822269"/>
      <w:r>
        <w:t>Visualizing and Cutting Gel</w:t>
      </w:r>
      <w:bookmarkEnd w:id="139"/>
    </w:p>
    <w:p w14:paraId="763DE798" w14:textId="77777777" w:rsidR="000C4FE1" w:rsidRDefault="000C4FE1">
      <w:pPr>
        <w:pStyle w:val="ListParagraph"/>
        <w:numPr>
          <w:ilvl w:val="0"/>
          <w:numId w:val="103"/>
        </w:numPr>
      </w:pPr>
      <w:r>
        <w:t>Using Bio Rad Gel Doc XR+ imager equipped with XcitaBlue Conversion Screen</w:t>
      </w:r>
    </w:p>
    <w:p w14:paraId="3FEA9799" w14:textId="77777777" w:rsidR="000C4FE1" w:rsidRDefault="000C4FE1">
      <w:pPr>
        <w:pStyle w:val="ListParagraph"/>
        <w:numPr>
          <w:ilvl w:val="0"/>
          <w:numId w:val="103"/>
        </w:numPr>
      </w:pPr>
      <w:r>
        <w:lastRenderedPageBreak/>
        <w:t>Nucleic Acid Gel &gt; Sybr Safe</w:t>
      </w:r>
    </w:p>
    <w:p w14:paraId="25C69948" w14:textId="77777777" w:rsidR="000C4FE1" w:rsidRDefault="000C4FE1">
      <w:pPr>
        <w:pStyle w:val="ListParagraph"/>
        <w:numPr>
          <w:ilvl w:val="0"/>
          <w:numId w:val="103"/>
        </w:numPr>
        <w:spacing w:after="120"/>
      </w:pPr>
      <w:r>
        <w:t xml:space="preserve">To cut gel, put on visualizing UV glasses and use a clean razor, cutting straight down. Add to 2mL tube.  Stored gel pieces in fridge overnight. </w:t>
      </w:r>
    </w:p>
    <w:p w14:paraId="4EF32AAF" w14:textId="77777777" w:rsidR="000C4FE1" w:rsidRDefault="000C4FE1" w:rsidP="000C4FE1">
      <w:pPr>
        <w:pStyle w:val="Heading3"/>
      </w:pPr>
      <w:bookmarkStart w:id="140" w:name="_Toc133822270"/>
      <w:r>
        <w:t>Gel Extraction with QIAquick Gel Extraction Kit</w:t>
      </w:r>
      <w:bookmarkEnd w:id="140"/>
    </w:p>
    <w:p w14:paraId="61B95902" w14:textId="77777777" w:rsidR="000C4FE1" w:rsidRDefault="000C4FE1">
      <w:pPr>
        <w:pStyle w:val="ListParagraph"/>
        <w:numPr>
          <w:ilvl w:val="0"/>
          <w:numId w:val="102"/>
        </w:numPr>
        <w:spacing w:after="200"/>
        <w:jc w:val="both"/>
      </w:pPr>
      <w:r>
        <w:t>Excise the DNA fragment from the agarose gel with a clean, sharp razor</w:t>
      </w:r>
    </w:p>
    <w:p w14:paraId="1E988EF9" w14:textId="77777777" w:rsidR="000C4FE1" w:rsidRDefault="000C4FE1">
      <w:pPr>
        <w:pStyle w:val="ListParagraph"/>
        <w:numPr>
          <w:ilvl w:val="0"/>
          <w:numId w:val="102"/>
        </w:numPr>
        <w:spacing w:after="200"/>
        <w:jc w:val="both"/>
      </w:pPr>
      <w:r>
        <w:t xml:space="preserve">Weigh the gel slice in a colorless tube. Add 3 volumes Buffer QG to 1 volume gel. </w:t>
      </w:r>
    </w:p>
    <w:p w14:paraId="5DB1B9DA" w14:textId="77777777" w:rsidR="000C4FE1" w:rsidRDefault="000C4FE1">
      <w:pPr>
        <w:pStyle w:val="ListParagraph"/>
        <w:numPr>
          <w:ilvl w:val="0"/>
          <w:numId w:val="102"/>
        </w:numPr>
        <w:spacing w:after="200"/>
        <w:jc w:val="both"/>
      </w:pPr>
      <w:r>
        <w:t>Incubate at 42C for 10 minutes or until gel is dissolved. Vortex every 2-3min to help dissolve.</w:t>
      </w:r>
    </w:p>
    <w:p w14:paraId="0633C068" w14:textId="77777777" w:rsidR="000C4FE1" w:rsidRDefault="000C4FE1">
      <w:pPr>
        <w:pStyle w:val="ListParagraph"/>
        <w:numPr>
          <w:ilvl w:val="0"/>
          <w:numId w:val="102"/>
        </w:numPr>
        <w:spacing w:after="200"/>
        <w:jc w:val="both"/>
      </w:pPr>
      <w:r>
        <w:t>Add 1 gel volume isopropanol to the sample and mix.</w:t>
      </w:r>
    </w:p>
    <w:p w14:paraId="0A6911F4" w14:textId="77777777" w:rsidR="000C4FE1" w:rsidRDefault="000C4FE1">
      <w:pPr>
        <w:pStyle w:val="ListParagraph"/>
        <w:numPr>
          <w:ilvl w:val="0"/>
          <w:numId w:val="102"/>
        </w:numPr>
        <w:spacing w:after="200"/>
        <w:jc w:val="both"/>
      </w:pPr>
      <w:r>
        <w:t xml:space="preserve">Load sample into QIAquick column and centrifuge for 1 min at 13,000rpm. Discard flow through. </w:t>
      </w:r>
    </w:p>
    <w:p w14:paraId="7BE26BA5" w14:textId="77777777" w:rsidR="000C4FE1" w:rsidRDefault="000C4FE1">
      <w:pPr>
        <w:pStyle w:val="ListParagraph"/>
        <w:numPr>
          <w:ilvl w:val="0"/>
          <w:numId w:val="102"/>
        </w:numPr>
        <w:spacing w:after="200"/>
        <w:jc w:val="both"/>
      </w:pPr>
      <w:r>
        <w:t xml:space="preserve">Add 500uL Buffer QG. Centrifuge for 1 min at 13,000rpm. Discard flow through. </w:t>
      </w:r>
    </w:p>
    <w:p w14:paraId="38488703" w14:textId="77777777" w:rsidR="000C4FE1" w:rsidRDefault="000C4FE1">
      <w:pPr>
        <w:pStyle w:val="ListParagraph"/>
        <w:numPr>
          <w:ilvl w:val="0"/>
          <w:numId w:val="102"/>
        </w:numPr>
        <w:spacing w:after="200"/>
        <w:jc w:val="both"/>
      </w:pPr>
      <w:r>
        <w:t>Wash: Add 750uL Buffer PE to the QIAquick column. Centrifuge 1 min at 13,000rpm. Discard flow through. Place column back in tube. Centrifuge again for 3 minutes. Discard flow through.</w:t>
      </w:r>
    </w:p>
    <w:p w14:paraId="5170517C" w14:textId="77777777" w:rsidR="000C4FE1" w:rsidRDefault="000C4FE1">
      <w:pPr>
        <w:pStyle w:val="ListParagraph"/>
        <w:numPr>
          <w:ilvl w:val="0"/>
          <w:numId w:val="102"/>
        </w:numPr>
        <w:spacing w:after="200"/>
        <w:jc w:val="both"/>
      </w:pPr>
      <w:r>
        <w:t>Place columns in a fresh 1.5mL microcentrifuge tube.</w:t>
      </w:r>
    </w:p>
    <w:p w14:paraId="5CF2E241" w14:textId="77777777" w:rsidR="000C4FE1" w:rsidRDefault="000C4FE1">
      <w:pPr>
        <w:pStyle w:val="ListParagraph"/>
        <w:numPr>
          <w:ilvl w:val="0"/>
          <w:numId w:val="102"/>
        </w:numPr>
        <w:spacing w:after="200"/>
        <w:jc w:val="both"/>
      </w:pPr>
      <w:r>
        <w:t xml:space="preserve">Elute: Add 30uL Buffer EB .01x and let stand for 1-4 minutes. Centrifuge for 1 min at 13,000rpm. </w:t>
      </w:r>
    </w:p>
    <w:tbl>
      <w:tblPr>
        <w:tblStyle w:val="TableGrid"/>
        <w:tblW w:w="0" w:type="auto"/>
        <w:jc w:val="center"/>
        <w:tblLook w:val="04A0" w:firstRow="1" w:lastRow="0" w:firstColumn="1" w:lastColumn="0" w:noHBand="0" w:noVBand="1"/>
      </w:tblPr>
      <w:tblGrid>
        <w:gridCol w:w="2097"/>
        <w:gridCol w:w="2070"/>
        <w:gridCol w:w="2241"/>
        <w:gridCol w:w="2250"/>
      </w:tblGrid>
      <w:tr w:rsidR="000C4FE1" w14:paraId="417744FC" w14:textId="77777777" w:rsidTr="008A038D">
        <w:trPr>
          <w:jc w:val="center"/>
        </w:trPr>
        <w:tc>
          <w:tcPr>
            <w:tcW w:w="2097" w:type="dxa"/>
            <w:tcBorders>
              <w:top w:val="single" w:sz="4" w:space="0" w:color="auto"/>
              <w:left w:val="single" w:sz="4" w:space="0" w:color="auto"/>
              <w:bottom w:val="single" w:sz="4" w:space="0" w:color="auto"/>
              <w:right w:val="single" w:sz="4" w:space="0" w:color="auto"/>
            </w:tcBorders>
            <w:hideMark/>
          </w:tcPr>
          <w:p w14:paraId="6CDEBA24" w14:textId="77777777" w:rsidR="000C4FE1" w:rsidRDefault="000C4FE1" w:rsidP="009E10BE">
            <w:pPr>
              <w:rPr>
                <w:sz w:val="24"/>
                <w:szCs w:val="24"/>
              </w:rPr>
            </w:pPr>
            <w:r>
              <w:t>Component</w:t>
            </w:r>
          </w:p>
        </w:tc>
        <w:tc>
          <w:tcPr>
            <w:tcW w:w="2070" w:type="dxa"/>
            <w:tcBorders>
              <w:top w:val="single" w:sz="4" w:space="0" w:color="auto"/>
              <w:left w:val="single" w:sz="4" w:space="0" w:color="auto"/>
              <w:bottom w:val="single" w:sz="4" w:space="0" w:color="auto"/>
              <w:right w:val="single" w:sz="4" w:space="0" w:color="auto"/>
            </w:tcBorders>
            <w:hideMark/>
          </w:tcPr>
          <w:p w14:paraId="3797F1D0" w14:textId="77777777" w:rsidR="000C4FE1" w:rsidRDefault="000C4FE1" w:rsidP="009E10BE">
            <w:pPr>
              <w:jc w:val="center"/>
            </w:pPr>
            <w:r>
              <w:t>Weight (mg)</w:t>
            </w:r>
          </w:p>
        </w:tc>
        <w:tc>
          <w:tcPr>
            <w:tcW w:w="2241" w:type="dxa"/>
            <w:tcBorders>
              <w:top w:val="single" w:sz="4" w:space="0" w:color="auto"/>
              <w:left w:val="single" w:sz="4" w:space="0" w:color="auto"/>
              <w:bottom w:val="single" w:sz="4" w:space="0" w:color="auto"/>
              <w:right w:val="single" w:sz="4" w:space="0" w:color="auto"/>
            </w:tcBorders>
            <w:hideMark/>
          </w:tcPr>
          <w:p w14:paraId="5B24806B" w14:textId="77777777" w:rsidR="000C4FE1" w:rsidRDefault="000C4FE1" w:rsidP="009E10BE">
            <w:pPr>
              <w:jc w:val="center"/>
            </w:pPr>
            <w:r>
              <w:t>Buffer QG 3 vol (uL)</w:t>
            </w:r>
          </w:p>
        </w:tc>
        <w:tc>
          <w:tcPr>
            <w:tcW w:w="2250" w:type="dxa"/>
            <w:tcBorders>
              <w:top w:val="single" w:sz="4" w:space="0" w:color="auto"/>
              <w:left w:val="single" w:sz="4" w:space="0" w:color="auto"/>
              <w:bottom w:val="single" w:sz="4" w:space="0" w:color="auto"/>
              <w:right w:val="single" w:sz="4" w:space="0" w:color="auto"/>
            </w:tcBorders>
            <w:hideMark/>
          </w:tcPr>
          <w:p w14:paraId="225F6A21" w14:textId="77777777" w:rsidR="000C4FE1" w:rsidRDefault="000C4FE1" w:rsidP="009E10BE">
            <w:pPr>
              <w:jc w:val="center"/>
            </w:pPr>
            <w:r>
              <w:t>Isopropanol 1 vol (uL)</w:t>
            </w:r>
          </w:p>
        </w:tc>
      </w:tr>
      <w:tr w:rsidR="0048777D" w14:paraId="70EBDB4F" w14:textId="77777777" w:rsidTr="008A038D">
        <w:trPr>
          <w:jc w:val="center"/>
        </w:trPr>
        <w:tc>
          <w:tcPr>
            <w:tcW w:w="2097" w:type="dxa"/>
            <w:tcBorders>
              <w:top w:val="single" w:sz="4" w:space="0" w:color="auto"/>
              <w:left w:val="single" w:sz="4" w:space="0" w:color="auto"/>
              <w:bottom w:val="single" w:sz="4" w:space="0" w:color="auto"/>
              <w:right w:val="single" w:sz="4" w:space="0" w:color="auto"/>
            </w:tcBorders>
            <w:hideMark/>
          </w:tcPr>
          <w:p w14:paraId="179E5EF3" w14:textId="00F5E85F" w:rsidR="0048777D" w:rsidRPr="000E0DCE" w:rsidRDefault="0048777D" w:rsidP="0048777D">
            <w:r>
              <w:rPr>
                <w:i/>
                <w:iCs/>
              </w:rPr>
              <w:t xml:space="preserve">rpsU2 </w:t>
            </w:r>
            <w:r>
              <w:t>5’UTR Mut. 1</w:t>
            </w:r>
          </w:p>
        </w:tc>
        <w:tc>
          <w:tcPr>
            <w:tcW w:w="2070" w:type="dxa"/>
            <w:tcBorders>
              <w:top w:val="single" w:sz="4" w:space="0" w:color="auto"/>
              <w:left w:val="single" w:sz="4" w:space="0" w:color="auto"/>
              <w:bottom w:val="single" w:sz="4" w:space="0" w:color="auto"/>
              <w:right w:val="single" w:sz="4" w:space="0" w:color="auto"/>
            </w:tcBorders>
            <w:hideMark/>
          </w:tcPr>
          <w:p w14:paraId="31AD5D3B" w14:textId="5F501263" w:rsidR="0048777D" w:rsidRDefault="0048777D" w:rsidP="0048777D">
            <w:pPr>
              <w:jc w:val="center"/>
            </w:pPr>
            <w:r>
              <w:t>265</w:t>
            </w:r>
          </w:p>
        </w:tc>
        <w:tc>
          <w:tcPr>
            <w:tcW w:w="2241" w:type="dxa"/>
            <w:tcBorders>
              <w:top w:val="single" w:sz="4" w:space="0" w:color="auto"/>
              <w:left w:val="single" w:sz="4" w:space="0" w:color="auto"/>
              <w:bottom w:val="single" w:sz="4" w:space="0" w:color="auto"/>
              <w:right w:val="single" w:sz="4" w:space="0" w:color="auto"/>
            </w:tcBorders>
            <w:hideMark/>
          </w:tcPr>
          <w:p w14:paraId="62DE68D0" w14:textId="21574659" w:rsidR="0048777D" w:rsidRDefault="0048777D" w:rsidP="0048777D">
            <w:pPr>
              <w:jc w:val="center"/>
            </w:pPr>
            <w:r>
              <w:t>795</w:t>
            </w:r>
          </w:p>
        </w:tc>
        <w:tc>
          <w:tcPr>
            <w:tcW w:w="2250" w:type="dxa"/>
            <w:tcBorders>
              <w:top w:val="single" w:sz="4" w:space="0" w:color="auto"/>
              <w:left w:val="single" w:sz="4" w:space="0" w:color="auto"/>
              <w:bottom w:val="single" w:sz="4" w:space="0" w:color="auto"/>
              <w:right w:val="single" w:sz="4" w:space="0" w:color="auto"/>
            </w:tcBorders>
            <w:hideMark/>
          </w:tcPr>
          <w:p w14:paraId="0967DF3D" w14:textId="5DA52FB1" w:rsidR="0048777D" w:rsidRDefault="0048777D" w:rsidP="0048777D">
            <w:pPr>
              <w:jc w:val="center"/>
            </w:pPr>
            <w:r>
              <w:t>265</w:t>
            </w:r>
          </w:p>
        </w:tc>
      </w:tr>
      <w:tr w:rsidR="0048777D" w14:paraId="5CDBB78B" w14:textId="77777777" w:rsidTr="008A038D">
        <w:trPr>
          <w:jc w:val="center"/>
        </w:trPr>
        <w:tc>
          <w:tcPr>
            <w:tcW w:w="2097" w:type="dxa"/>
            <w:tcBorders>
              <w:top w:val="single" w:sz="4" w:space="0" w:color="auto"/>
              <w:left w:val="single" w:sz="4" w:space="0" w:color="auto"/>
              <w:bottom w:val="single" w:sz="4" w:space="0" w:color="auto"/>
              <w:right w:val="single" w:sz="4" w:space="0" w:color="auto"/>
            </w:tcBorders>
            <w:hideMark/>
          </w:tcPr>
          <w:p w14:paraId="298A6AED" w14:textId="0D215D7C" w:rsidR="0048777D" w:rsidRDefault="0048777D" w:rsidP="0048777D">
            <w:r>
              <w:t>pKR184 Backbone</w:t>
            </w:r>
          </w:p>
        </w:tc>
        <w:tc>
          <w:tcPr>
            <w:tcW w:w="2070" w:type="dxa"/>
            <w:tcBorders>
              <w:top w:val="single" w:sz="4" w:space="0" w:color="auto"/>
              <w:left w:val="single" w:sz="4" w:space="0" w:color="auto"/>
              <w:bottom w:val="single" w:sz="4" w:space="0" w:color="auto"/>
              <w:right w:val="single" w:sz="4" w:space="0" w:color="auto"/>
            </w:tcBorders>
            <w:hideMark/>
          </w:tcPr>
          <w:p w14:paraId="3E34C0FE" w14:textId="4D98841D" w:rsidR="0048777D" w:rsidRDefault="0048777D" w:rsidP="0048777D">
            <w:pPr>
              <w:jc w:val="center"/>
            </w:pPr>
            <w:r>
              <w:t>329</w:t>
            </w:r>
          </w:p>
        </w:tc>
        <w:tc>
          <w:tcPr>
            <w:tcW w:w="2241" w:type="dxa"/>
            <w:tcBorders>
              <w:top w:val="single" w:sz="4" w:space="0" w:color="auto"/>
              <w:left w:val="single" w:sz="4" w:space="0" w:color="auto"/>
              <w:bottom w:val="single" w:sz="4" w:space="0" w:color="auto"/>
              <w:right w:val="single" w:sz="4" w:space="0" w:color="auto"/>
            </w:tcBorders>
            <w:hideMark/>
          </w:tcPr>
          <w:p w14:paraId="08DCA146" w14:textId="7AEF8C1C" w:rsidR="0048777D" w:rsidRDefault="0048777D" w:rsidP="0048777D">
            <w:pPr>
              <w:jc w:val="center"/>
            </w:pPr>
            <w:r>
              <w:t>987</w:t>
            </w:r>
          </w:p>
        </w:tc>
        <w:tc>
          <w:tcPr>
            <w:tcW w:w="2250" w:type="dxa"/>
            <w:tcBorders>
              <w:top w:val="single" w:sz="4" w:space="0" w:color="auto"/>
              <w:left w:val="single" w:sz="4" w:space="0" w:color="auto"/>
              <w:bottom w:val="single" w:sz="4" w:space="0" w:color="auto"/>
              <w:right w:val="single" w:sz="4" w:space="0" w:color="auto"/>
            </w:tcBorders>
            <w:hideMark/>
          </w:tcPr>
          <w:p w14:paraId="1323BB78" w14:textId="252394C9" w:rsidR="0048777D" w:rsidRDefault="0048777D" w:rsidP="0048777D">
            <w:pPr>
              <w:jc w:val="center"/>
            </w:pPr>
            <w:r>
              <w:t>329</w:t>
            </w:r>
          </w:p>
        </w:tc>
      </w:tr>
    </w:tbl>
    <w:p w14:paraId="5B838EDE" w14:textId="58813AB5" w:rsidR="006053EB" w:rsidRDefault="006053EB" w:rsidP="006053EB">
      <w:pPr>
        <w:spacing w:before="120"/>
      </w:pPr>
      <w:r>
        <w:t>Additionally, I checked my transformation plates from yesterday and did not see any growth. The cells I started with seemed a little light, so hopefully that was the issue. I will do an overnight ligation along with my pKR19</w:t>
      </w:r>
      <w:r w:rsidR="00734E8D">
        <w:t xml:space="preserve">1 ligation and re-transform tomorrow. Additionally, I placed my plates back into the incubator in case there is growth tomorrow. </w:t>
      </w:r>
    </w:p>
    <w:p w14:paraId="5297009F" w14:textId="445A6939" w:rsidR="00C253BE" w:rsidRDefault="00C253BE" w:rsidP="00C253BE">
      <w:pPr>
        <w:pStyle w:val="Heading3"/>
      </w:pPr>
      <w:bookmarkStart w:id="141" w:name="_Toc133822271"/>
      <w:r>
        <w:t xml:space="preserve">Ligation of Digested </w:t>
      </w:r>
      <w:r w:rsidR="006053EB">
        <w:t>Mutant 1 + pKR184 Backbone and pKR184 Insert + pF Backbone</w:t>
      </w:r>
      <w:bookmarkEnd w:id="141"/>
    </w:p>
    <w:p w14:paraId="05FFA669" w14:textId="77777777" w:rsidR="00C253BE" w:rsidRDefault="00C253BE">
      <w:pPr>
        <w:pStyle w:val="ListParagraph"/>
        <w:numPr>
          <w:ilvl w:val="0"/>
          <w:numId w:val="106"/>
        </w:numPr>
      </w:pPr>
      <w:r>
        <w:t xml:space="preserve">Make a reaction table with desired ligations. Always include a backbone only control for each plasmid backbone used. </w:t>
      </w:r>
    </w:p>
    <w:tbl>
      <w:tblPr>
        <w:tblStyle w:val="TableGrid"/>
        <w:tblW w:w="8083" w:type="dxa"/>
        <w:jc w:val="center"/>
        <w:tblLook w:val="04A0" w:firstRow="1" w:lastRow="0" w:firstColumn="1" w:lastColumn="0" w:noHBand="0" w:noVBand="1"/>
      </w:tblPr>
      <w:tblGrid>
        <w:gridCol w:w="1000"/>
        <w:gridCol w:w="3240"/>
        <w:gridCol w:w="3843"/>
      </w:tblGrid>
      <w:tr w:rsidR="00C253BE" w14:paraId="58D93C00" w14:textId="77777777" w:rsidTr="006053EB">
        <w:trPr>
          <w:jc w:val="center"/>
        </w:trPr>
        <w:tc>
          <w:tcPr>
            <w:tcW w:w="1000" w:type="dxa"/>
            <w:tcBorders>
              <w:top w:val="single" w:sz="4" w:space="0" w:color="auto"/>
              <w:left w:val="single" w:sz="4" w:space="0" w:color="auto"/>
              <w:bottom w:val="single" w:sz="4" w:space="0" w:color="auto"/>
              <w:right w:val="single" w:sz="4" w:space="0" w:color="auto"/>
            </w:tcBorders>
            <w:hideMark/>
          </w:tcPr>
          <w:p w14:paraId="3B9FCB08" w14:textId="77777777" w:rsidR="00C253BE" w:rsidRDefault="00C253BE" w:rsidP="009E10BE">
            <w:pPr>
              <w:jc w:val="center"/>
            </w:pPr>
            <w:r>
              <w:t>Tube</w:t>
            </w:r>
          </w:p>
        </w:tc>
        <w:tc>
          <w:tcPr>
            <w:tcW w:w="3240" w:type="dxa"/>
            <w:tcBorders>
              <w:top w:val="single" w:sz="4" w:space="0" w:color="auto"/>
              <w:left w:val="single" w:sz="4" w:space="0" w:color="auto"/>
              <w:bottom w:val="single" w:sz="4" w:space="0" w:color="auto"/>
              <w:right w:val="single" w:sz="4" w:space="0" w:color="auto"/>
            </w:tcBorders>
            <w:hideMark/>
          </w:tcPr>
          <w:p w14:paraId="7C3CD748" w14:textId="77777777" w:rsidR="00C253BE" w:rsidRDefault="00C253BE" w:rsidP="009E10BE">
            <w:pPr>
              <w:jc w:val="center"/>
            </w:pPr>
            <w:r>
              <w:t>Insert</w:t>
            </w:r>
          </w:p>
        </w:tc>
        <w:tc>
          <w:tcPr>
            <w:tcW w:w="3843" w:type="dxa"/>
            <w:tcBorders>
              <w:top w:val="single" w:sz="4" w:space="0" w:color="auto"/>
              <w:left w:val="single" w:sz="4" w:space="0" w:color="auto"/>
              <w:bottom w:val="single" w:sz="4" w:space="0" w:color="auto"/>
              <w:right w:val="single" w:sz="4" w:space="0" w:color="auto"/>
            </w:tcBorders>
            <w:hideMark/>
          </w:tcPr>
          <w:p w14:paraId="451BDC24" w14:textId="77777777" w:rsidR="00C253BE" w:rsidRDefault="00C253BE" w:rsidP="009E10BE">
            <w:pPr>
              <w:jc w:val="center"/>
            </w:pPr>
            <w:r>
              <w:t>Backbone</w:t>
            </w:r>
          </w:p>
        </w:tc>
      </w:tr>
      <w:tr w:rsidR="00C253BE" w14:paraId="4C04B5AF" w14:textId="77777777" w:rsidTr="006053EB">
        <w:trPr>
          <w:jc w:val="center"/>
        </w:trPr>
        <w:tc>
          <w:tcPr>
            <w:tcW w:w="1000" w:type="dxa"/>
            <w:tcBorders>
              <w:top w:val="single" w:sz="4" w:space="0" w:color="auto"/>
              <w:left w:val="single" w:sz="4" w:space="0" w:color="auto"/>
              <w:bottom w:val="single" w:sz="4" w:space="0" w:color="auto"/>
              <w:right w:val="single" w:sz="4" w:space="0" w:color="auto"/>
            </w:tcBorders>
            <w:hideMark/>
          </w:tcPr>
          <w:p w14:paraId="20DFAD8F" w14:textId="77777777" w:rsidR="00C253BE" w:rsidRDefault="00C253BE" w:rsidP="009E10BE">
            <w:pPr>
              <w:jc w:val="center"/>
            </w:pPr>
            <w:r>
              <w:t>1</w:t>
            </w:r>
          </w:p>
        </w:tc>
        <w:tc>
          <w:tcPr>
            <w:tcW w:w="3240" w:type="dxa"/>
            <w:tcBorders>
              <w:top w:val="single" w:sz="4" w:space="0" w:color="auto"/>
              <w:left w:val="single" w:sz="4" w:space="0" w:color="auto"/>
              <w:bottom w:val="single" w:sz="4" w:space="0" w:color="auto"/>
              <w:right w:val="single" w:sz="4" w:space="0" w:color="auto"/>
            </w:tcBorders>
            <w:hideMark/>
          </w:tcPr>
          <w:p w14:paraId="40120D75" w14:textId="05DFB09F" w:rsidR="00C253BE" w:rsidRDefault="00C253BE" w:rsidP="009E10BE">
            <w:pPr>
              <w:jc w:val="center"/>
            </w:pPr>
            <w:r w:rsidRPr="0047311E">
              <w:rPr>
                <w:i/>
                <w:iCs/>
              </w:rPr>
              <w:t>rpsU2</w:t>
            </w:r>
            <w:r>
              <w:t xml:space="preserve"> UTR Mut. 1 PCR</w:t>
            </w:r>
          </w:p>
        </w:tc>
        <w:tc>
          <w:tcPr>
            <w:tcW w:w="3843" w:type="dxa"/>
            <w:tcBorders>
              <w:top w:val="single" w:sz="4" w:space="0" w:color="auto"/>
              <w:left w:val="single" w:sz="4" w:space="0" w:color="auto"/>
              <w:bottom w:val="single" w:sz="4" w:space="0" w:color="auto"/>
              <w:right w:val="single" w:sz="4" w:space="0" w:color="auto"/>
            </w:tcBorders>
            <w:hideMark/>
          </w:tcPr>
          <w:p w14:paraId="0F9B186D" w14:textId="4B5B7FA4" w:rsidR="00C253BE" w:rsidRDefault="00C253BE" w:rsidP="009E10BE">
            <w:pPr>
              <w:jc w:val="center"/>
            </w:pPr>
            <w:r>
              <w:t>PacI, MfeI digested, purified pKR184</w:t>
            </w:r>
          </w:p>
        </w:tc>
      </w:tr>
      <w:tr w:rsidR="00C253BE" w14:paraId="1E479412" w14:textId="77777777" w:rsidTr="006053EB">
        <w:trPr>
          <w:jc w:val="center"/>
        </w:trPr>
        <w:tc>
          <w:tcPr>
            <w:tcW w:w="1000" w:type="dxa"/>
            <w:tcBorders>
              <w:top w:val="single" w:sz="4" w:space="0" w:color="auto"/>
              <w:left w:val="single" w:sz="4" w:space="0" w:color="auto"/>
              <w:bottom w:val="single" w:sz="4" w:space="0" w:color="auto"/>
              <w:right w:val="single" w:sz="4" w:space="0" w:color="auto"/>
            </w:tcBorders>
            <w:hideMark/>
          </w:tcPr>
          <w:p w14:paraId="6BBADB3B" w14:textId="77777777" w:rsidR="00C253BE" w:rsidRDefault="00C253BE" w:rsidP="009E10BE">
            <w:pPr>
              <w:jc w:val="center"/>
            </w:pPr>
            <w:r>
              <w:t>2</w:t>
            </w:r>
          </w:p>
        </w:tc>
        <w:tc>
          <w:tcPr>
            <w:tcW w:w="3240" w:type="dxa"/>
            <w:tcBorders>
              <w:top w:val="single" w:sz="4" w:space="0" w:color="auto"/>
              <w:left w:val="single" w:sz="4" w:space="0" w:color="auto"/>
              <w:bottom w:val="single" w:sz="4" w:space="0" w:color="auto"/>
              <w:right w:val="single" w:sz="4" w:space="0" w:color="auto"/>
            </w:tcBorders>
            <w:hideMark/>
          </w:tcPr>
          <w:p w14:paraId="7A794C68" w14:textId="77777777" w:rsidR="00C253BE" w:rsidRDefault="00C253BE" w:rsidP="009E10BE">
            <w:pPr>
              <w:jc w:val="center"/>
            </w:pPr>
            <w:r>
              <w:t>-</w:t>
            </w:r>
          </w:p>
        </w:tc>
        <w:tc>
          <w:tcPr>
            <w:tcW w:w="3843" w:type="dxa"/>
            <w:tcBorders>
              <w:top w:val="single" w:sz="4" w:space="0" w:color="auto"/>
              <w:left w:val="single" w:sz="4" w:space="0" w:color="auto"/>
              <w:bottom w:val="single" w:sz="4" w:space="0" w:color="auto"/>
              <w:right w:val="single" w:sz="4" w:space="0" w:color="auto"/>
            </w:tcBorders>
            <w:hideMark/>
          </w:tcPr>
          <w:p w14:paraId="1A753A3A" w14:textId="34B59902" w:rsidR="00C253BE" w:rsidRDefault="008A038D" w:rsidP="009E10BE">
            <w:pPr>
              <w:jc w:val="center"/>
            </w:pPr>
            <w:r>
              <w:t>PacI, MfeI digested, purified pKR184</w:t>
            </w:r>
          </w:p>
        </w:tc>
      </w:tr>
      <w:tr w:rsidR="006053EB" w14:paraId="2C8F3A50" w14:textId="77777777" w:rsidTr="006053EB">
        <w:trPr>
          <w:jc w:val="center"/>
        </w:trPr>
        <w:tc>
          <w:tcPr>
            <w:tcW w:w="1000" w:type="dxa"/>
            <w:tcBorders>
              <w:top w:val="single" w:sz="4" w:space="0" w:color="auto"/>
              <w:left w:val="single" w:sz="4" w:space="0" w:color="auto"/>
              <w:bottom w:val="single" w:sz="4" w:space="0" w:color="auto"/>
              <w:right w:val="single" w:sz="4" w:space="0" w:color="auto"/>
            </w:tcBorders>
          </w:tcPr>
          <w:p w14:paraId="028CF588" w14:textId="77DDA898" w:rsidR="006053EB" w:rsidRDefault="006053EB" w:rsidP="006053EB">
            <w:pPr>
              <w:jc w:val="center"/>
            </w:pPr>
            <w:r>
              <w:t>3</w:t>
            </w:r>
          </w:p>
        </w:tc>
        <w:tc>
          <w:tcPr>
            <w:tcW w:w="3240" w:type="dxa"/>
            <w:tcBorders>
              <w:top w:val="single" w:sz="4" w:space="0" w:color="auto"/>
              <w:left w:val="single" w:sz="4" w:space="0" w:color="auto"/>
              <w:bottom w:val="single" w:sz="4" w:space="0" w:color="auto"/>
              <w:right w:val="single" w:sz="4" w:space="0" w:color="auto"/>
            </w:tcBorders>
          </w:tcPr>
          <w:p w14:paraId="74B42504" w14:textId="1E8A7446" w:rsidR="006053EB" w:rsidRDefault="006053EB" w:rsidP="006053EB">
            <w:pPr>
              <w:jc w:val="center"/>
            </w:pPr>
            <w:r>
              <w:t>P</w:t>
            </w:r>
            <w:r w:rsidRPr="0047311E">
              <w:rPr>
                <w:i/>
                <w:iCs/>
              </w:rPr>
              <w:t>tul4 rpsU2</w:t>
            </w:r>
            <w:r>
              <w:t xml:space="preserve"> UTR GFP (pKR184)</w:t>
            </w:r>
          </w:p>
        </w:tc>
        <w:tc>
          <w:tcPr>
            <w:tcW w:w="3843" w:type="dxa"/>
            <w:tcBorders>
              <w:top w:val="single" w:sz="4" w:space="0" w:color="auto"/>
              <w:left w:val="single" w:sz="4" w:space="0" w:color="auto"/>
              <w:bottom w:val="single" w:sz="4" w:space="0" w:color="auto"/>
              <w:right w:val="single" w:sz="4" w:space="0" w:color="auto"/>
            </w:tcBorders>
          </w:tcPr>
          <w:p w14:paraId="3DFCF6A7" w14:textId="409B5EF2" w:rsidR="006053EB" w:rsidRDefault="006053EB" w:rsidP="006053EB">
            <w:pPr>
              <w:jc w:val="center"/>
            </w:pPr>
            <w:r>
              <w:t>KpnI, BamHI digested, purified pF</w:t>
            </w:r>
          </w:p>
        </w:tc>
      </w:tr>
      <w:tr w:rsidR="006053EB" w14:paraId="717D882A" w14:textId="77777777" w:rsidTr="006053EB">
        <w:trPr>
          <w:jc w:val="center"/>
        </w:trPr>
        <w:tc>
          <w:tcPr>
            <w:tcW w:w="1000" w:type="dxa"/>
            <w:tcBorders>
              <w:top w:val="single" w:sz="4" w:space="0" w:color="auto"/>
              <w:left w:val="single" w:sz="4" w:space="0" w:color="auto"/>
              <w:bottom w:val="single" w:sz="4" w:space="0" w:color="auto"/>
              <w:right w:val="single" w:sz="4" w:space="0" w:color="auto"/>
            </w:tcBorders>
          </w:tcPr>
          <w:p w14:paraId="0DBCDA25" w14:textId="0D99D15F" w:rsidR="006053EB" w:rsidRDefault="006053EB" w:rsidP="006053EB">
            <w:pPr>
              <w:jc w:val="center"/>
            </w:pPr>
            <w:r>
              <w:t>4</w:t>
            </w:r>
          </w:p>
        </w:tc>
        <w:tc>
          <w:tcPr>
            <w:tcW w:w="3240" w:type="dxa"/>
            <w:tcBorders>
              <w:top w:val="single" w:sz="4" w:space="0" w:color="auto"/>
              <w:left w:val="single" w:sz="4" w:space="0" w:color="auto"/>
              <w:bottom w:val="single" w:sz="4" w:space="0" w:color="auto"/>
              <w:right w:val="single" w:sz="4" w:space="0" w:color="auto"/>
            </w:tcBorders>
          </w:tcPr>
          <w:p w14:paraId="21097112" w14:textId="239648A0" w:rsidR="006053EB" w:rsidRDefault="006053EB" w:rsidP="006053EB">
            <w:pPr>
              <w:jc w:val="center"/>
            </w:pPr>
            <w:r>
              <w:t>-</w:t>
            </w:r>
          </w:p>
        </w:tc>
        <w:tc>
          <w:tcPr>
            <w:tcW w:w="3843" w:type="dxa"/>
            <w:tcBorders>
              <w:top w:val="single" w:sz="4" w:space="0" w:color="auto"/>
              <w:left w:val="single" w:sz="4" w:space="0" w:color="auto"/>
              <w:bottom w:val="single" w:sz="4" w:space="0" w:color="auto"/>
              <w:right w:val="single" w:sz="4" w:space="0" w:color="auto"/>
            </w:tcBorders>
          </w:tcPr>
          <w:p w14:paraId="024378CA" w14:textId="576CEC61" w:rsidR="006053EB" w:rsidRDefault="006053EB" w:rsidP="006053EB">
            <w:pPr>
              <w:jc w:val="center"/>
            </w:pPr>
            <w:r>
              <w:t>KpnI, BamHI digested, purified pF</w:t>
            </w:r>
          </w:p>
        </w:tc>
      </w:tr>
    </w:tbl>
    <w:p w14:paraId="3B083794" w14:textId="77777777" w:rsidR="00C253BE" w:rsidRDefault="00C253BE">
      <w:pPr>
        <w:pStyle w:val="ListParagraph"/>
        <w:numPr>
          <w:ilvl w:val="0"/>
          <w:numId w:val="106"/>
        </w:numPr>
      </w:pPr>
      <w:r>
        <w:t>Set up master mix table:</w:t>
      </w:r>
    </w:p>
    <w:tbl>
      <w:tblPr>
        <w:tblStyle w:val="TableGrid"/>
        <w:tblW w:w="0" w:type="auto"/>
        <w:jc w:val="center"/>
        <w:tblLook w:val="04A0" w:firstRow="1" w:lastRow="0" w:firstColumn="1" w:lastColumn="0" w:noHBand="0" w:noVBand="1"/>
      </w:tblPr>
      <w:tblGrid>
        <w:gridCol w:w="2283"/>
        <w:gridCol w:w="1800"/>
        <w:gridCol w:w="2247"/>
      </w:tblGrid>
      <w:tr w:rsidR="00C253BE" w14:paraId="6D1E7DC0" w14:textId="77777777" w:rsidTr="0048777D">
        <w:trPr>
          <w:jc w:val="center"/>
        </w:trPr>
        <w:tc>
          <w:tcPr>
            <w:tcW w:w="2283" w:type="dxa"/>
            <w:tcBorders>
              <w:top w:val="single" w:sz="4" w:space="0" w:color="auto"/>
              <w:left w:val="single" w:sz="4" w:space="0" w:color="auto"/>
              <w:bottom w:val="single" w:sz="4" w:space="0" w:color="auto"/>
              <w:right w:val="single" w:sz="4" w:space="0" w:color="auto"/>
            </w:tcBorders>
            <w:hideMark/>
          </w:tcPr>
          <w:p w14:paraId="4548F5B8" w14:textId="77777777" w:rsidR="00C253BE" w:rsidRDefault="00C253BE" w:rsidP="009E10BE">
            <w:pPr>
              <w:rPr>
                <w:sz w:val="24"/>
                <w:szCs w:val="24"/>
              </w:rPr>
            </w:pPr>
            <w:r w:rsidRPr="009B51FA">
              <w:t>Component</w:t>
            </w:r>
          </w:p>
        </w:tc>
        <w:tc>
          <w:tcPr>
            <w:tcW w:w="1800" w:type="dxa"/>
            <w:tcBorders>
              <w:top w:val="single" w:sz="4" w:space="0" w:color="auto"/>
              <w:left w:val="single" w:sz="4" w:space="0" w:color="auto"/>
              <w:bottom w:val="single" w:sz="4" w:space="0" w:color="auto"/>
              <w:right w:val="single" w:sz="4" w:space="0" w:color="auto"/>
            </w:tcBorders>
            <w:hideMark/>
          </w:tcPr>
          <w:p w14:paraId="1B075C3A" w14:textId="77777777" w:rsidR="00C253BE" w:rsidRDefault="00C253BE" w:rsidP="009E10BE">
            <w:r w:rsidRPr="009B51FA">
              <w:t>Reaction 1 (uL)</w:t>
            </w:r>
          </w:p>
        </w:tc>
        <w:tc>
          <w:tcPr>
            <w:tcW w:w="2247" w:type="dxa"/>
            <w:tcBorders>
              <w:top w:val="single" w:sz="4" w:space="0" w:color="auto"/>
              <w:left w:val="single" w:sz="4" w:space="0" w:color="auto"/>
              <w:bottom w:val="single" w:sz="4" w:space="0" w:color="auto"/>
              <w:right w:val="single" w:sz="4" w:space="0" w:color="auto"/>
            </w:tcBorders>
            <w:hideMark/>
          </w:tcPr>
          <w:p w14:paraId="0469E262" w14:textId="3C12E524" w:rsidR="00C253BE" w:rsidRDefault="0048777D" w:rsidP="009E10BE">
            <w:r>
              <w:t>4.5 x Master Mix (uL)</w:t>
            </w:r>
          </w:p>
        </w:tc>
      </w:tr>
      <w:tr w:rsidR="00C253BE" w14:paraId="30F9743D" w14:textId="77777777" w:rsidTr="0048777D">
        <w:trPr>
          <w:jc w:val="center"/>
        </w:trPr>
        <w:tc>
          <w:tcPr>
            <w:tcW w:w="2283" w:type="dxa"/>
            <w:tcBorders>
              <w:top w:val="single" w:sz="4" w:space="0" w:color="auto"/>
              <w:left w:val="single" w:sz="4" w:space="0" w:color="auto"/>
              <w:bottom w:val="single" w:sz="4" w:space="0" w:color="auto"/>
              <w:right w:val="single" w:sz="4" w:space="0" w:color="auto"/>
            </w:tcBorders>
            <w:hideMark/>
          </w:tcPr>
          <w:p w14:paraId="45CB18C6" w14:textId="77777777" w:rsidR="00C253BE" w:rsidRDefault="00C253BE" w:rsidP="009E10BE">
            <w:r w:rsidRPr="009B51FA">
              <w:t>H2O</w:t>
            </w:r>
          </w:p>
        </w:tc>
        <w:tc>
          <w:tcPr>
            <w:tcW w:w="1800" w:type="dxa"/>
            <w:tcBorders>
              <w:top w:val="single" w:sz="4" w:space="0" w:color="auto"/>
              <w:left w:val="single" w:sz="4" w:space="0" w:color="auto"/>
              <w:bottom w:val="single" w:sz="4" w:space="0" w:color="auto"/>
              <w:right w:val="single" w:sz="4" w:space="0" w:color="auto"/>
            </w:tcBorders>
            <w:hideMark/>
          </w:tcPr>
          <w:p w14:paraId="1B823EAC" w14:textId="77777777" w:rsidR="00C253BE" w:rsidRDefault="00C253BE" w:rsidP="009E10BE">
            <w:r w:rsidRPr="009B51FA">
              <w:t>11.5</w:t>
            </w:r>
          </w:p>
        </w:tc>
        <w:tc>
          <w:tcPr>
            <w:tcW w:w="2247" w:type="dxa"/>
            <w:tcBorders>
              <w:top w:val="single" w:sz="4" w:space="0" w:color="auto"/>
              <w:left w:val="single" w:sz="4" w:space="0" w:color="auto"/>
              <w:bottom w:val="single" w:sz="4" w:space="0" w:color="auto"/>
              <w:right w:val="single" w:sz="4" w:space="0" w:color="auto"/>
            </w:tcBorders>
            <w:hideMark/>
          </w:tcPr>
          <w:p w14:paraId="6EAAFEAF" w14:textId="7B7167FF" w:rsidR="00C253BE" w:rsidRDefault="0048777D" w:rsidP="009E10BE">
            <w:r>
              <w:t>51.75</w:t>
            </w:r>
          </w:p>
        </w:tc>
      </w:tr>
      <w:tr w:rsidR="00C253BE" w14:paraId="0959728B" w14:textId="77777777" w:rsidTr="0048777D">
        <w:trPr>
          <w:jc w:val="center"/>
        </w:trPr>
        <w:tc>
          <w:tcPr>
            <w:tcW w:w="2283" w:type="dxa"/>
            <w:tcBorders>
              <w:top w:val="single" w:sz="4" w:space="0" w:color="auto"/>
              <w:left w:val="single" w:sz="4" w:space="0" w:color="auto"/>
              <w:bottom w:val="single" w:sz="4" w:space="0" w:color="auto"/>
              <w:right w:val="single" w:sz="4" w:space="0" w:color="auto"/>
            </w:tcBorders>
            <w:hideMark/>
          </w:tcPr>
          <w:p w14:paraId="6CED1AF4" w14:textId="77777777" w:rsidR="00C253BE" w:rsidRDefault="00C253BE" w:rsidP="009E10BE">
            <w:r w:rsidRPr="009B51FA">
              <w:t>10x ligase buffer</w:t>
            </w:r>
          </w:p>
        </w:tc>
        <w:tc>
          <w:tcPr>
            <w:tcW w:w="1800" w:type="dxa"/>
            <w:tcBorders>
              <w:top w:val="single" w:sz="4" w:space="0" w:color="auto"/>
              <w:left w:val="single" w:sz="4" w:space="0" w:color="auto"/>
              <w:bottom w:val="single" w:sz="4" w:space="0" w:color="auto"/>
              <w:right w:val="single" w:sz="4" w:space="0" w:color="auto"/>
            </w:tcBorders>
            <w:hideMark/>
          </w:tcPr>
          <w:p w14:paraId="5F2FF7D4" w14:textId="77777777" w:rsidR="00C253BE" w:rsidRDefault="00C253BE" w:rsidP="009E10BE">
            <w:r w:rsidRPr="009B51FA">
              <w:t>2.0</w:t>
            </w:r>
          </w:p>
        </w:tc>
        <w:tc>
          <w:tcPr>
            <w:tcW w:w="2247" w:type="dxa"/>
            <w:tcBorders>
              <w:top w:val="single" w:sz="4" w:space="0" w:color="auto"/>
              <w:left w:val="single" w:sz="4" w:space="0" w:color="auto"/>
              <w:bottom w:val="single" w:sz="4" w:space="0" w:color="auto"/>
              <w:right w:val="single" w:sz="4" w:space="0" w:color="auto"/>
            </w:tcBorders>
            <w:hideMark/>
          </w:tcPr>
          <w:p w14:paraId="4E435D27" w14:textId="693B9296" w:rsidR="00C253BE" w:rsidRDefault="0048777D" w:rsidP="009E10BE">
            <w:r>
              <w:t>9.0</w:t>
            </w:r>
          </w:p>
        </w:tc>
      </w:tr>
      <w:tr w:rsidR="00C253BE" w14:paraId="672078A2" w14:textId="77777777" w:rsidTr="0048777D">
        <w:trPr>
          <w:jc w:val="center"/>
        </w:trPr>
        <w:tc>
          <w:tcPr>
            <w:tcW w:w="2283" w:type="dxa"/>
            <w:tcBorders>
              <w:top w:val="single" w:sz="4" w:space="0" w:color="auto"/>
              <w:left w:val="single" w:sz="4" w:space="0" w:color="auto"/>
              <w:bottom w:val="single" w:sz="4" w:space="0" w:color="auto"/>
              <w:right w:val="single" w:sz="4" w:space="0" w:color="auto"/>
            </w:tcBorders>
            <w:hideMark/>
          </w:tcPr>
          <w:p w14:paraId="478BFC03" w14:textId="77777777" w:rsidR="00C253BE" w:rsidRPr="00F95C75" w:rsidRDefault="00C253BE" w:rsidP="009E10BE">
            <w:r w:rsidRPr="009B51FA">
              <w:t>Insert</w:t>
            </w:r>
          </w:p>
        </w:tc>
        <w:tc>
          <w:tcPr>
            <w:tcW w:w="1800" w:type="dxa"/>
            <w:tcBorders>
              <w:top w:val="single" w:sz="4" w:space="0" w:color="auto"/>
              <w:left w:val="single" w:sz="4" w:space="0" w:color="auto"/>
              <w:bottom w:val="single" w:sz="4" w:space="0" w:color="auto"/>
              <w:right w:val="single" w:sz="4" w:space="0" w:color="auto"/>
            </w:tcBorders>
            <w:hideMark/>
          </w:tcPr>
          <w:p w14:paraId="604FDDCC" w14:textId="77777777" w:rsidR="00C253BE" w:rsidRDefault="00C253BE" w:rsidP="009E10BE">
            <w:r w:rsidRPr="009B51FA">
              <w:t>4.0</w:t>
            </w:r>
          </w:p>
        </w:tc>
        <w:tc>
          <w:tcPr>
            <w:tcW w:w="2247" w:type="dxa"/>
            <w:tcBorders>
              <w:top w:val="single" w:sz="4" w:space="0" w:color="auto"/>
              <w:left w:val="single" w:sz="4" w:space="0" w:color="auto"/>
              <w:bottom w:val="single" w:sz="4" w:space="0" w:color="auto"/>
              <w:right w:val="single" w:sz="4" w:space="0" w:color="auto"/>
            </w:tcBorders>
            <w:hideMark/>
          </w:tcPr>
          <w:p w14:paraId="72FCCBB9" w14:textId="77777777" w:rsidR="00C253BE" w:rsidRDefault="00C253BE" w:rsidP="009E10BE">
            <w:r w:rsidRPr="009B51FA">
              <w:t>-</w:t>
            </w:r>
          </w:p>
        </w:tc>
      </w:tr>
      <w:tr w:rsidR="00C253BE" w14:paraId="16640203" w14:textId="77777777" w:rsidTr="0048777D">
        <w:trPr>
          <w:jc w:val="center"/>
        </w:trPr>
        <w:tc>
          <w:tcPr>
            <w:tcW w:w="2283" w:type="dxa"/>
            <w:tcBorders>
              <w:top w:val="single" w:sz="4" w:space="0" w:color="auto"/>
              <w:left w:val="single" w:sz="4" w:space="0" w:color="auto"/>
              <w:bottom w:val="single" w:sz="4" w:space="0" w:color="auto"/>
              <w:right w:val="single" w:sz="4" w:space="0" w:color="auto"/>
            </w:tcBorders>
          </w:tcPr>
          <w:p w14:paraId="63C0C594" w14:textId="77777777" w:rsidR="00C253BE" w:rsidRDefault="00C253BE" w:rsidP="009E10BE">
            <w:r w:rsidRPr="009B51FA">
              <w:t>Backbone</w:t>
            </w:r>
          </w:p>
        </w:tc>
        <w:tc>
          <w:tcPr>
            <w:tcW w:w="1800" w:type="dxa"/>
            <w:tcBorders>
              <w:top w:val="single" w:sz="4" w:space="0" w:color="auto"/>
              <w:left w:val="single" w:sz="4" w:space="0" w:color="auto"/>
              <w:bottom w:val="single" w:sz="4" w:space="0" w:color="auto"/>
              <w:right w:val="single" w:sz="4" w:space="0" w:color="auto"/>
            </w:tcBorders>
          </w:tcPr>
          <w:p w14:paraId="756899BA" w14:textId="77777777" w:rsidR="00C253BE" w:rsidRDefault="00C253BE" w:rsidP="009E10BE">
            <w:r w:rsidRPr="009B51FA">
              <w:t>2.0</w:t>
            </w:r>
          </w:p>
        </w:tc>
        <w:tc>
          <w:tcPr>
            <w:tcW w:w="2247" w:type="dxa"/>
            <w:tcBorders>
              <w:top w:val="single" w:sz="4" w:space="0" w:color="auto"/>
              <w:left w:val="single" w:sz="4" w:space="0" w:color="auto"/>
              <w:bottom w:val="single" w:sz="4" w:space="0" w:color="auto"/>
              <w:right w:val="single" w:sz="4" w:space="0" w:color="auto"/>
            </w:tcBorders>
          </w:tcPr>
          <w:p w14:paraId="48DE620A" w14:textId="43A2533E" w:rsidR="00C253BE" w:rsidRDefault="0048777D" w:rsidP="009E10BE">
            <w:r>
              <w:t>-</w:t>
            </w:r>
          </w:p>
        </w:tc>
      </w:tr>
      <w:tr w:rsidR="00C253BE" w14:paraId="2866F912" w14:textId="77777777" w:rsidTr="0048777D">
        <w:trPr>
          <w:jc w:val="center"/>
        </w:trPr>
        <w:tc>
          <w:tcPr>
            <w:tcW w:w="2283" w:type="dxa"/>
            <w:tcBorders>
              <w:top w:val="single" w:sz="4" w:space="0" w:color="auto"/>
              <w:left w:val="single" w:sz="4" w:space="0" w:color="auto"/>
              <w:bottom w:val="single" w:sz="4" w:space="0" w:color="auto"/>
              <w:right w:val="single" w:sz="4" w:space="0" w:color="auto"/>
            </w:tcBorders>
            <w:hideMark/>
          </w:tcPr>
          <w:p w14:paraId="15ADE18B" w14:textId="77777777" w:rsidR="00C253BE" w:rsidRDefault="00C253BE" w:rsidP="009E10BE">
            <w:r w:rsidRPr="009B51FA">
              <w:t>Ligase</w:t>
            </w:r>
          </w:p>
        </w:tc>
        <w:tc>
          <w:tcPr>
            <w:tcW w:w="1800" w:type="dxa"/>
            <w:tcBorders>
              <w:top w:val="single" w:sz="4" w:space="0" w:color="auto"/>
              <w:left w:val="single" w:sz="4" w:space="0" w:color="auto"/>
              <w:bottom w:val="single" w:sz="4" w:space="0" w:color="auto"/>
              <w:right w:val="single" w:sz="4" w:space="0" w:color="auto"/>
            </w:tcBorders>
            <w:hideMark/>
          </w:tcPr>
          <w:p w14:paraId="4AB24AAB" w14:textId="77777777" w:rsidR="00C253BE" w:rsidRDefault="00C253BE" w:rsidP="009E10BE">
            <w:r w:rsidRPr="009B51FA">
              <w:t>0.5</w:t>
            </w:r>
          </w:p>
        </w:tc>
        <w:tc>
          <w:tcPr>
            <w:tcW w:w="2247" w:type="dxa"/>
            <w:tcBorders>
              <w:top w:val="single" w:sz="4" w:space="0" w:color="auto"/>
              <w:left w:val="single" w:sz="4" w:space="0" w:color="auto"/>
              <w:bottom w:val="single" w:sz="4" w:space="0" w:color="auto"/>
              <w:right w:val="single" w:sz="4" w:space="0" w:color="auto"/>
            </w:tcBorders>
            <w:hideMark/>
          </w:tcPr>
          <w:p w14:paraId="34E74C4D" w14:textId="62D45C8C" w:rsidR="00C253BE" w:rsidRDefault="0048777D" w:rsidP="009E10BE">
            <w:r>
              <w:t>2.25</w:t>
            </w:r>
          </w:p>
        </w:tc>
      </w:tr>
      <w:tr w:rsidR="00C253BE" w14:paraId="1ACC204E" w14:textId="77777777" w:rsidTr="0048777D">
        <w:trPr>
          <w:jc w:val="center"/>
        </w:trPr>
        <w:tc>
          <w:tcPr>
            <w:tcW w:w="2283" w:type="dxa"/>
            <w:tcBorders>
              <w:top w:val="single" w:sz="4" w:space="0" w:color="auto"/>
              <w:left w:val="single" w:sz="4" w:space="0" w:color="auto"/>
              <w:bottom w:val="single" w:sz="4" w:space="0" w:color="auto"/>
              <w:right w:val="single" w:sz="4" w:space="0" w:color="auto"/>
            </w:tcBorders>
            <w:hideMark/>
          </w:tcPr>
          <w:p w14:paraId="116DEBE0" w14:textId="77777777" w:rsidR="00C253BE" w:rsidRDefault="00C253BE" w:rsidP="009E10BE">
            <w:r w:rsidRPr="009B51FA">
              <w:t>TOTAL</w:t>
            </w:r>
          </w:p>
        </w:tc>
        <w:tc>
          <w:tcPr>
            <w:tcW w:w="1800" w:type="dxa"/>
            <w:tcBorders>
              <w:top w:val="single" w:sz="4" w:space="0" w:color="auto"/>
              <w:left w:val="single" w:sz="4" w:space="0" w:color="auto"/>
              <w:bottom w:val="single" w:sz="4" w:space="0" w:color="auto"/>
              <w:right w:val="single" w:sz="4" w:space="0" w:color="auto"/>
            </w:tcBorders>
            <w:hideMark/>
          </w:tcPr>
          <w:p w14:paraId="40FEBD07" w14:textId="77777777" w:rsidR="00C253BE" w:rsidRDefault="00C253BE" w:rsidP="009E10BE">
            <w:r w:rsidRPr="009B51FA">
              <w:t>20.0</w:t>
            </w:r>
          </w:p>
        </w:tc>
        <w:tc>
          <w:tcPr>
            <w:tcW w:w="2247" w:type="dxa"/>
            <w:tcBorders>
              <w:top w:val="single" w:sz="4" w:space="0" w:color="auto"/>
              <w:left w:val="single" w:sz="4" w:space="0" w:color="auto"/>
              <w:bottom w:val="single" w:sz="4" w:space="0" w:color="auto"/>
              <w:right w:val="single" w:sz="4" w:space="0" w:color="auto"/>
            </w:tcBorders>
            <w:hideMark/>
          </w:tcPr>
          <w:p w14:paraId="07A6886B" w14:textId="56733843" w:rsidR="00C253BE" w:rsidRDefault="0048777D" w:rsidP="009E10BE">
            <w:r>
              <w:t>63</w:t>
            </w:r>
          </w:p>
        </w:tc>
      </w:tr>
    </w:tbl>
    <w:p w14:paraId="240002FD" w14:textId="7D55D401" w:rsidR="00C253BE" w:rsidRDefault="00C253BE">
      <w:pPr>
        <w:pStyle w:val="ListParagraph"/>
        <w:numPr>
          <w:ilvl w:val="0"/>
          <w:numId w:val="106"/>
        </w:numPr>
        <w:spacing w:after="200"/>
        <w:jc w:val="both"/>
      </w:pPr>
      <w:r>
        <w:t>Obtain ice to assemble and keep the reactions on</w:t>
      </w:r>
      <w:r w:rsidR="0048777D">
        <w:t xml:space="preserve"> the ice</w:t>
      </w:r>
      <w:r>
        <w:t xml:space="preserve">. </w:t>
      </w:r>
    </w:p>
    <w:p w14:paraId="2F7F75A9" w14:textId="77777777" w:rsidR="00C253BE" w:rsidRDefault="00C253BE">
      <w:pPr>
        <w:pStyle w:val="ListParagraph"/>
        <w:numPr>
          <w:ilvl w:val="0"/>
          <w:numId w:val="106"/>
        </w:numPr>
        <w:spacing w:after="200"/>
        <w:jc w:val="both"/>
      </w:pPr>
      <w:r>
        <w:t>Obtain and label 1.5mL tubes for the reactions. Be sure to include the date and your initials.</w:t>
      </w:r>
    </w:p>
    <w:p w14:paraId="47D18E64" w14:textId="77777777" w:rsidR="00C253BE" w:rsidRDefault="00C253BE">
      <w:pPr>
        <w:pStyle w:val="ListParagraph"/>
        <w:numPr>
          <w:ilvl w:val="0"/>
          <w:numId w:val="106"/>
        </w:numPr>
        <w:spacing w:after="200"/>
        <w:jc w:val="both"/>
      </w:pPr>
      <w:r>
        <w:t>To the individual tubes, add indicated amounts of H</w:t>
      </w:r>
      <w:r>
        <w:rPr>
          <w:vertAlign w:val="subscript"/>
        </w:rPr>
        <w:t>2</w:t>
      </w:r>
      <w:r>
        <w:t xml:space="preserve">O, 10x buffer, insert, and backbone. </w:t>
      </w:r>
    </w:p>
    <w:p w14:paraId="4D505C6F" w14:textId="77777777" w:rsidR="00C253BE" w:rsidRDefault="00C253BE">
      <w:pPr>
        <w:pStyle w:val="ListParagraph"/>
        <w:numPr>
          <w:ilvl w:val="0"/>
          <w:numId w:val="106"/>
        </w:numPr>
        <w:spacing w:after="200"/>
        <w:jc w:val="both"/>
      </w:pPr>
      <w:r>
        <w:t xml:space="preserve">Add indicated amount of ligase to the individual tubes. </w:t>
      </w:r>
    </w:p>
    <w:p w14:paraId="1EF6DA74" w14:textId="77777777" w:rsidR="00C253BE" w:rsidRDefault="00C253BE">
      <w:pPr>
        <w:pStyle w:val="ListParagraph"/>
        <w:numPr>
          <w:ilvl w:val="0"/>
          <w:numId w:val="106"/>
        </w:numPr>
        <w:spacing w:after="200"/>
        <w:jc w:val="both"/>
      </w:pPr>
      <w:r>
        <w:t>After all of the components have been added, mix each tube with a pipette set to 18 uL.</w:t>
      </w:r>
    </w:p>
    <w:p w14:paraId="3A8DADA5" w14:textId="2B715CF3" w:rsidR="00C253BE" w:rsidRDefault="00C253BE">
      <w:pPr>
        <w:pStyle w:val="ListParagraph"/>
        <w:numPr>
          <w:ilvl w:val="0"/>
          <w:numId w:val="106"/>
        </w:numPr>
        <w:spacing w:after="200"/>
        <w:jc w:val="both"/>
      </w:pPr>
      <w:r>
        <w:t>Incubated at 16°C overnight.</w:t>
      </w:r>
    </w:p>
    <w:p w14:paraId="24F7E661" w14:textId="3E7BB1E4" w:rsidR="004E5ABC" w:rsidRPr="006F580A" w:rsidRDefault="00E10890" w:rsidP="004E5ABC">
      <w:pPr>
        <w:pStyle w:val="Heading2"/>
      </w:pPr>
      <w:bookmarkStart w:id="142" w:name="_Toc133822272"/>
      <w:r>
        <w:lastRenderedPageBreak/>
        <w:t>Wednesday</w:t>
      </w:r>
      <w:r w:rsidR="004E5ABC" w:rsidRPr="006F580A">
        <w:t xml:space="preserve">, </w:t>
      </w:r>
      <w:r w:rsidR="00F75D3E">
        <w:t>April</w:t>
      </w:r>
      <w:r w:rsidR="004E5ABC">
        <w:t xml:space="preserve"> </w:t>
      </w:r>
      <w:r w:rsidR="00A8458A">
        <w:t>1</w:t>
      </w:r>
      <w:r>
        <w:t>9</w:t>
      </w:r>
      <w:r w:rsidR="004E5ABC" w:rsidRPr="006F580A">
        <w:t>, 202</w:t>
      </w:r>
      <w:r w:rsidR="004E5ABC">
        <w:t>3</w:t>
      </w:r>
      <w:bookmarkEnd w:id="142"/>
    </w:p>
    <w:p w14:paraId="30EF32EC" w14:textId="795A8D27" w:rsidR="005D530E" w:rsidRPr="00756A46" w:rsidRDefault="00A8458A" w:rsidP="00756A46">
      <w:pPr>
        <w:rPr>
          <w:b/>
          <w:sz w:val="18"/>
          <w:szCs w:val="18"/>
        </w:rPr>
      </w:pPr>
      <w:r w:rsidRPr="006F580A">
        <w:rPr>
          <w:b/>
          <w:sz w:val="18"/>
          <w:szCs w:val="18"/>
        </w:rPr>
        <w:t>To Do:</w:t>
      </w:r>
    </w:p>
    <w:p w14:paraId="5A86AE60" w14:textId="3270EADF" w:rsidR="0048777D" w:rsidRPr="005756DA" w:rsidRDefault="0048777D" w:rsidP="0048777D">
      <w:pPr>
        <w:numPr>
          <w:ilvl w:val="0"/>
          <w:numId w:val="25"/>
        </w:numPr>
        <w:pBdr>
          <w:top w:val="nil"/>
          <w:left w:val="nil"/>
          <w:bottom w:val="nil"/>
          <w:right w:val="nil"/>
          <w:between w:val="nil"/>
        </w:pBdr>
        <w:rPr>
          <w:strike/>
          <w:color w:val="000000"/>
          <w:sz w:val="18"/>
          <w:szCs w:val="18"/>
        </w:rPr>
      </w:pPr>
      <w:r w:rsidRPr="005756DA">
        <w:rPr>
          <w:strike/>
          <w:color w:val="000000"/>
          <w:sz w:val="18"/>
          <w:szCs w:val="18"/>
        </w:rPr>
        <w:t xml:space="preserve">Transform pKR191 ligation into </w:t>
      </w:r>
      <w:r w:rsidRPr="005756DA">
        <w:rPr>
          <w:i/>
          <w:iCs/>
          <w:strike/>
          <w:color w:val="000000"/>
          <w:sz w:val="18"/>
          <w:szCs w:val="18"/>
        </w:rPr>
        <w:t xml:space="preserve">E. coli </w:t>
      </w:r>
    </w:p>
    <w:p w14:paraId="000BAA08" w14:textId="2C2CADA3" w:rsidR="0048777D" w:rsidRPr="005756DA" w:rsidRDefault="0048777D" w:rsidP="0048777D">
      <w:pPr>
        <w:numPr>
          <w:ilvl w:val="0"/>
          <w:numId w:val="25"/>
        </w:numPr>
        <w:pBdr>
          <w:top w:val="nil"/>
          <w:left w:val="nil"/>
          <w:bottom w:val="nil"/>
          <w:right w:val="nil"/>
          <w:between w:val="nil"/>
        </w:pBdr>
        <w:rPr>
          <w:strike/>
          <w:color w:val="000000"/>
          <w:sz w:val="18"/>
          <w:szCs w:val="18"/>
        </w:rPr>
      </w:pPr>
      <w:r w:rsidRPr="005756DA">
        <w:rPr>
          <w:strike/>
          <w:color w:val="000000"/>
          <w:sz w:val="18"/>
          <w:szCs w:val="18"/>
        </w:rPr>
        <w:t xml:space="preserve">Transform pKR196 ligation into </w:t>
      </w:r>
      <w:r w:rsidRPr="005756DA">
        <w:rPr>
          <w:i/>
          <w:iCs/>
          <w:strike/>
          <w:color w:val="000000"/>
          <w:sz w:val="18"/>
          <w:szCs w:val="18"/>
        </w:rPr>
        <w:t xml:space="preserve">E. coli </w:t>
      </w:r>
    </w:p>
    <w:p w14:paraId="59465AF1" w14:textId="16A685FE" w:rsidR="004B4EF5" w:rsidRPr="001D500E" w:rsidRDefault="00F71B01" w:rsidP="00A936B3">
      <w:pPr>
        <w:numPr>
          <w:ilvl w:val="0"/>
          <w:numId w:val="25"/>
        </w:numPr>
        <w:pBdr>
          <w:top w:val="nil"/>
          <w:left w:val="nil"/>
          <w:bottom w:val="nil"/>
          <w:right w:val="nil"/>
          <w:between w:val="nil"/>
        </w:pBdr>
        <w:rPr>
          <w:strike/>
          <w:color w:val="000000"/>
          <w:sz w:val="18"/>
          <w:szCs w:val="18"/>
        </w:rPr>
      </w:pPr>
      <w:r w:rsidRPr="001D500E">
        <w:rPr>
          <w:strike/>
          <w:color w:val="000000"/>
          <w:sz w:val="18"/>
          <w:szCs w:val="18"/>
        </w:rPr>
        <w:t>gDNA prep of potential pKR184 integrants</w:t>
      </w:r>
    </w:p>
    <w:p w14:paraId="154933C9" w14:textId="57CF9952" w:rsidR="00A8458A" w:rsidRPr="00756A46" w:rsidRDefault="00A936B3">
      <w:pPr>
        <w:numPr>
          <w:ilvl w:val="0"/>
          <w:numId w:val="25"/>
        </w:numPr>
        <w:pBdr>
          <w:top w:val="nil"/>
          <w:left w:val="nil"/>
          <w:bottom w:val="nil"/>
          <w:right w:val="nil"/>
          <w:between w:val="nil"/>
        </w:pBdr>
        <w:spacing w:after="120"/>
        <w:rPr>
          <w:strike/>
          <w:color w:val="000000"/>
          <w:sz w:val="18"/>
          <w:szCs w:val="18"/>
        </w:rPr>
      </w:pPr>
      <w:r w:rsidRPr="00756A46">
        <w:rPr>
          <w:strike/>
          <w:color w:val="000000"/>
          <w:sz w:val="18"/>
          <w:szCs w:val="18"/>
        </w:rPr>
        <w:t>PCR of gDNA of potential pKR184 integrants</w:t>
      </w:r>
    </w:p>
    <w:p w14:paraId="345451EE" w14:textId="77777777" w:rsidR="00A8458A" w:rsidRDefault="00A8458A" w:rsidP="00A8458A">
      <w:pPr>
        <w:shd w:val="clear" w:color="auto" w:fill="FFFFFF"/>
        <w:spacing w:after="120"/>
        <w:rPr>
          <w:b/>
          <w:u w:val="single"/>
        </w:rPr>
      </w:pPr>
      <w:r w:rsidRPr="006F580A">
        <w:rPr>
          <w:b/>
          <w:u w:val="single"/>
        </w:rPr>
        <w:t>Results and Data:</w:t>
      </w:r>
    </w:p>
    <w:p w14:paraId="1B53184A" w14:textId="39FEA709" w:rsidR="00AA3CF4" w:rsidRPr="006F580A" w:rsidRDefault="00AA3CF4" w:rsidP="00AA3CF4">
      <w:pPr>
        <w:pStyle w:val="Heading3"/>
      </w:pPr>
      <w:bookmarkStart w:id="143" w:name="_Toc133822273"/>
      <w:r w:rsidRPr="006F580A">
        <w:t xml:space="preserve">Transformation of </w:t>
      </w:r>
      <w:r>
        <w:t>pKR191 and pKR196</w:t>
      </w:r>
      <w:r w:rsidRPr="006F580A">
        <w:t xml:space="preserve"> </w:t>
      </w:r>
      <w:r>
        <w:t xml:space="preserve">Ligation </w:t>
      </w:r>
      <w:r w:rsidRPr="006F580A">
        <w:t xml:space="preserve">into </w:t>
      </w:r>
      <w:r w:rsidRPr="006F580A">
        <w:rPr>
          <w:i/>
          <w:iCs/>
        </w:rPr>
        <w:t>E. coli</w:t>
      </w:r>
      <w:bookmarkEnd w:id="143"/>
    </w:p>
    <w:p w14:paraId="346D828B" w14:textId="4A2FE75E" w:rsidR="00AA3CF4" w:rsidRPr="006F580A" w:rsidRDefault="00AA3CF4">
      <w:pPr>
        <w:pStyle w:val="ListParagraph"/>
        <w:numPr>
          <w:ilvl w:val="0"/>
          <w:numId w:val="111"/>
        </w:numPr>
      </w:pPr>
      <w:r w:rsidRPr="006F580A">
        <w:t xml:space="preserve">Set up reaction table. </w:t>
      </w:r>
      <w:r w:rsidRPr="006F580A">
        <w:rPr>
          <w:b/>
        </w:rPr>
        <w:t>Always include a positive and negative control for each antibiotic</w:t>
      </w:r>
      <w:r w:rsidRPr="006F580A">
        <w:t>. Use 8 uL per ligation and plate 10</w:t>
      </w:r>
      <w:r w:rsidR="00353F3D">
        <w:t>0</w:t>
      </w:r>
      <w:r w:rsidRPr="006F580A">
        <w:t xml:space="preserve"> uL and </w:t>
      </w:r>
      <w:r w:rsidR="00353F3D">
        <w:t>remaining.</w:t>
      </w:r>
    </w:p>
    <w:p w14:paraId="6835EFC0" w14:textId="77777777" w:rsidR="00AA3CF4" w:rsidRPr="006F580A" w:rsidRDefault="00AA3CF4" w:rsidP="00AA3CF4">
      <w:pPr>
        <w:ind w:left="360" w:firstLine="720"/>
        <w:rPr>
          <w:u w:val="single"/>
        </w:rPr>
      </w:pPr>
      <w:r w:rsidRPr="006F580A">
        <w:rPr>
          <w:u w:val="single"/>
        </w:rPr>
        <w:t>Reaction table</w:t>
      </w:r>
    </w:p>
    <w:tbl>
      <w:tblPr>
        <w:tblStyle w:val="TableGrid"/>
        <w:tblW w:w="7938" w:type="dxa"/>
        <w:jc w:val="center"/>
        <w:tblLayout w:type="fixed"/>
        <w:tblLook w:val="04A0" w:firstRow="1" w:lastRow="0" w:firstColumn="1" w:lastColumn="0" w:noHBand="0" w:noVBand="1"/>
      </w:tblPr>
      <w:tblGrid>
        <w:gridCol w:w="738"/>
        <w:gridCol w:w="1440"/>
        <w:gridCol w:w="1440"/>
        <w:gridCol w:w="1350"/>
        <w:gridCol w:w="1417"/>
        <w:gridCol w:w="1553"/>
      </w:tblGrid>
      <w:tr w:rsidR="00AA3CF4" w:rsidRPr="006F580A" w14:paraId="011EA5DA" w14:textId="77777777" w:rsidTr="009E10BE">
        <w:trPr>
          <w:jc w:val="center"/>
        </w:trPr>
        <w:tc>
          <w:tcPr>
            <w:tcW w:w="738" w:type="dxa"/>
          </w:tcPr>
          <w:p w14:paraId="783B901C" w14:textId="77777777" w:rsidR="00AA3CF4" w:rsidRPr="006F580A" w:rsidRDefault="00AA3CF4" w:rsidP="009E10BE">
            <w:pPr>
              <w:jc w:val="left"/>
              <w:rPr>
                <w:b/>
                <w:sz w:val="16"/>
                <w:szCs w:val="16"/>
              </w:rPr>
            </w:pPr>
            <w:r w:rsidRPr="006F580A">
              <w:rPr>
                <w:b/>
                <w:sz w:val="16"/>
                <w:szCs w:val="16"/>
              </w:rPr>
              <w:t>Tube#</w:t>
            </w:r>
          </w:p>
        </w:tc>
        <w:tc>
          <w:tcPr>
            <w:tcW w:w="1440" w:type="dxa"/>
          </w:tcPr>
          <w:p w14:paraId="20146993" w14:textId="77777777" w:rsidR="00AA3CF4" w:rsidRPr="006F580A" w:rsidRDefault="00AA3CF4" w:rsidP="009E10BE">
            <w:pPr>
              <w:jc w:val="left"/>
              <w:rPr>
                <w:b/>
                <w:sz w:val="16"/>
                <w:szCs w:val="16"/>
              </w:rPr>
            </w:pPr>
            <w:r w:rsidRPr="006F580A">
              <w:rPr>
                <w:b/>
                <w:sz w:val="16"/>
                <w:szCs w:val="16"/>
              </w:rPr>
              <w:t>Purpose</w:t>
            </w:r>
          </w:p>
        </w:tc>
        <w:tc>
          <w:tcPr>
            <w:tcW w:w="1440" w:type="dxa"/>
          </w:tcPr>
          <w:p w14:paraId="4A22F95A" w14:textId="77777777" w:rsidR="00AA3CF4" w:rsidRPr="006F580A" w:rsidRDefault="00AA3CF4" w:rsidP="009E10BE">
            <w:pPr>
              <w:jc w:val="left"/>
              <w:rPr>
                <w:b/>
                <w:sz w:val="16"/>
                <w:szCs w:val="16"/>
              </w:rPr>
            </w:pPr>
            <w:r w:rsidRPr="006F580A">
              <w:rPr>
                <w:b/>
                <w:sz w:val="16"/>
                <w:szCs w:val="16"/>
              </w:rPr>
              <w:t>DNA</w:t>
            </w:r>
          </w:p>
        </w:tc>
        <w:tc>
          <w:tcPr>
            <w:tcW w:w="1350" w:type="dxa"/>
          </w:tcPr>
          <w:p w14:paraId="3AC4E071" w14:textId="77777777" w:rsidR="00AA3CF4" w:rsidRPr="006F580A" w:rsidRDefault="00AA3CF4" w:rsidP="009E10BE">
            <w:pPr>
              <w:jc w:val="left"/>
              <w:rPr>
                <w:b/>
                <w:sz w:val="16"/>
                <w:szCs w:val="16"/>
              </w:rPr>
            </w:pPr>
            <w:r w:rsidRPr="006F580A">
              <w:rPr>
                <w:b/>
                <w:sz w:val="16"/>
                <w:szCs w:val="16"/>
              </w:rPr>
              <w:t>Vol. of DNA</w:t>
            </w:r>
          </w:p>
        </w:tc>
        <w:tc>
          <w:tcPr>
            <w:tcW w:w="1417" w:type="dxa"/>
          </w:tcPr>
          <w:p w14:paraId="2DE3145C" w14:textId="77777777" w:rsidR="00AA3CF4" w:rsidRPr="006F580A" w:rsidRDefault="00AA3CF4" w:rsidP="009E10BE">
            <w:pPr>
              <w:jc w:val="left"/>
              <w:rPr>
                <w:b/>
                <w:sz w:val="16"/>
                <w:szCs w:val="16"/>
              </w:rPr>
            </w:pPr>
            <w:r w:rsidRPr="006F580A">
              <w:rPr>
                <w:b/>
                <w:sz w:val="16"/>
                <w:szCs w:val="16"/>
              </w:rPr>
              <w:t>Final vol. to plate</w:t>
            </w:r>
          </w:p>
        </w:tc>
        <w:tc>
          <w:tcPr>
            <w:tcW w:w="1553" w:type="dxa"/>
          </w:tcPr>
          <w:p w14:paraId="7B90E7EF" w14:textId="77777777" w:rsidR="00AA3CF4" w:rsidRPr="006F580A" w:rsidRDefault="00AA3CF4" w:rsidP="009E10BE">
            <w:pPr>
              <w:jc w:val="left"/>
              <w:rPr>
                <w:b/>
                <w:sz w:val="16"/>
                <w:szCs w:val="16"/>
              </w:rPr>
            </w:pPr>
            <w:r w:rsidRPr="006F580A">
              <w:rPr>
                <w:b/>
                <w:sz w:val="16"/>
                <w:szCs w:val="16"/>
              </w:rPr>
              <w:t># of LB-kan plates</w:t>
            </w:r>
          </w:p>
        </w:tc>
      </w:tr>
      <w:tr w:rsidR="00AA3CF4" w:rsidRPr="006F580A" w14:paraId="7C0ABD15" w14:textId="77777777" w:rsidTr="009E10BE">
        <w:trPr>
          <w:jc w:val="center"/>
        </w:trPr>
        <w:tc>
          <w:tcPr>
            <w:tcW w:w="738" w:type="dxa"/>
          </w:tcPr>
          <w:p w14:paraId="0FCD5093" w14:textId="77777777" w:rsidR="00AA3CF4" w:rsidRPr="006F580A" w:rsidRDefault="00AA3CF4" w:rsidP="009E10BE">
            <w:pPr>
              <w:rPr>
                <w:sz w:val="16"/>
                <w:szCs w:val="16"/>
              </w:rPr>
            </w:pPr>
            <w:r w:rsidRPr="006F580A">
              <w:rPr>
                <w:sz w:val="16"/>
                <w:szCs w:val="16"/>
              </w:rPr>
              <w:t>1</w:t>
            </w:r>
          </w:p>
        </w:tc>
        <w:tc>
          <w:tcPr>
            <w:tcW w:w="1440" w:type="dxa"/>
          </w:tcPr>
          <w:p w14:paraId="5298C99B" w14:textId="77777777" w:rsidR="00AA3CF4" w:rsidRPr="006F580A" w:rsidRDefault="00AA3CF4" w:rsidP="009E10BE">
            <w:pPr>
              <w:rPr>
                <w:sz w:val="16"/>
                <w:szCs w:val="16"/>
              </w:rPr>
            </w:pPr>
            <w:r w:rsidRPr="006F580A">
              <w:rPr>
                <w:sz w:val="16"/>
                <w:szCs w:val="16"/>
              </w:rPr>
              <w:t>(-) control</w:t>
            </w:r>
          </w:p>
        </w:tc>
        <w:tc>
          <w:tcPr>
            <w:tcW w:w="1440" w:type="dxa"/>
          </w:tcPr>
          <w:p w14:paraId="4A7B191C" w14:textId="77777777" w:rsidR="00AA3CF4" w:rsidRPr="006F580A" w:rsidRDefault="00AA3CF4" w:rsidP="009E10BE">
            <w:pPr>
              <w:rPr>
                <w:sz w:val="16"/>
                <w:szCs w:val="16"/>
              </w:rPr>
            </w:pPr>
            <w:r w:rsidRPr="006F580A">
              <w:rPr>
                <w:sz w:val="16"/>
                <w:szCs w:val="16"/>
              </w:rPr>
              <w:t>None</w:t>
            </w:r>
          </w:p>
        </w:tc>
        <w:tc>
          <w:tcPr>
            <w:tcW w:w="1350" w:type="dxa"/>
          </w:tcPr>
          <w:p w14:paraId="6F7F2893" w14:textId="77777777" w:rsidR="00AA3CF4" w:rsidRPr="006F580A" w:rsidRDefault="00AA3CF4" w:rsidP="009E10BE">
            <w:pPr>
              <w:rPr>
                <w:sz w:val="16"/>
                <w:szCs w:val="16"/>
              </w:rPr>
            </w:pPr>
            <w:r w:rsidRPr="006F580A">
              <w:rPr>
                <w:sz w:val="16"/>
                <w:szCs w:val="16"/>
              </w:rPr>
              <w:t>0</w:t>
            </w:r>
          </w:p>
        </w:tc>
        <w:tc>
          <w:tcPr>
            <w:tcW w:w="1417" w:type="dxa"/>
          </w:tcPr>
          <w:p w14:paraId="7C4494B2" w14:textId="6A5D84EA" w:rsidR="00AA3CF4" w:rsidRPr="006F580A" w:rsidRDefault="00353F3D" w:rsidP="009E10BE">
            <w:pPr>
              <w:rPr>
                <w:sz w:val="16"/>
                <w:szCs w:val="16"/>
              </w:rPr>
            </w:pPr>
            <w:r>
              <w:rPr>
                <w:sz w:val="16"/>
                <w:szCs w:val="16"/>
              </w:rPr>
              <w:t>1</w:t>
            </w:r>
            <w:r w:rsidR="00AA3CF4" w:rsidRPr="006F580A">
              <w:rPr>
                <w:sz w:val="16"/>
                <w:szCs w:val="16"/>
              </w:rPr>
              <w:t>00 ul</w:t>
            </w:r>
          </w:p>
        </w:tc>
        <w:tc>
          <w:tcPr>
            <w:tcW w:w="1553" w:type="dxa"/>
          </w:tcPr>
          <w:p w14:paraId="6E097642" w14:textId="77777777" w:rsidR="00AA3CF4" w:rsidRPr="006F580A" w:rsidRDefault="00AA3CF4" w:rsidP="009E10BE">
            <w:pPr>
              <w:rPr>
                <w:sz w:val="16"/>
                <w:szCs w:val="16"/>
              </w:rPr>
            </w:pPr>
            <w:r>
              <w:rPr>
                <w:sz w:val="16"/>
                <w:szCs w:val="16"/>
              </w:rPr>
              <w:t>1</w:t>
            </w:r>
          </w:p>
        </w:tc>
      </w:tr>
      <w:tr w:rsidR="00AA3CF4" w:rsidRPr="006F580A" w14:paraId="0F55CB5D" w14:textId="77777777" w:rsidTr="009E10BE">
        <w:trPr>
          <w:jc w:val="center"/>
        </w:trPr>
        <w:tc>
          <w:tcPr>
            <w:tcW w:w="738" w:type="dxa"/>
          </w:tcPr>
          <w:p w14:paraId="4304B941" w14:textId="77777777" w:rsidR="00AA3CF4" w:rsidRPr="006F580A" w:rsidRDefault="00AA3CF4" w:rsidP="009E10BE">
            <w:pPr>
              <w:rPr>
                <w:sz w:val="16"/>
                <w:szCs w:val="16"/>
              </w:rPr>
            </w:pPr>
            <w:r w:rsidRPr="006F580A">
              <w:rPr>
                <w:sz w:val="16"/>
                <w:szCs w:val="16"/>
              </w:rPr>
              <w:t>2</w:t>
            </w:r>
          </w:p>
        </w:tc>
        <w:tc>
          <w:tcPr>
            <w:tcW w:w="1440" w:type="dxa"/>
          </w:tcPr>
          <w:p w14:paraId="2743B860" w14:textId="77777777" w:rsidR="00AA3CF4" w:rsidRPr="006F580A" w:rsidRDefault="00AA3CF4" w:rsidP="009E10BE">
            <w:pPr>
              <w:rPr>
                <w:sz w:val="16"/>
                <w:szCs w:val="16"/>
              </w:rPr>
            </w:pPr>
            <w:r w:rsidRPr="006F580A">
              <w:rPr>
                <w:sz w:val="16"/>
                <w:szCs w:val="16"/>
              </w:rPr>
              <w:t>Backbone Ligation</w:t>
            </w:r>
          </w:p>
        </w:tc>
        <w:tc>
          <w:tcPr>
            <w:tcW w:w="1440" w:type="dxa"/>
          </w:tcPr>
          <w:p w14:paraId="6C04F278" w14:textId="77777777" w:rsidR="00AA3CF4" w:rsidRPr="006F580A" w:rsidRDefault="00AA3CF4" w:rsidP="009E10BE">
            <w:pPr>
              <w:rPr>
                <w:sz w:val="16"/>
                <w:szCs w:val="16"/>
              </w:rPr>
            </w:pPr>
            <w:r>
              <w:rPr>
                <w:sz w:val="16"/>
                <w:szCs w:val="16"/>
              </w:rPr>
              <w:t>BB only ligation</w:t>
            </w:r>
          </w:p>
        </w:tc>
        <w:tc>
          <w:tcPr>
            <w:tcW w:w="1350" w:type="dxa"/>
          </w:tcPr>
          <w:p w14:paraId="14D6DD42" w14:textId="77777777" w:rsidR="00AA3CF4" w:rsidRPr="006F580A" w:rsidRDefault="00AA3CF4" w:rsidP="009E10BE">
            <w:pPr>
              <w:rPr>
                <w:sz w:val="16"/>
                <w:szCs w:val="16"/>
              </w:rPr>
            </w:pPr>
            <w:r w:rsidRPr="006F580A">
              <w:rPr>
                <w:sz w:val="16"/>
                <w:szCs w:val="16"/>
              </w:rPr>
              <w:t>8 uL</w:t>
            </w:r>
          </w:p>
        </w:tc>
        <w:tc>
          <w:tcPr>
            <w:tcW w:w="1417" w:type="dxa"/>
          </w:tcPr>
          <w:p w14:paraId="11F2E39A" w14:textId="483C667F" w:rsidR="00AA3CF4" w:rsidRPr="006F580A" w:rsidRDefault="00AA3CF4" w:rsidP="009E10BE">
            <w:pPr>
              <w:rPr>
                <w:sz w:val="16"/>
                <w:szCs w:val="16"/>
              </w:rPr>
            </w:pPr>
            <w:r w:rsidRPr="006F580A">
              <w:rPr>
                <w:sz w:val="16"/>
                <w:szCs w:val="16"/>
              </w:rPr>
              <w:t>1</w:t>
            </w:r>
            <w:r>
              <w:rPr>
                <w:sz w:val="16"/>
                <w:szCs w:val="16"/>
              </w:rPr>
              <w:t>0</w:t>
            </w:r>
            <w:r w:rsidR="00353F3D">
              <w:rPr>
                <w:sz w:val="16"/>
                <w:szCs w:val="16"/>
              </w:rPr>
              <w:t>0</w:t>
            </w:r>
            <w:r w:rsidRPr="006F580A">
              <w:rPr>
                <w:sz w:val="16"/>
                <w:szCs w:val="16"/>
              </w:rPr>
              <w:t xml:space="preserve"> uL, </w:t>
            </w:r>
            <w:r w:rsidR="00353F3D">
              <w:rPr>
                <w:sz w:val="16"/>
                <w:szCs w:val="16"/>
              </w:rPr>
              <w:t>remaining</w:t>
            </w:r>
          </w:p>
        </w:tc>
        <w:tc>
          <w:tcPr>
            <w:tcW w:w="1553" w:type="dxa"/>
          </w:tcPr>
          <w:p w14:paraId="2E124E62" w14:textId="77777777" w:rsidR="00AA3CF4" w:rsidRPr="006F580A" w:rsidRDefault="00AA3CF4" w:rsidP="009E10BE">
            <w:pPr>
              <w:rPr>
                <w:sz w:val="16"/>
                <w:szCs w:val="16"/>
              </w:rPr>
            </w:pPr>
            <w:r w:rsidRPr="006F580A">
              <w:rPr>
                <w:sz w:val="16"/>
                <w:szCs w:val="16"/>
              </w:rPr>
              <w:t>2</w:t>
            </w:r>
          </w:p>
        </w:tc>
      </w:tr>
      <w:tr w:rsidR="00353F3D" w:rsidRPr="006F580A" w14:paraId="590664BF" w14:textId="77777777" w:rsidTr="009E10BE">
        <w:trPr>
          <w:jc w:val="center"/>
        </w:trPr>
        <w:tc>
          <w:tcPr>
            <w:tcW w:w="738" w:type="dxa"/>
          </w:tcPr>
          <w:p w14:paraId="69676661" w14:textId="77777777" w:rsidR="00353F3D" w:rsidRPr="006F580A" w:rsidRDefault="00353F3D" w:rsidP="00353F3D">
            <w:pPr>
              <w:rPr>
                <w:sz w:val="16"/>
                <w:szCs w:val="16"/>
              </w:rPr>
            </w:pPr>
            <w:r w:rsidRPr="006F580A">
              <w:rPr>
                <w:sz w:val="16"/>
                <w:szCs w:val="16"/>
              </w:rPr>
              <w:t>3</w:t>
            </w:r>
          </w:p>
        </w:tc>
        <w:tc>
          <w:tcPr>
            <w:tcW w:w="1440" w:type="dxa"/>
          </w:tcPr>
          <w:p w14:paraId="3ECF8EE6" w14:textId="77777777" w:rsidR="00353F3D" w:rsidRPr="006F580A" w:rsidRDefault="00353F3D" w:rsidP="00353F3D">
            <w:pPr>
              <w:rPr>
                <w:sz w:val="16"/>
                <w:szCs w:val="16"/>
              </w:rPr>
            </w:pPr>
            <w:r>
              <w:rPr>
                <w:sz w:val="16"/>
                <w:szCs w:val="16"/>
              </w:rPr>
              <w:t>pKR196 Ligation</w:t>
            </w:r>
          </w:p>
        </w:tc>
        <w:tc>
          <w:tcPr>
            <w:tcW w:w="1440" w:type="dxa"/>
          </w:tcPr>
          <w:p w14:paraId="3BA9EA77" w14:textId="77777777" w:rsidR="00353F3D" w:rsidRPr="009F729F" w:rsidRDefault="00353F3D" w:rsidP="00353F3D">
            <w:pPr>
              <w:rPr>
                <w:sz w:val="16"/>
                <w:szCs w:val="16"/>
              </w:rPr>
            </w:pPr>
            <w:r>
              <w:rPr>
                <w:sz w:val="16"/>
                <w:szCs w:val="16"/>
              </w:rPr>
              <w:t>pKR196 Ligation</w:t>
            </w:r>
          </w:p>
        </w:tc>
        <w:tc>
          <w:tcPr>
            <w:tcW w:w="1350" w:type="dxa"/>
          </w:tcPr>
          <w:p w14:paraId="0094BA11" w14:textId="77777777" w:rsidR="00353F3D" w:rsidRPr="006F580A" w:rsidRDefault="00353F3D" w:rsidP="00353F3D">
            <w:pPr>
              <w:rPr>
                <w:sz w:val="16"/>
                <w:szCs w:val="16"/>
              </w:rPr>
            </w:pPr>
            <w:r w:rsidRPr="006F580A">
              <w:rPr>
                <w:sz w:val="16"/>
                <w:szCs w:val="16"/>
              </w:rPr>
              <w:t>8 uL</w:t>
            </w:r>
          </w:p>
        </w:tc>
        <w:tc>
          <w:tcPr>
            <w:tcW w:w="1417" w:type="dxa"/>
          </w:tcPr>
          <w:p w14:paraId="64B2C1B1" w14:textId="57E11B6C" w:rsidR="00353F3D" w:rsidRPr="006F580A" w:rsidRDefault="00353F3D" w:rsidP="00353F3D">
            <w:pPr>
              <w:rPr>
                <w:sz w:val="16"/>
                <w:szCs w:val="16"/>
              </w:rPr>
            </w:pPr>
            <w:r w:rsidRPr="007D7A38">
              <w:rPr>
                <w:sz w:val="16"/>
                <w:szCs w:val="16"/>
              </w:rPr>
              <w:t>100 uL, remaining</w:t>
            </w:r>
          </w:p>
        </w:tc>
        <w:tc>
          <w:tcPr>
            <w:tcW w:w="1553" w:type="dxa"/>
          </w:tcPr>
          <w:p w14:paraId="38BD80E3" w14:textId="77777777" w:rsidR="00353F3D" w:rsidRPr="006F580A" w:rsidRDefault="00353F3D" w:rsidP="00353F3D">
            <w:pPr>
              <w:rPr>
                <w:sz w:val="16"/>
                <w:szCs w:val="16"/>
              </w:rPr>
            </w:pPr>
            <w:r w:rsidRPr="006F580A">
              <w:rPr>
                <w:sz w:val="16"/>
                <w:szCs w:val="16"/>
              </w:rPr>
              <w:t>2</w:t>
            </w:r>
          </w:p>
        </w:tc>
      </w:tr>
      <w:tr w:rsidR="00353F3D" w:rsidRPr="006F580A" w14:paraId="7729E2F1" w14:textId="77777777" w:rsidTr="009E10BE">
        <w:trPr>
          <w:jc w:val="center"/>
        </w:trPr>
        <w:tc>
          <w:tcPr>
            <w:tcW w:w="738" w:type="dxa"/>
          </w:tcPr>
          <w:p w14:paraId="4C5DF17A" w14:textId="1AF12F65" w:rsidR="00353F3D" w:rsidRPr="006F580A" w:rsidRDefault="00353F3D" w:rsidP="00353F3D">
            <w:pPr>
              <w:rPr>
                <w:sz w:val="16"/>
                <w:szCs w:val="16"/>
              </w:rPr>
            </w:pPr>
            <w:r>
              <w:rPr>
                <w:sz w:val="16"/>
                <w:szCs w:val="16"/>
              </w:rPr>
              <w:t>4</w:t>
            </w:r>
          </w:p>
        </w:tc>
        <w:tc>
          <w:tcPr>
            <w:tcW w:w="1440" w:type="dxa"/>
          </w:tcPr>
          <w:p w14:paraId="4B05B501" w14:textId="4A2C1362" w:rsidR="00353F3D" w:rsidRDefault="00353F3D" w:rsidP="00353F3D">
            <w:pPr>
              <w:rPr>
                <w:sz w:val="16"/>
                <w:szCs w:val="16"/>
              </w:rPr>
            </w:pPr>
            <w:r w:rsidRPr="006F580A">
              <w:rPr>
                <w:sz w:val="16"/>
                <w:szCs w:val="16"/>
              </w:rPr>
              <w:t>Backbone Ligation</w:t>
            </w:r>
          </w:p>
        </w:tc>
        <w:tc>
          <w:tcPr>
            <w:tcW w:w="1440" w:type="dxa"/>
          </w:tcPr>
          <w:p w14:paraId="34FDD67C" w14:textId="17F067AD" w:rsidR="00353F3D" w:rsidRDefault="00353F3D" w:rsidP="00353F3D">
            <w:pPr>
              <w:rPr>
                <w:sz w:val="16"/>
                <w:szCs w:val="16"/>
              </w:rPr>
            </w:pPr>
            <w:r>
              <w:rPr>
                <w:sz w:val="16"/>
                <w:szCs w:val="16"/>
              </w:rPr>
              <w:t>BB only ligation</w:t>
            </w:r>
          </w:p>
        </w:tc>
        <w:tc>
          <w:tcPr>
            <w:tcW w:w="1350" w:type="dxa"/>
          </w:tcPr>
          <w:p w14:paraId="091A14D6" w14:textId="7CC61FDA" w:rsidR="00353F3D" w:rsidRPr="006F580A" w:rsidRDefault="00353F3D" w:rsidP="00353F3D">
            <w:pPr>
              <w:rPr>
                <w:sz w:val="16"/>
                <w:szCs w:val="16"/>
              </w:rPr>
            </w:pPr>
            <w:r w:rsidRPr="006F580A">
              <w:rPr>
                <w:sz w:val="16"/>
                <w:szCs w:val="16"/>
              </w:rPr>
              <w:t>8 uL</w:t>
            </w:r>
          </w:p>
        </w:tc>
        <w:tc>
          <w:tcPr>
            <w:tcW w:w="1417" w:type="dxa"/>
          </w:tcPr>
          <w:p w14:paraId="489E1BA6" w14:textId="18B36D2E" w:rsidR="00353F3D" w:rsidRPr="006F580A" w:rsidRDefault="00353F3D" w:rsidP="00353F3D">
            <w:pPr>
              <w:rPr>
                <w:sz w:val="16"/>
                <w:szCs w:val="16"/>
              </w:rPr>
            </w:pPr>
            <w:r w:rsidRPr="007D7A38">
              <w:rPr>
                <w:sz w:val="16"/>
                <w:szCs w:val="16"/>
              </w:rPr>
              <w:t>100 uL, remaining</w:t>
            </w:r>
          </w:p>
        </w:tc>
        <w:tc>
          <w:tcPr>
            <w:tcW w:w="1553" w:type="dxa"/>
          </w:tcPr>
          <w:p w14:paraId="74979B33" w14:textId="1CFA0E16" w:rsidR="00353F3D" w:rsidRPr="006F580A" w:rsidRDefault="00353F3D" w:rsidP="00353F3D">
            <w:pPr>
              <w:rPr>
                <w:sz w:val="16"/>
                <w:szCs w:val="16"/>
              </w:rPr>
            </w:pPr>
            <w:r w:rsidRPr="006F580A">
              <w:rPr>
                <w:sz w:val="16"/>
                <w:szCs w:val="16"/>
              </w:rPr>
              <w:t>2</w:t>
            </w:r>
          </w:p>
        </w:tc>
      </w:tr>
      <w:tr w:rsidR="00353F3D" w:rsidRPr="006F580A" w14:paraId="78DB9507" w14:textId="77777777" w:rsidTr="009E10BE">
        <w:trPr>
          <w:jc w:val="center"/>
        </w:trPr>
        <w:tc>
          <w:tcPr>
            <w:tcW w:w="738" w:type="dxa"/>
          </w:tcPr>
          <w:p w14:paraId="1CF43BA7" w14:textId="31B4074A" w:rsidR="00353F3D" w:rsidRPr="006F580A" w:rsidRDefault="00353F3D" w:rsidP="00353F3D">
            <w:pPr>
              <w:rPr>
                <w:sz w:val="16"/>
                <w:szCs w:val="16"/>
              </w:rPr>
            </w:pPr>
            <w:r>
              <w:rPr>
                <w:sz w:val="16"/>
                <w:szCs w:val="16"/>
              </w:rPr>
              <w:t>5</w:t>
            </w:r>
          </w:p>
        </w:tc>
        <w:tc>
          <w:tcPr>
            <w:tcW w:w="1440" w:type="dxa"/>
          </w:tcPr>
          <w:p w14:paraId="60A13222" w14:textId="089CFE8B" w:rsidR="00353F3D" w:rsidRDefault="00353F3D" w:rsidP="00353F3D">
            <w:pPr>
              <w:rPr>
                <w:sz w:val="16"/>
                <w:szCs w:val="16"/>
              </w:rPr>
            </w:pPr>
            <w:r>
              <w:rPr>
                <w:sz w:val="16"/>
                <w:szCs w:val="16"/>
              </w:rPr>
              <w:t>pKR191 Ligation</w:t>
            </w:r>
          </w:p>
        </w:tc>
        <w:tc>
          <w:tcPr>
            <w:tcW w:w="1440" w:type="dxa"/>
          </w:tcPr>
          <w:p w14:paraId="230D3299" w14:textId="20987591" w:rsidR="00353F3D" w:rsidRDefault="00353F3D" w:rsidP="00353F3D">
            <w:pPr>
              <w:rPr>
                <w:sz w:val="16"/>
                <w:szCs w:val="16"/>
              </w:rPr>
            </w:pPr>
            <w:r>
              <w:rPr>
                <w:sz w:val="16"/>
                <w:szCs w:val="16"/>
              </w:rPr>
              <w:t>pKR196 Ligation</w:t>
            </w:r>
          </w:p>
        </w:tc>
        <w:tc>
          <w:tcPr>
            <w:tcW w:w="1350" w:type="dxa"/>
          </w:tcPr>
          <w:p w14:paraId="4C5ACECE" w14:textId="13E30136" w:rsidR="00353F3D" w:rsidRPr="006F580A" w:rsidRDefault="00353F3D" w:rsidP="00353F3D">
            <w:pPr>
              <w:rPr>
                <w:sz w:val="16"/>
                <w:szCs w:val="16"/>
              </w:rPr>
            </w:pPr>
            <w:r w:rsidRPr="006F580A">
              <w:rPr>
                <w:sz w:val="16"/>
                <w:szCs w:val="16"/>
              </w:rPr>
              <w:t>8 uL</w:t>
            </w:r>
          </w:p>
        </w:tc>
        <w:tc>
          <w:tcPr>
            <w:tcW w:w="1417" w:type="dxa"/>
          </w:tcPr>
          <w:p w14:paraId="52BC89A7" w14:textId="0DB09B59" w:rsidR="00353F3D" w:rsidRPr="006F580A" w:rsidRDefault="00353F3D" w:rsidP="00353F3D">
            <w:pPr>
              <w:rPr>
                <w:sz w:val="16"/>
                <w:szCs w:val="16"/>
              </w:rPr>
            </w:pPr>
            <w:r w:rsidRPr="007D7A38">
              <w:rPr>
                <w:sz w:val="16"/>
                <w:szCs w:val="16"/>
              </w:rPr>
              <w:t>100 uL, remaining</w:t>
            </w:r>
          </w:p>
        </w:tc>
        <w:tc>
          <w:tcPr>
            <w:tcW w:w="1553" w:type="dxa"/>
          </w:tcPr>
          <w:p w14:paraId="25F9BD30" w14:textId="7EF4CD24" w:rsidR="00353F3D" w:rsidRPr="006F580A" w:rsidRDefault="00353F3D" w:rsidP="00353F3D">
            <w:pPr>
              <w:rPr>
                <w:sz w:val="16"/>
                <w:szCs w:val="16"/>
              </w:rPr>
            </w:pPr>
            <w:r w:rsidRPr="006F580A">
              <w:rPr>
                <w:sz w:val="16"/>
                <w:szCs w:val="16"/>
              </w:rPr>
              <w:t>2</w:t>
            </w:r>
          </w:p>
        </w:tc>
      </w:tr>
      <w:tr w:rsidR="00AA3CF4" w:rsidRPr="006F580A" w14:paraId="0AE6F491" w14:textId="77777777" w:rsidTr="009E10BE">
        <w:trPr>
          <w:jc w:val="center"/>
        </w:trPr>
        <w:tc>
          <w:tcPr>
            <w:tcW w:w="6385" w:type="dxa"/>
            <w:gridSpan w:val="5"/>
          </w:tcPr>
          <w:p w14:paraId="6553DCE2" w14:textId="77777777" w:rsidR="00AA3CF4" w:rsidRPr="006F580A" w:rsidRDefault="00AA3CF4" w:rsidP="009E10BE">
            <w:pPr>
              <w:jc w:val="right"/>
              <w:rPr>
                <w:b/>
                <w:sz w:val="16"/>
                <w:szCs w:val="16"/>
              </w:rPr>
            </w:pPr>
            <w:r w:rsidRPr="006F580A">
              <w:rPr>
                <w:b/>
                <w:sz w:val="16"/>
                <w:szCs w:val="16"/>
              </w:rPr>
              <w:t>Total number of plates</w:t>
            </w:r>
          </w:p>
        </w:tc>
        <w:tc>
          <w:tcPr>
            <w:tcW w:w="1553" w:type="dxa"/>
          </w:tcPr>
          <w:p w14:paraId="5D4DC0B6" w14:textId="1F5E622C" w:rsidR="00AA3CF4" w:rsidRPr="006F580A" w:rsidRDefault="00AA3CF4" w:rsidP="009E10BE">
            <w:pPr>
              <w:rPr>
                <w:sz w:val="16"/>
                <w:szCs w:val="16"/>
              </w:rPr>
            </w:pPr>
            <w:r>
              <w:rPr>
                <w:sz w:val="16"/>
                <w:szCs w:val="16"/>
              </w:rPr>
              <w:t>9</w:t>
            </w:r>
          </w:p>
        </w:tc>
      </w:tr>
    </w:tbl>
    <w:p w14:paraId="5941081C" w14:textId="77777777" w:rsidR="00AA3CF4" w:rsidRPr="006F580A" w:rsidRDefault="00AA3CF4" w:rsidP="00AA3CF4">
      <w:pPr>
        <w:rPr>
          <w:sz w:val="16"/>
          <w:szCs w:val="16"/>
        </w:rPr>
      </w:pPr>
    </w:p>
    <w:p w14:paraId="2EE1052C" w14:textId="77777777" w:rsidR="00AA3CF4" w:rsidRPr="006F580A" w:rsidRDefault="00AA3CF4">
      <w:pPr>
        <w:pStyle w:val="ListParagraph"/>
        <w:numPr>
          <w:ilvl w:val="0"/>
          <w:numId w:val="111"/>
        </w:numPr>
      </w:pPr>
      <w:r w:rsidRPr="006F580A">
        <w:t xml:space="preserve">Check to be sure you have enough LB-Kan </w:t>
      </w:r>
      <w:r>
        <w:t>plates</w:t>
      </w:r>
      <w:r w:rsidRPr="006F580A">
        <w:t xml:space="preserve">. If plates were stored at 4°C, warm at 37°C until needed. </w:t>
      </w:r>
    </w:p>
    <w:p w14:paraId="09902B26" w14:textId="77777777" w:rsidR="00AA3CF4" w:rsidRPr="006F580A" w:rsidRDefault="00AA3CF4">
      <w:pPr>
        <w:pStyle w:val="ListParagraph"/>
        <w:numPr>
          <w:ilvl w:val="0"/>
          <w:numId w:val="111"/>
        </w:numPr>
      </w:pPr>
      <w:r w:rsidRPr="006F580A">
        <w:t xml:space="preserve">Obtain DNA and thaw on ice if necessary. </w:t>
      </w:r>
    </w:p>
    <w:p w14:paraId="7AD41330" w14:textId="77777777" w:rsidR="00AA3CF4" w:rsidRPr="006F580A" w:rsidRDefault="00AA3CF4">
      <w:pPr>
        <w:pStyle w:val="ListParagraph"/>
        <w:numPr>
          <w:ilvl w:val="0"/>
          <w:numId w:val="111"/>
        </w:numPr>
      </w:pPr>
      <w:r w:rsidRPr="006F580A">
        <w:t>Thaw appropriate number of competent cell tubes on ice (5 reactions per tube of competent cells)</w:t>
      </w:r>
    </w:p>
    <w:p w14:paraId="34F11618" w14:textId="77777777" w:rsidR="00AA3CF4" w:rsidRPr="006F580A" w:rsidRDefault="00AA3CF4">
      <w:pPr>
        <w:pStyle w:val="ListParagraph"/>
        <w:numPr>
          <w:ilvl w:val="0"/>
          <w:numId w:val="111"/>
        </w:numPr>
      </w:pPr>
      <w:r w:rsidRPr="006F580A">
        <w:t>Label sterile tubes as indicated in reaction table. Add indicated volume of indicated DNA on ice.</w:t>
      </w:r>
    </w:p>
    <w:p w14:paraId="1FE961B9" w14:textId="77777777" w:rsidR="00AA3CF4" w:rsidRPr="006F580A" w:rsidRDefault="00AA3CF4">
      <w:pPr>
        <w:pStyle w:val="ListParagraph"/>
        <w:numPr>
          <w:ilvl w:val="0"/>
          <w:numId w:val="111"/>
        </w:numPr>
      </w:pPr>
      <w:r w:rsidRPr="006F580A">
        <w:t xml:space="preserve">When competent cells are thawed (check by probing for frozen cells using a sterile pipette tip), </w:t>
      </w:r>
      <w:r w:rsidRPr="006F580A">
        <w:rPr>
          <w:u w:val="single"/>
        </w:rPr>
        <w:t>gently</w:t>
      </w:r>
      <w:r w:rsidRPr="006F580A">
        <w:t xml:space="preserve"> pipette 100 uL of cells into each reaction tube directly onto DNA using aseptic technique. </w:t>
      </w:r>
    </w:p>
    <w:p w14:paraId="5756C93A" w14:textId="77777777" w:rsidR="00AA3CF4" w:rsidRPr="006F580A" w:rsidRDefault="00AA3CF4">
      <w:pPr>
        <w:pStyle w:val="ListParagraph"/>
        <w:numPr>
          <w:ilvl w:val="0"/>
          <w:numId w:val="111"/>
        </w:numPr>
      </w:pPr>
      <w:r w:rsidRPr="006F580A">
        <w:t xml:space="preserve">Incubate cells on ice for 20 minutes. During incubation, find or set heat block to 42°C. </w:t>
      </w:r>
    </w:p>
    <w:p w14:paraId="377299CD" w14:textId="77777777" w:rsidR="00AA3CF4" w:rsidRPr="006F580A" w:rsidRDefault="00AA3CF4">
      <w:pPr>
        <w:pStyle w:val="ListParagraph"/>
        <w:numPr>
          <w:ilvl w:val="0"/>
          <w:numId w:val="111"/>
        </w:numPr>
      </w:pPr>
      <w:r w:rsidRPr="006F580A">
        <w:t xml:space="preserve">Place tubes with cells and DNA onto 42°C heatblock for </w:t>
      </w:r>
      <w:r w:rsidRPr="006F580A">
        <w:rPr>
          <w:u w:val="single"/>
        </w:rPr>
        <w:t>30 seconds</w:t>
      </w:r>
      <w:r w:rsidRPr="006F580A">
        <w:t xml:space="preserve"> (heat shock step). </w:t>
      </w:r>
    </w:p>
    <w:p w14:paraId="42831E3F" w14:textId="77777777" w:rsidR="00AA3CF4" w:rsidRPr="006F580A" w:rsidRDefault="00AA3CF4">
      <w:pPr>
        <w:pStyle w:val="ListParagraph"/>
        <w:numPr>
          <w:ilvl w:val="0"/>
          <w:numId w:val="111"/>
        </w:numPr>
      </w:pPr>
      <w:r w:rsidRPr="006F580A">
        <w:t>After heat shock, place tubes back on ice until next step (don’t keep them here too long).</w:t>
      </w:r>
    </w:p>
    <w:p w14:paraId="3B2C2962" w14:textId="77777777" w:rsidR="00AA3CF4" w:rsidRPr="006F580A" w:rsidRDefault="00AA3CF4">
      <w:pPr>
        <w:pStyle w:val="ListParagraph"/>
        <w:numPr>
          <w:ilvl w:val="0"/>
          <w:numId w:val="111"/>
        </w:numPr>
      </w:pPr>
      <w:r w:rsidRPr="006F580A">
        <w:t>Using aseptic technique, add 1 mL LB (no antibiotic) to each microfuge tube.</w:t>
      </w:r>
    </w:p>
    <w:p w14:paraId="283C6DEB" w14:textId="77777777" w:rsidR="00AA3CF4" w:rsidRPr="006F580A" w:rsidRDefault="00AA3CF4">
      <w:pPr>
        <w:pStyle w:val="ListParagraph"/>
        <w:numPr>
          <w:ilvl w:val="0"/>
          <w:numId w:val="111"/>
        </w:numPr>
      </w:pPr>
      <w:r w:rsidRPr="006F580A">
        <w:t>Using autoclave tape, tape microfuge tubes down in shaking incubator set to 37°C.</w:t>
      </w:r>
    </w:p>
    <w:p w14:paraId="315197A1" w14:textId="77777777" w:rsidR="00AA3CF4" w:rsidRDefault="00AA3CF4">
      <w:pPr>
        <w:pStyle w:val="ListParagraph"/>
        <w:numPr>
          <w:ilvl w:val="0"/>
          <w:numId w:val="111"/>
        </w:numPr>
      </w:pPr>
      <w:r w:rsidRPr="006F580A">
        <w:t>Allow cells to recover for 1 hour at 37°C, shaking. Place in a rack after shaking</w:t>
      </w:r>
    </w:p>
    <w:p w14:paraId="0406FE36" w14:textId="22FA48E8" w:rsidR="00AA3CF4" w:rsidRDefault="00AA3CF4">
      <w:pPr>
        <w:pStyle w:val="ListParagraph"/>
        <w:numPr>
          <w:ilvl w:val="0"/>
          <w:numId w:val="111"/>
        </w:numPr>
      </w:pPr>
      <w:r w:rsidRPr="006F580A">
        <w:t>Using aseptic technique, plate indicated amount of cells on appropriate antibiotic plates (LB-Kan), spreading until plates look dry.</w:t>
      </w:r>
    </w:p>
    <w:p w14:paraId="0606F7B0" w14:textId="01FDE356" w:rsidR="006D6609" w:rsidRPr="006D6609" w:rsidRDefault="006D6609" w:rsidP="006D6609">
      <w:pPr>
        <w:pStyle w:val="Heading3"/>
        <w:rPr>
          <w:i/>
          <w:iCs/>
        </w:rPr>
      </w:pPr>
      <w:bookmarkStart w:id="144" w:name="_Toc133822274"/>
      <w:r>
        <w:t xml:space="preserve">gDNA Prep of Cand. pKR184 Integrants in LVS and </w:t>
      </w:r>
      <w:r w:rsidRPr="006D6609">
        <w:t>Δ</w:t>
      </w:r>
      <w:r>
        <w:rPr>
          <w:i/>
          <w:iCs/>
        </w:rPr>
        <w:t>rpsU2</w:t>
      </w:r>
      <w:bookmarkEnd w:id="144"/>
    </w:p>
    <w:p w14:paraId="5458D3E2" w14:textId="77777777" w:rsidR="006D6609" w:rsidRDefault="006D6609">
      <w:pPr>
        <w:pStyle w:val="ListParagraph"/>
        <w:numPr>
          <w:ilvl w:val="0"/>
          <w:numId w:val="109"/>
        </w:numPr>
      </w:pPr>
      <w:r>
        <w:t>Dilute 1uL of Proteinase K into 310uL of Tissue and Cell Lysis Solution for each sample.</w:t>
      </w:r>
    </w:p>
    <w:p w14:paraId="6EC560BD" w14:textId="2E9BD1EB" w:rsidR="006D6609" w:rsidRDefault="006D6609">
      <w:pPr>
        <w:pStyle w:val="ListParagraph"/>
        <w:numPr>
          <w:ilvl w:val="0"/>
          <w:numId w:val="109"/>
        </w:numPr>
      </w:pPr>
      <w:r>
        <w:t>Scraped up patches of candidate pKR1</w:t>
      </w:r>
      <w:r w:rsidR="003458A6">
        <w:t>84</w:t>
      </w:r>
      <w:r>
        <w:t xml:space="preserve"> integrant into</w:t>
      </w:r>
      <w:r w:rsidR="005756DA">
        <w:t xml:space="preserve"> </w:t>
      </w:r>
      <w:r>
        <w:t xml:space="preserve"> </w:t>
      </w:r>
      <w:r w:rsidR="003458A6">
        <w:t>WT/</w:t>
      </w:r>
      <w:r>
        <w:t>d2 and resuspended in MHB</w:t>
      </w:r>
    </w:p>
    <w:p w14:paraId="251D121F" w14:textId="77777777" w:rsidR="006D6609" w:rsidRDefault="006D6609">
      <w:pPr>
        <w:pStyle w:val="ListParagraph"/>
        <w:numPr>
          <w:ilvl w:val="0"/>
          <w:numId w:val="109"/>
        </w:numPr>
      </w:pPr>
      <w:r>
        <w:t>Pellet cells by centrifugation and discard the supernatant, leaving approximately 25 uL of liquid.</w:t>
      </w:r>
    </w:p>
    <w:p w14:paraId="674CF29F" w14:textId="77777777" w:rsidR="006D6609" w:rsidRDefault="006D6609">
      <w:pPr>
        <w:pStyle w:val="ListParagraph"/>
        <w:numPr>
          <w:ilvl w:val="0"/>
          <w:numId w:val="109"/>
        </w:numPr>
      </w:pPr>
      <w:r>
        <w:t xml:space="preserve">Vortex for 10 seconds to resuspend the cell pellet. </w:t>
      </w:r>
    </w:p>
    <w:p w14:paraId="0E04A2EB" w14:textId="77777777" w:rsidR="006D6609" w:rsidRDefault="006D6609">
      <w:pPr>
        <w:pStyle w:val="ListParagraph"/>
        <w:numPr>
          <w:ilvl w:val="0"/>
          <w:numId w:val="109"/>
        </w:numPr>
      </w:pPr>
      <w:r>
        <w:t xml:space="preserve">Add 300uL of Tissue and Cell Lysis Solution containing the Proteinase K and mix thoroughly. </w:t>
      </w:r>
    </w:p>
    <w:p w14:paraId="62EACD16" w14:textId="77777777" w:rsidR="006D6609" w:rsidRDefault="006D6609">
      <w:pPr>
        <w:pStyle w:val="ListParagraph"/>
        <w:numPr>
          <w:ilvl w:val="0"/>
          <w:numId w:val="109"/>
        </w:numPr>
      </w:pPr>
      <w:r>
        <w:t xml:space="preserve">Incubate at 65°C for 15 minutes, vortex every 5 minutes. </w:t>
      </w:r>
    </w:p>
    <w:p w14:paraId="64CABC47" w14:textId="77777777" w:rsidR="006D6609" w:rsidRDefault="006D6609">
      <w:pPr>
        <w:pStyle w:val="ListParagraph"/>
        <w:numPr>
          <w:ilvl w:val="0"/>
          <w:numId w:val="109"/>
        </w:numPr>
      </w:pPr>
      <w:r>
        <w:t xml:space="preserve">Cool the samples to 37°C and add 2ul of 20mg/mL RNase A to the sample, mix thoroughly. </w:t>
      </w:r>
    </w:p>
    <w:p w14:paraId="50A5D03A" w14:textId="77777777" w:rsidR="006D6609" w:rsidRDefault="006D6609">
      <w:pPr>
        <w:pStyle w:val="ListParagraph"/>
        <w:numPr>
          <w:ilvl w:val="0"/>
          <w:numId w:val="109"/>
        </w:numPr>
      </w:pPr>
      <w:r>
        <w:t xml:space="preserve">Incubate at 37°C for 30 minutes. </w:t>
      </w:r>
    </w:p>
    <w:p w14:paraId="04321226" w14:textId="77777777" w:rsidR="006D6609" w:rsidRDefault="006D6609">
      <w:pPr>
        <w:pStyle w:val="ListParagraph"/>
        <w:numPr>
          <w:ilvl w:val="0"/>
          <w:numId w:val="109"/>
        </w:numPr>
      </w:pPr>
      <w:r>
        <w:t xml:space="preserve">Place the samples on ice for 3-5 minutes. </w:t>
      </w:r>
    </w:p>
    <w:p w14:paraId="0FEEDD73" w14:textId="77777777" w:rsidR="006D6609" w:rsidRDefault="006D6609">
      <w:pPr>
        <w:pStyle w:val="ListParagraph"/>
        <w:numPr>
          <w:ilvl w:val="0"/>
          <w:numId w:val="109"/>
        </w:numPr>
      </w:pPr>
      <w:r>
        <w:t xml:space="preserve">Add 150uL of MPC Protein Precipitation Reagent to 200uL of lysed sample and vortex vigorously for 10 seconds. </w:t>
      </w:r>
    </w:p>
    <w:p w14:paraId="59B24D9B" w14:textId="77777777" w:rsidR="006D6609" w:rsidRDefault="006D6609">
      <w:pPr>
        <w:pStyle w:val="ListParagraph"/>
        <w:numPr>
          <w:ilvl w:val="0"/>
          <w:numId w:val="109"/>
        </w:numPr>
      </w:pPr>
      <w:r>
        <w:lastRenderedPageBreak/>
        <w:t xml:space="preserve">Pellet debris by centrifugation at 4°C for 10 minutes at max speed in a microcentrifuge. If the resultant pellet is clear, small, or loose, add an additional 25uL of MPC Protein Precipitation Reagent, mix, and pellet the debris again. </w:t>
      </w:r>
    </w:p>
    <w:p w14:paraId="2858226E" w14:textId="77777777" w:rsidR="006D6609" w:rsidRDefault="006D6609">
      <w:pPr>
        <w:pStyle w:val="ListParagraph"/>
        <w:numPr>
          <w:ilvl w:val="0"/>
          <w:numId w:val="109"/>
        </w:numPr>
      </w:pPr>
      <w:r>
        <w:t xml:space="preserve">Transfer the supernatant to a clean microcentrifuge tube and discard the pellet. </w:t>
      </w:r>
    </w:p>
    <w:p w14:paraId="582D97BF" w14:textId="77777777" w:rsidR="006D6609" w:rsidRDefault="006D6609">
      <w:pPr>
        <w:pStyle w:val="ListParagraph"/>
        <w:numPr>
          <w:ilvl w:val="0"/>
          <w:numId w:val="109"/>
        </w:numPr>
      </w:pPr>
      <w:r>
        <w:t xml:space="preserve">Add 500uL of isopropanol to the recovered supernatant. Invert the tube 30-40 times. </w:t>
      </w:r>
    </w:p>
    <w:p w14:paraId="682366A8" w14:textId="77777777" w:rsidR="006D6609" w:rsidRDefault="006D6609">
      <w:pPr>
        <w:pStyle w:val="ListParagraph"/>
        <w:numPr>
          <w:ilvl w:val="0"/>
          <w:numId w:val="109"/>
        </w:numPr>
      </w:pPr>
      <w:r>
        <w:t xml:space="preserve">Pellet the DNA by centrifugation at 4°C for 10 minutes in a microcentrifuge. </w:t>
      </w:r>
    </w:p>
    <w:p w14:paraId="312626EE" w14:textId="77777777" w:rsidR="006D6609" w:rsidRDefault="006D6609">
      <w:pPr>
        <w:pStyle w:val="ListParagraph"/>
        <w:numPr>
          <w:ilvl w:val="0"/>
          <w:numId w:val="109"/>
        </w:numPr>
      </w:pPr>
      <w:r>
        <w:t xml:space="preserve">Carefully pour off the isopropanol without dislodging the DNA pellet. </w:t>
      </w:r>
    </w:p>
    <w:p w14:paraId="7A05241E" w14:textId="77777777" w:rsidR="006D6609" w:rsidRDefault="006D6609">
      <w:pPr>
        <w:pStyle w:val="ListParagraph"/>
        <w:numPr>
          <w:ilvl w:val="0"/>
          <w:numId w:val="109"/>
        </w:numPr>
      </w:pPr>
      <w:r>
        <w:t xml:space="preserve">Rinse twice with 70% ethanol (~1mL) being careful to not dislodge the pellet. Centrifuge briefly if the pellet is dislodged. Remove all the residual ethanol with a pipet and let it air dry. </w:t>
      </w:r>
    </w:p>
    <w:p w14:paraId="4345D5D6" w14:textId="5E52B73E" w:rsidR="006D6609" w:rsidRDefault="006D6609">
      <w:pPr>
        <w:pStyle w:val="ListParagraph"/>
        <w:numPr>
          <w:ilvl w:val="0"/>
          <w:numId w:val="109"/>
        </w:numPr>
      </w:pPr>
      <w:r>
        <w:t xml:space="preserve">Resuspend the DNA in </w:t>
      </w:r>
      <w:r w:rsidR="00353F3D">
        <w:t>70</w:t>
      </w:r>
      <w:r>
        <w:t>uL of 0.1x EB.</w:t>
      </w:r>
    </w:p>
    <w:p w14:paraId="18FB8445" w14:textId="439AD025" w:rsidR="00353F3D" w:rsidRDefault="00353F3D" w:rsidP="00353F3D">
      <w:pPr>
        <w:spacing w:before="120"/>
      </w:pPr>
      <w:r>
        <w:t>Then I nanodrop’d my gDNA samples:</w:t>
      </w:r>
    </w:p>
    <w:p w14:paraId="3C155A80" w14:textId="10C6CA73" w:rsidR="00353F3D" w:rsidRDefault="00352802" w:rsidP="00353F3D">
      <w:pPr>
        <w:spacing w:before="120"/>
      </w:pPr>
      <w:r w:rsidRPr="00352802">
        <w:rPr>
          <w:noProof/>
        </w:rPr>
        <w:drawing>
          <wp:inline distT="0" distB="0" distL="0" distR="0" wp14:anchorId="4520280B" wp14:editId="75E94346">
            <wp:extent cx="5044440" cy="5105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44440" cy="510540"/>
                    </a:xfrm>
                    <a:prstGeom prst="rect">
                      <a:avLst/>
                    </a:prstGeom>
                    <a:noFill/>
                    <a:ln>
                      <a:noFill/>
                    </a:ln>
                  </pic:spPr>
                </pic:pic>
              </a:graphicData>
            </a:graphic>
          </wp:inline>
        </w:drawing>
      </w:r>
    </w:p>
    <w:p w14:paraId="09D5513D" w14:textId="40DFFA2B" w:rsidR="00352802" w:rsidRDefault="00352802" w:rsidP="00353F3D">
      <w:pPr>
        <w:spacing w:before="120"/>
      </w:pPr>
      <w:r>
        <w:t>I diluted both 1:10, with 10 uL of gDNA in 90 uL of 0.1xEB.</w:t>
      </w:r>
    </w:p>
    <w:p w14:paraId="76F4B501" w14:textId="04D968D5" w:rsidR="006D6609" w:rsidRPr="006F580A" w:rsidRDefault="006D6609" w:rsidP="006D6609">
      <w:pPr>
        <w:pStyle w:val="Heading3"/>
      </w:pPr>
      <w:bookmarkStart w:id="145" w:name="_Toc133822275"/>
      <w:r w:rsidRPr="006F580A">
        <w:t xml:space="preserve">PCR </w:t>
      </w:r>
      <w:r>
        <w:t>of Candidate pKR184 Integrations for Sequencing</w:t>
      </w:r>
      <w:bookmarkEnd w:id="145"/>
      <w:r>
        <w:t xml:space="preserve"> </w:t>
      </w:r>
    </w:p>
    <w:p w14:paraId="24D0E877" w14:textId="77777777" w:rsidR="006D6609" w:rsidRPr="00C5684B" w:rsidRDefault="006D6609">
      <w:pPr>
        <w:numPr>
          <w:ilvl w:val="0"/>
          <w:numId w:val="110"/>
        </w:numPr>
        <w:pBdr>
          <w:top w:val="nil"/>
          <w:left w:val="nil"/>
          <w:bottom w:val="nil"/>
          <w:right w:val="nil"/>
          <w:between w:val="nil"/>
        </w:pBdr>
        <w:tabs>
          <w:tab w:val="left" w:pos="720"/>
        </w:tabs>
        <w:spacing w:after="120"/>
      </w:pPr>
      <w:r w:rsidRPr="006F580A">
        <w:rPr>
          <w:rFonts w:ascii="Cambria" w:eastAsia="Cambria" w:hAnsi="Cambria" w:cs="Cambria"/>
          <w:color w:val="000000"/>
          <w:sz w:val="22"/>
          <w:szCs w:val="22"/>
        </w:rPr>
        <w:t>Acquired and labelled PCR tubes</w:t>
      </w:r>
    </w:p>
    <w:tbl>
      <w:tblPr>
        <w:tblW w:w="9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60"/>
        <w:gridCol w:w="2880"/>
        <w:gridCol w:w="1620"/>
        <w:gridCol w:w="2430"/>
        <w:gridCol w:w="1412"/>
      </w:tblGrid>
      <w:tr w:rsidR="006D6609" w:rsidRPr="006F580A" w14:paraId="6EAC6608" w14:textId="77777777" w:rsidTr="006D6609">
        <w:trPr>
          <w:trHeight w:val="80"/>
          <w:jc w:val="center"/>
        </w:trPr>
        <w:tc>
          <w:tcPr>
            <w:tcW w:w="1260" w:type="dxa"/>
          </w:tcPr>
          <w:p w14:paraId="7D72F5DE" w14:textId="77777777" w:rsidR="006D6609" w:rsidRPr="006F580A" w:rsidRDefault="006D6609" w:rsidP="009E10BE">
            <w:pPr>
              <w:keepNext/>
            </w:pPr>
            <w:r w:rsidRPr="006F580A">
              <w:t>Reaction</w:t>
            </w:r>
            <w:r>
              <w:t>#</w:t>
            </w:r>
            <w:r w:rsidRPr="006F580A">
              <w:t xml:space="preserve"> </w:t>
            </w:r>
          </w:p>
        </w:tc>
        <w:tc>
          <w:tcPr>
            <w:tcW w:w="2880" w:type="dxa"/>
          </w:tcPr>
          <w:p w14:paraId="3E4F4148" w14:textId="77777777" w:rsidR="006D6609" w:rsidRPr="006F580A" w:rsidRDefault="006D6609" w:rsidP="009E10BE">
            <w:pPr>
              <w:keepNext/>
            </w:pPr>
            <w:r w:rsidRPr="006F580A">
              <w:t>Plasmid/Region</w:t>
            </w:r>
          </w:p>
        </w:tc>
        <w:tc>
          <w:tcPr>
            <w:tcW w:w="1620" w:type="dxa"/>
          </w:tcPr>
          <w:p w14:paraId="018835E9" w14:textId="77777777" w:rsidR="006D6609" w:rsidRPr="006F580A" w:rsidRDefault="006D6609" w:rsidP="009E10BE">
            <w:pPr>
              <w:keepNext/>
            </w:pPr>
            <w:r w:rsidRPr="006F580A">
              <w:t>Source DNA</w:t>
            </w:r>
          </w:p>
        </w:tc>
        <w:tc>
          <w:tcPr>
            <w:tcW w:w="2430" w:type="dxa"/>
          </w:tcPr>
          <w:p w14:paraId="6188DB72" w14:textId="77777777" w:rsidR="006D6609" w:rsidRPr="006F580A" w:rsidRDefault="006D6609" w:rsidP="009E10BE">
            <w:pPr>
              <w:keepNext/>
            </w:pPr>
            <w:r w:rsidRPr="006F580A">
              <w:t>Primers</w:t>
            </w:r>
          </w:p>
        </w:tc>
        <w:tc>
          <w:tcPr>
            <w:tcW w:w="1412" w:type="dxa"/>
          </w:tcPr>
          <w:p w14:paraId="5A57A045" w14:textId="77777777" w:rsidR="006D6609" w:rsidRPr="006F580A" w:rsidRDefault="006D6609" w:rsidP="009E10BE">
            <w:pPr>
              <w:keepNext/>
            </w:pPr>
            <w:r w:rsidRPr="006F580A">
              <w:t>Length (bp)</w:t>
            </w:r>
          </w:p>
        </w:tc>
      </w:tr>
      <w:tr w:rsidR="006D6609" w:rsidRPr="006F580A" w14:paraId="79C71A75" w14:textId="77777777" w:rsidTr="006D6609">
        <w:trPr>
          <w:trHeight w:val="242"/>
          <w:jc w:val="center"/>
        </w:trPr>
        <w:tc>
          <w:tcPr>
            <w:tcW w:w="1260" w:type="dxa"/>
          </w:tcPr>
          <w:p w14:paraId="66D3417B" w14:textId="77777777" w:rsidR="006D6609" w:rsidRPr="006F580A" w:rsidRDefault="006D6609" w:rsidP="009E10BE">
            <w:r>
              <w:t>1</w:t>
            </w:r>
          </w:p>
        </w:tc>
        <w:tc>
          <w:tcPr>
            <w:tcW w:w="2880" w:type="dxa"/>
          </w:tcPr>
          <w:p w14:paraId="51840032" w14:textId="75D439E0" w:rsidR="006D6609" w:rsidRPr="006F580A" w:rsidRDefault="006D6609" w:rsidP="009E10BE">
            <w:r>
              <w:t>LVS P</w:t>
            </w:r>
            <w:r>
              <w:rPr>
                <w:i/>
                <w:iCs/>
              </w:rPr>
              <w:t>tul4</w:t>
            </w:r>
            <w:r>
              <w:t xml:space="preserve"> </w:t>
            </w:r>
            <w:r>
              <w:rPr>
                <w:i/>
                <w:iCs/>
              </w:rPr>
              <w:t>rpsU2</w:t>
            </w:r>
            <w:r>
              <w:t>UTR GFP</w:t>
            </w:r>
          </w:p>
        </w:tc>
        <w:tc>
          <w:tcPr>
            <w:tcW w:w="1620" w:type="dxa"/>
          </w:tcPr>
          <w:p w14:paraId="50086950" w14:textId="0D963E71" w:rsidR="006D6609" w:rsidRPr="006F580A" w:rsidRDefault="006D6609" w:rsidP="009E10BE">
            <w:r>
              <w:t>Cand 1 gDNA</w:t>
            </w:r>
          </w:p>
        </w:tc>
        <w:tc>
          <w:tcPr>
            <w:tcW w:w="2430" w:type="dxa"/>
          </w:tcPr>
          <w:p w14:paraId="6DBCF229" w14:textId="77777777" w:rsidR="006D6609" w:rsidRPr="006F580A" w:rsidRDefault="006D6609" w:rsidP="009E10BE">
            <w:r w:rsidRPr="00B914B9">
              <w:t>KROL 252, KROL253</w:t>
            </w:r>
          </w:p>
        </w:tc>
        <w:tc>
          <w:tcPr>
            <w:tcW w:w="1412" w:type="dxa"/>
          </w:tcPr>
          <w:p w14:paraId="04A2EF68" w14:textId="6F056C98" w:rsidR="006D6609" w:rsidRPr="006F580A" w:rsidRDefault="007D0485" w:rsidP="009E10BE">
            <w:r>
              <w:t>3</w:t>
            </w:r>
            <w:r w:rsidR="006D6609">
              <w:t>000</w:t>
            </w:r>
          </w:p>
        </w:tc>
      </w:tr>
      <w:tr w:rsidR="006D6609" w:rsidRPr="006F580A" w14:paraId="06BB7916" w14:textId="77777777" w:rsidTr="006D6609">
        <w:trPr>
          <w:trHeight w:val="242"/>
          <w:jc w:val="center"/>
        </w:trPr>
        <w:tc>
          <w:tcPr>
            <w:tcW w:w="1260" w:type="dxa"/>
          </w:tcPr>
          <w:p w14:paraId="7EEEE7DE" w14:textId="02F41518" w:rsidR="006D6609" w:rsidRDefault="006D6609" w:rsidP="006D6609">
            <w:r>
              <w:t>2</w:t>
            </w:r>
          </w:p>
        </w:tc>
        <w:tc>
          <w:tcPr>
            <w:tcW w:w="2880" w:type="dxa"/>
          </w:tcPr>
          <w:p w14:paraId="2E421A93" w14:textId="3B7026D9" w:rsidR="006D6609" w:rsidRDefault="006D6609" w:rsidP="006D6609">
            <w:r>
              <w:t>P</w:t>
            </w:r>
            <w:r>
              <w:rPr>
                <w:i/>
                <w:iCs/>
              </w:rPr>
              <w:t>tul4</w:t>
            </w:r>
            <w:r>
              <w:t xml:space="preserve"> </w:t>
            </w:r>
            <w:r>
              <w:rPr>
                <w:i/>
                <w:iCs/>
              </w:rPr>
              <w:t>rpsU2</w:t>
            </w:r>
            <w:r>
              <w:t>UTR GFP</w:t>
            </w:r>
          </w:p>
        </w:tc>
        <w:tc>
          <w:tcPr>
            <w:tcW w:w="1620" w:type="dxa"/>
          </w:tcPr>
          <w:p w14:paraId="390234AC" w14:textId="2EFD99C5" w:rsidR="006D6609" w:rsidRDefault="00707EFB" w:rsidP="006D6609">
            <w:r>
              <w:t>Cand 5 gDNA</w:t>
            </w:r>
          </w:p>
        </w:tc>
        <w:tc>
          <w:tcPr>
            <w:tcW w:w="2430" w:type="dxa"/>
          </w:tcPr>
          <w:p w14:paraId="24AB77F6" w14:textId="24CF1BE5" w:rsidR="006D6609" w:rsidRPr="00B914B9" w:rsidRDefault="00707EFB" w:rsidP="006D6609">
            <w:r w:rsidRPr="00B914B9">
              <w:t>KROL 252, KROL253</w:t>
            </w:r>
          </w:p>
        </w:tc>
        <w:tc>
          <w:tcPr>
            <w:tcW w:w="1412" w:type="dxa"/>
          </w:tcPr>
          <w:p w14:paraId="6125EB29" w14:textId="0BC40972" w:rsidR="006D6609" w:rsidRDefault="007D0485" w:rsidP="006D6609">
            <w:r>
              <w:t>3000</w:t>
            </w:r>
          </w:p>
        </w:tc>
      </w:tr>
      <w:tr w:rsidR="006D6609" w:rsidRPr="006F580A" w14:paraId="7D60E980" w14:textId="77777777" w:rsidTr="006D6609">
        <w:trPr>
          <w:trHeight w:val="242"/>
          <w:jc w:val="center"/>
        </w:trPr>
        <w:tc>
          <w:tcPr>
            <w:tcW w:w="1260" w:type="dxa"/>
          </w:tcPr>
          <w:p w14:paraId="664EE4C0" w14:textId="68D9E6D3" w:rsidR="006D6609" w:rsidRDefault="006D6609" w:rsidP="006D6609">
            <w:r>
              <w:t>3</w:t>
            </w:r>
          </w:p>
        </w:tc>
        <w:tc>
          <w:tcPr>
            <w:tcW w:w="2880" w:type="dxa"/>
          </w:tcPr>
          <w:p w14:paraId="7BAA8977" w14:textId="77777777" w:rsidR="006D6609" w:rsidRDefault="006D6609" w:rsidP="006D6609">
            <w:r>
              <w:t>Tn7 LVS</w:t>
            </w:r>
          </w:p>
        </w:tc>
        <w:tc>
          <w:tcPr>
            <w:tcW w:w="1620" w:type="dxa"/>
          </w:tcPr>
          <w:p w14:paraId="586893C3" w14:textId="77777777" w:rsidR="006D6609" w:rsidRDefault="006D6609" w:rsidP="006D6609">
            <w:r>
              <w:t>LVS</w:t>
            </w:r>
          </w:p>
        </w:tc>
        <w:tc>
          <w:tcPr>
            <w:tcW w:w="2430" w:type="dxa"/>
          </w:tcPr>
          <w:p w14:paraId="3EF991A8" w14:textId="77777777" w:rsidR="006D6609" w:rsidRPr="00F33139" w:rsidRDefault="006D6609" w:rsidP="006D6609">
            <w:r w:rsidRPr="00B914B9">
              <w:t>KROL 252, KROL253</w:t>
            </w:r>
          </w:p>
        </w:tc>
        <w:tc>
          <w:tcPr>
            <w:tcW w:w="1412" w:type="dxa"/>
          </w:tcPr>
          <w:p w14:paraId="0755B081" w14:textId="77777777" w:rsidR="006D6609" w:rsidRDefault="006D6609" w:rsidP="006D6609">
            <w:r>
              <w:t>350</w:t>
            </w:r>
          </w:p>
        </w:tc>
      </w:tr>
      <w:tr w:rsidR="006D6609" w:rsidRPr="006F580A" w14:paraId="5B385A28" w14:textId="77777777" w:rsidTr="006D6609">
        <w:trPr>
          <w:trHeight w:val="242"/>
          <w:jc w:val="center"/>
        </w:trPr>
        <w:tc>
          <w:tcPr>
            <w:tcW w:w="1260" w:type="dxa"/>
          </w:tcPr>
          <w:p w14:paraId="09EACCE3" w14:textId="0A7913D6" w:rsidR="006D6609" w:rsidRDefault="006D6609" w:rsidP="009E10BE">
            <w:r>
              <w:t>4</w:t>
            </w:r>
          </w:p>
        </w:tc>
        <w:tc>
          <w:tcPr>
            <w:tcW w:w="2880" w:type="dxa"/>
          </w:tcPr>
          <w:p w14:paraId="0FC2DDD6" w14:textId="77777777" w:rsidR="006D6609" w:rsidRPr="006F580A" w:rsidRDefault="006D6609" w:rsidP="009E10BE">
            <w:r w:rsidRPr="006F580A">
              <w:t>- control</w:t>
            </w:r>
          </w:p>
        </w:tc>
        <w:tc>
          <w:tcPr>
            <w:tcW w:w="1620" w:type="dxa"/>
          </w:tcPr>
          <w:p w14:paraId="41C50527" w14:textId="77777777" w:rsidR="006D6609" w:rsidRPr="006F580A" w:rsidRDefault="006D6609" w:rsidP="009E10BE">
            <w:r w:rsidRPr="006F580A">
              <w:t>-</w:t>
            </w:r>
          </w:p>
        </w:tc>
        <w:tc>
          <w:tcPr>
            <w:tcW w:w="2430" w:type="dxa"/>
          </w:tcPr>
          <w:p w14:paraId="3E637BAA" w14:textId="77777777" w:rsidR="006D6609" w:rsidRPr="00F33139" w:rsidRDefault="006D6609" w:rsidP="009E10BE">
            <w:r w:rsidRPr="00B914B9">
              <w:t>KROL 252, KROL253</w:t>
            </w:r>
          </w:p>
        </w:tc>
        <w:tc>
          <w:tcPr>
            <w:tcW w:w="1412" w:type="dxa"/>
          </w:tcPr>
          <w:p w14:paraId="098C0213" w14:textId="77777777" w:rsidR="006D6609" w:rsidRPr="006F580A" w:rsidRDefault="006D6609" w:rsidP="009E10BE">
            <w:r w:rsidRPr="006F580A">
              <w:t>-</w:t>
            </w:r>
          </w:p>
        </w:tc>
      </w:tr>
    </w:tbl>
    <w:p w14:paraId="1BE7A6C5" w14:textId="77777777" w:rsidR="006D6609" w:rsidRPr="006F580A" w:rsidRDefault="006D6609">
      <w:pPr>
        <w:numPr>
          <w:ilvl w:val="0"/>
          <w:numId w:val="110"/>
        </w:numPr>
        <w:pBdr>
          <w:top w:val="nil"/>
          <w:left w:val="nil"/>
          <w:bottom w:val="nil"/>
          <w:right w:val="nil"/>
          <w:between w:val="nil"/>
        </w:pBdr>
        <w:tabs>
          <w:tab w:val="left" w:pos="720"/>
        </w:tabs>
        <w:spacing w:before="120"/>
        <w:ind w:left="720"/>
      </w:pPr>
      <w:r w:rsidRPr="006F580A">
        <w:rPr>
          <w:rFonts w:ascii="Cambria" w:eastAsia="Cambria" w:hAnsi="Cambria" w:cs="Cambria"/>
          <w:color w:val="000000"/>
          <w:sz w:val="22"/>
          <w:szCs w:val="22"/>
        </w:rPr>
        <w:t>Acquire the following components and put them on ice, labeling tubes if necessary:</w:t>
      </w:r>
    </w:p>
    <w:p w14:paraId="20F59F2C" w14:textId="77777777" w:rsidR="006D6609" w:rsidRPr="006F580A" w:rsidRDefault="006D6609">
      <w:pPr>
        <w:numPr>
          <w:ilvl w:val="1"/>
          <w:numId w:val="36"/>
        </w:numPr>
        <w:pBdr>
          <w:top w:val="nil"/>
          <w:left w:val="nil"/>
          <w:bottom w:val="nil"/>
          <w:right w:val="nil"/>
          <w:between w:val="nil"/>
        </w:pBdr>
        <w:tabs>
          <w:tab w:val="left" w:pos="720"/>
        </w:tabs>
      </w:pPr>
      <w:r>
        <w:rPr>
          <w:rFonts w:ascii="Cambria" w:eastAsia="Cambria" w:hAnsi="Cambria" w:cs="Cambria"/>
          <w:color w:val="000000"/>
          <w:sz w:val="22"/>
          <w:szCs w:val="22"/>
        </w:rPr>
        <w:t xml:space="preserve">mgH2O, </w:t>
      </w:r>
      <w:r w:rsidRPr="00FC5C23">
        <w:rPr>
          <w:rFonts w:ascii="Cambria" w:eastAsia="Cambria" w:hAnsi="Cambria" w:cs="Cambria"/>
          <w:color w:val="000000"/>
          <w:sz w:val="22"/>
          <w:szCs w:val="22"/>
        </w:rPr>
        <w:t>Primestar buffer</w:t>
      </w:r>
      <w:r>
        <w:t xml:space="preserve">, </w:t>
      </w:r>
      <w:r w:rsidRPr="00FC5C23">
        <w:rPr>
          <w:rFonts w:ascii="Cambria" w:eastAsia="Cambria" w:hAnsi="Cambria" w:cs="Cambria"/>
          <w:color w:val="000000"/>
          <w:sz w:val="22"/>
          <w:szCs w:val="22"/>
        </w:rPr>
        <w:t>dNTPs</w:t>
      </w:r>
      <w:r>
        <w:t xml:space="preserve">, </w:t>
      </w:r>
      <w:r w:rsidRPr="00FC5C23">
        <w:rPr>
          <w:rFonts w:ascii="Cambria" w:eastAsia="Cambria" w:hAnsi="Cambria" w:cs="Cambria"/>
          <w:color w:val="000000"/>
          <w:sz w:val="22"/>
          <w:szCs w:val="22"/>
        </w:rPr>
        <w:t>KROL</w:t>
      </w:r>
      <w:r>
        <w:rPr>
          <w:rFonts w:ascii="Cambria" w:eastAsia="Cambria" w:hAnsi="Cambria" w:cs="Cambria"/>
          <w:color w:val="000000"/>
          <w:sz w:val="22"/>
          <w:szCs w:val="22"/>
        </w:rPr>
        <w:t>252</w:t>
      </w:r>
      <w:r w:rsidRPr="00FC5C23">
        <w:rPr>
          <w:rFonts w:ascii="Cambria" w:eastAsia="Cambria" w:hAnsi="Cambria" w:cs="Cambria"/>
          <w:color w:val="000000"/>
          <w:sz w:val="22"/>
          <w:szCs w:val="22"/>
        </w:rPr>
        <w:t>, KROL</w:t>
      </w:r>
      <w:r>
        <w:rPr>
          <w:rFonts w:ascii="Cambria" w:eastAsia="Cambria" w:hAnsi="Cambria" w:cs="Cambria"/>
          <w:color w:val="000000"/>
          <w:sz w:val="22"/>
          <w:szCs w:val="22"/>
        </w:rPr>
        <w:t>253</w:t>
      </w:r>
      <w:r w:rsidRPr="00FC5C23">
        <w:rPr>
          <w:rFonts w:ascii="Cambria" w:eastAsia="Cambria" w:hAnsi="Cambria" w:cs="Cambria"/>
          <w:color w:val="000000"/>
          <w:sz w:val="22"/>
          <w:szCs w:val="22"/>
        </w:rPr>
        <w:t xml:space="preserve"> (10uM)</w:t>
      </w:r>
      <w:r>
        <w:t xml:space="preserve">, and </w:t>
      </w:r>
      <w:r>
        <w:rPr>
          <w:rFonts w:ascii="Cambria" w:eastAsia="Cambria" w:hAnsi="Cambria" w:cs="Cambria"/>
          <w:color w:val="000000"/>
          <w:sz w:val="22"/>
          <w:szCs w:val="22"/>
        </w:rPr>
        <w:t>candidate pKR168</w:t>
      </w:r>
    </w:p>
    <w:p w14:paraId="09E81907" w14:textId="77777777" w:rsidR="006D6609" w:rsidRPr="006F580A" w:rsidRDefault="006D6609">
      <w:pPr>
        <w:numPr>
          <w:ilvl w:val="0"/>
          <w:numId w:val="110"/>
        </w:numPr>
        <w:pBdr>
          <w:top w:val="nil"/>
          <w:left w:val="nil"/>
          <w:bottom w:val="nil"/>
          <w:right w:val="nil"/>
          <w:between w:val="nil"/>
        </w:pBdr>
        <w:tabs>
          <w:tab w:val="left" w:pos="720"/>
        </w:tabs>
        <w:ind w:left="720"/>
      </w:pPr>
      <w:r>
        <w:rPr>
          <w:rFonts w:ascii="Cambria" w:eastAsia="Cambria" w:hAnsi="Cambria" w:cs="Cambria"/>
          <w:color w:val="000000"/>
          <w:sz w:val="22"/>
          <w:szCs w:val="22"/>
        </w:rPr>
        <w:t>Vortex each component (aside from enzyme)</w:t>
      </w:r>
    </w:p>
    <w:p w14:paraId="2814E44E" w14:textId="77777777" w:rsidR="006D6609" w:rsidRPr="006F580A" w:rsidRDefault="006D6609">
      <w:pPr>
        <w:numPr>
          <w:ilvl w:val="0"/>
          <w:numId w:val="110"/>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Add appropriate volume (based on PCR worksheet) of each experiment specific primer (forward and reverse) and respective template to PCR tubes</w:t>
      </w:r>
    </w:p>
    <w:p w14:paraId="4487581B" w14:textId="77777777" w:rsidR="006D6609" w:rsidRPr="006F580A" w:rsidRDefault="006D6609">
      <w:pPr>
        <w:numPr>
          <w:ilvl w:val="0"/>
          <w:numId w:val="110"/>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Add ddi H2O to negative control tub</w:t>
      </w:r>
      <w:r>
        <w:rPr>
          <w:rFonts w:ascii="Cambria" w:eastAsia="Cambria" w:hAnsi="Cambria" w:cs="Cambria"/>
          <w:color w:val="000000"/>
          <w:sz w:val="22"/>
          <w:szCs w:val="22"/>
        </w:rPr>
        <w:t>e (t</w:t>
      </w:r>
      <w:r w:rsidRPr="00FC5C23">
        <w:rPr>
          <w:rFonts w:ascii="Cambria" w:eastAsia="Cambria" w:hAnsi="Cambria" w:cs="Cambria"/>
          <w:color w:val="000000"/>
          <w:sz w:val="22"/>
          <w:szCs w:val="22"/>
        </w:rPr>
        <w:t>emplate volume for 1 reaction</w:t>
      </w:r>
      <w:r>
        <w:rPr>
          <w:rFonts w:ascii="Cambria" w:eastAsia="Cambria" w:hAnsi="Cambria" w:cs="Cambria"/>
          <w:color w:val="000000"/>
          <w:sz w:val="22"/>
          <w:szCs w:val="22"/>
        </w:rPr>
        <w:t>)</w:t>
      </w:r>
    </w:p>
    <w:p w14:paraId="174BE07F" w14:textId="77777777" w:rsidR="006D6609" w:rsidRPr="006F580A" w:rsidRDefault="006D6609">
      <w:pPr>
        <w:numPr>
          <w:ilvl w:val="0"/>
          <w:numId w:val="110"/>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Prepare a master-</w:t>
      </w:r>
      <w:r>
        <w:rPr>
          <w:rFonts w:ascii="Cambria" w:eastAsia="Cambria" w:hAnsi="Cambria" w:cs="Cambria"/>
          <w:color w:val="000000"/>
          <w:sz w:val="22"/>
          <w:szCs w:val="22"/>
        </w:rPr>
        <w:t>containing</w:t>
      </w:r>
      <w:r w:rsidRPr="006F580A">
        <w:rPr>
          <w:rFonts w:ascii="Cambria" w:eastAsia="Cambria" w:hAnsi="Cambria" w:cs="Cambria"/>
          <w:color w:val="000000"/>
          <w:sz w:val="22"/>
          <w:szCs w:val="22"/>
        </w:rPr>
        <w:t>:</w:t>
      </w:r>
    </w:p>
    <w:p w14:paraId="54F03610" w14:textId="77777777" w:rsidR="006D6609" w:rsidRPr="006F580A" w:rsidRDefault="006D6609">
      <w:pPr>
        <w:numPr>
          <w:ilvl w:val="1"/>
          <w:numId w:val="35"/>
        </w:numPr>
        <w:pBdr>
          <w:top w:val="nil"/>
          <w:left w:val="nil"/>
          <w:bottom w:val="nil"/>
          <w:right w:val="nil"/>
          <w:between w:val="nil"/>
        </w:pBdr>
        <w:tabs>
          <w:tab w:val="left" w:pos="720"/>
        </w:tabs>
      </w:pPr>
      <w:r>
        <w:rPr>
          <w:rFonts w:ascii="Cambria" w:eastAsia="Cambria" w:hAnsi="Cambria" w:cs="Cambria"/>
          <w:color w:val="000000"/>
          <w:sz w:val="22"/>
          <w:szCs w:val="22"/>
        </w:rPr>
        <w:t>mg</w:t>
      </w:r>
      <w:r w:rsidRPr="006F580A">
        <w:rPr>
          <w:rFonts w:ascii="Cambria" w:eastAsia="Cambria" w:hAnsi="Cambria" w:cs="Cambria"/>
          <w:color w:val="000000"/>
          <w:sz w:val="22"/>
          <w:szCs w:val="22"/>
        </w:rPr>
        <w:t>H2O</w:t>
      </w:r>
      <w:r>
        <w:t>,</w:t>
      </w:r>
      <w:r w:rsidRPr="00FC5C23">
        <w:rPr>
          <w:rFonts w:ascii="Cambria" w:eastAsia="Cambria" w:hAnsi="Cambria" w:cs="Cambria"/>
          <w:color w:val="000000"/>
          <w:sz w:val="22"/>
          <w:szCs w:val="22"/>
        </w:rPr>
        <w:t xml:space="preserve"> dNTPs</w:t>
      </w:r>
      <w:r>
        <w:t xml:space="preserve">, </w:t>
      </w:r>
      <w:r w:rsidRPr="00FC5C23">
        <w:rPr>
          <w:rFonts w:ascii="Cambria" w:eastAsia="Cambria" w:hAnsi="Cambria" w:cs="Cambria"/>
          <w:color w:val="000000"/>
          <w:sz w:val="22"/>
          <w:szCs w:val="22"/>
        </w:rPr>
        <w:t>Primestar buffer</w:t>
      </w:r>
      <w:r>
        <w:t xml:space="preserve">, and </w:t>
      </w:r>
      <w:r w:rsidRPr="00FC5C23">
        <w:rPr>
          <w:rFonts w:ascii="Cambria" w:eastAsia="Cambria" w:hAnsi="Cambria" w:cs="Cambria"/>
          <w:color w:val="000000"/>
          <w:sz w:val="22"/>
          <w:szCs w:val="22"/>
        </w:rPr>
        <w:t>Primestar enzyme</w:t>
      </w:r>
    </w:p>
    <w:p w14:paraId="1E56DA0F" w14:textId="77777777" w:rsidR="006D6609" w:rsidRPr="006F580A" w:rsidRDefault="006D6609">
      <w:pPr>
        <w:numPr>
          <w:ilvl w:val="0"/>
          <w:numId w:val="110"/>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Mix the master-mix solution by pipetting up and down</w:t>
      </w:r>
    </w:p>
    <w:p w14:paraId="04F8278D" w14:textId="77777777" w:rsidR="006D6609" w:rsidRPr="006F580A" w:rsidRDefault="006D6609">
      <w:pPr>
        <w:numPr>
          <w:ilvl w:val="0"/>
          <w:numId w:val="110"/>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19.6 uL</w:t>
      </w:r>
      <w:r w:rsidRPr="006F580A">
        <w:rPr>
          <w:rFonts w:ascii="Cambria" w:eastAsia="Cambria" w:hAnsi="Cambria" w:cs="Cambria"/>
          <w:color w:val="000000"/>
          <w:sz w:val="22"/>
          <w:szCs w:val="22"/>
        </w:rPr>
        <w:t xml:space="preserve"> of master-mix to negative control PCR tube</w:t>
      </w:r>
    </w:p>
    <w:p w14:paraId="3F12053E" w14:textId="77777777" w:rsidR="006D6609" w:rsidRPr="006F580A" w:rsidRDefault="006D6609">
      <w:pPr>
        <w:numPr>
          <w:ilvl w:val="0"/>
          <w:numId w:val="110"/>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19.6 uL</w:t>
      </w:r>
      <w:r w:rsidRPr="006F580A">
        <w:rPr>
          <w:rFonts w:ascii="Cambria" w:eastAsia="Cambria" w:hAnsi="Cambria" w:cs="Cambria"/>
          <w:color w:val="000000"/>
          <w:sz w:val="22"/>
          <w:szCs w:val="22"/>
        </w:rPr>
        <w:t xml:space="preserve"> of master mix to each PCR tube</w:t>
      </w:r>
      <w:r>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and pipet up and down to mix</w:t>
      </w:r>
    </w:p>
    <w:p w14:paraId="315FFE21" w14:textId="77777777" w:rsidR="006D6609" w:rsidRPr="00D41B52" w:rsidRDefault="006D6609">
      <w:pPr>
        <w:numPr>
          <w:ilvl w:val="0"/>
          <w:numId w:val="110"/>
        </w:numPr>
        <w:pBdr>
          <w:top w:val="nil"/>
          <w:left w:val="nil"/>
          <w:bottom w:val="nil"/>
          <w:right w:val="nil"/>
          <w:between w:val="nil"/>
        </w:pBdr>
        <w:tabs>
          <w:tab w:val="left" w:pos="720"/>
        </w:tabs>
        <w:ind w:left="720"/>
        <w:rPr>
          <w:b/>
        </w:rPr>
      </w:pPr>
      <w:r w:rsidRPr="006F580A">
        <w:rPr>
          <w:rFonts w:ascii="Cambria" w:eastAsia="Cambria" w:hAnsi="Cambria" w:cs="Cambria"/>
          <w:color w:val="000000"/>
          <w:sz w:val="22"/>
          <w:szCs w:val="22"/>
        </w:rPr>
        <w:t xml:space="preserve">Place the PCR Tubes in the thermocycler on STN 1 </w:t>
      </w:r>
    </w:p>
    <w:p w14:paraId="4AA51353" w14:textId="77777777" w:rsidR="006D6609" w:rsidRPr="006F580A" w:rsidRDefault="006D6609" w:rsidP="006D6609">
      <w:pPr>
        <w:pBdr>
          <w:top w:val="nil"/>
          <w:left w:val="nil"/>
          <w:bottom w:val="nil"/>
          <w:right w:val="nil"/>
          <w:between w:val="nil"/>
        </w:pBdr>
        <w:tabs>
          <w:tab w:val="left" w:pos="720"/>
        </w:tabs>
        <w:ind w:left="720"/>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6D6609" w:rsidRPr="006F580A" w14:paraId="65310909" w14:textId="77777777" w:rsidTr="009E10BE">
        <w:trPr>
          <w:trHeight w:val="300"/>
        </w:trPr>
        <w:tc>
          <w:tcPr>
            <w:tcW w:w="3543" w:type="dxa"/>
            <w:noWrap/>
            <w:hideMark/>
          </w:tcPr>
          <w:p w14:paraId="39E3411A" w14:textId="77777777" w:rsidR="006D6609" w:rsidRPr="006F580A" w:rsidRDefault="006D6609" w:rsidP="009E10BE">
            <w:r w:rsidRPr="006F580A">
              <w:t>Total reaction volume</w:t>
            </w:r>
          </w:p>
        </w:tc>
        <w:tc>
          <w:tcPr>
            <w:tcW w:w="2121" w:type="dxa"/>
            <w:noWrap/>
            <w:hideMark/>
          </w:tcPr>
          <w:p w14:paraId="5E455624" w14:textId="77777777" w:rsidR="006D6609" w:rsidRPr="006F580A" w:rsidRDefault="006D6609" w:rsidP="009E10BE">
            <w:r>
              <w:t>20</w:t>
            </w:r>
          </w:p>
        </w:tc>
        <w:tc>
          <w:tcPr>
            <w:tcW w:w="2084" w:type="dxa"/>
            <w:tcBorders>
              <w:top w:val="nil"/>
              <w:bottom w:val="nil"/>
              <w:right w:val="nil"/>
            </w:tcBorders>
            <w:noWrap/>
            <w:hideMark/>
          </w:tcPr>
          <w:p w14:paraId="250678CC" w14:textId="77777777" w:rsidR="006D6609" w:rsidRPr="006F580A" w:rsidRDefault="006D6609" w:rsidP="009E10BE"/>
        </w:tc>
        <w:tc>
          <w:tcPr>
            <w:tcW w:w="1438" w:type="dxa"/>
            <w:tcBorders>
              <w:top w:val="nil"/>
              <w:left w:val="nil"/>
              <w:bottom w:val="nil"/>
              <w:right w:val="nil"/>
            </w:tcBorders>
            <w:noWrap/>
            <w:hideMark/>
          </w:tcPr>
          <w:p w14:paraId="0454FC29" w14:textId="77777777" w:rsidR="006D6609" w:rsidRPr="006F580A" w:rsidRDefault="006D6609" w:rsidP="009E10BE"/>
        </w:tc>
        <w:tc>
          <w:tcPr>
            <w:tcW w:w="1254" w:type="dxa"/>
            <w:tcBorders>
              <w:top w:val="nil"/>
              <w:left w:val="nil"/>
              <w:bottom w:val="nil"/>
              <w:right w:val="nil"/>
            </w:tcBorders>
            <w:noWrap/>
            <w:hideMark/>
          </w:tcPr>
          <w:p w14:paraId="4B5A6066" w14:textId="77777777" w:rsidR="006D6609" w:rsidRPr="006F580A" w:rsidRDefault="006D6609" w:rsidP="009E10BE"/>
        </w:tc>
      </w:tr>
      <w:tr w:rsidR="006D6609" w:rsidRPr="006F580A" w14:paraId="2621C10F" w14:textId="77777777" w:rsidTr="009E10BE">
        <w:trPr>
          <w:trHeight w:val="300"/>
        </w:trPr>
        <w:tc>
          <w:tcPr>
            <w:tcW w:w="3543" w:type="dxa"/>
            <w:tcBorders>
              <w:bottom w:val="single" w:sz="4" w:space="0" w:color="auto"/>
            </w:tcBorders>
            <w:noWrap/>
            <w:hideMark/>
          </w:tcPr>
          <w:p w14:paraId="25349243" w14:textId="77777777" w:rsidR="006D6609" w:rsidRPr="006F580A" w:rsidRDefault="006D6609" w:rsidP="009E10BE">
            <w:r w:rsidRPr="006F580A">
              <w:t>Total number of reactions</w:t>
            </w:r>
          </w:p>
        </w:tc>
        <w:tc>
          <w:tcPr>
            <w:tcW w:w="2121" w:type="dxa"/>
            <w:tcBorders>
              <w:bottom w:val="single" w:sz="4" w:space="0" w:color="auto"/>
            </w:tcBorders>
            <w:noWrap/>
            <w:hideMark/>
          </w:tcPr>
          <w:p w14:paraId="6CDBCEB5" w14:textId="11C49889" w:rsidR="006D6609" w:rsidRPr="006F580A" w:rsidRDefault="007D0485" w:rsidP="009E10BE">
            <w:r>
              <w:t>4</w:t>
            </w:r>
          </w:p>
        </w:tc>
        <w:tc>
          <w:tcPr>
            <w:tcW w:w="2084" w:type="dxa"/>
            <w:tcBorders>
              <w:top w:val="nil"/>
              <w:bottom w:val="nil"/>
              <w:right w:val="nil"/>
            </w:tcBorders>
            <w:noWrap/>
            <w:hideMark/>
          </w:tcPr>
          <w:p w14:paraId="4795E2B3" w14:textId="77777777" w:rsidR="006D6609" w:rsidRPr="006F580A" w:rsidRDefault="006D6609" w:rsidP="009E10BE"/>
        </w:tc>
        <w:tc>
          <w:tcPr>
            <w:tcW w:w="1438" w:type="dxa"/>
            <w:tcBorders>
              <w:top w:val="nil"/>
              <w:left w:val="nil"/>
              <w:bottom w:val="nil"/>
              <w:right w:val="nil"/>
            </w:tcBorders>
            <w:noWrap/>
            <w:hideMark/>
          </w:tcPr>
          <w:p w14:paraId="5C26CB10" w14:textId="77777777" w:rsidR="006D6609" w:rsidRPr="006F580A" w:rsidRDefault="006D6609" w:rsidP="009E10BE"/>
        </w:tc>
        <w:tc>
          <w:tcPr>
            <w:tcW w:w="1254" w:type="dxa"/>
            <w:tcBorders>
              <w:top w:val="nil"/>
              <w:left w:val="nil"/>
              <w:right w:val="nil"/>
            </w:tcBorders>
            <w:noWrap/>
            <w:hideMark/>
          </w:tcPr>
          <w:p w14:paraId="5748FD14" w14:textId="77777777" w:rsidR="006D6609" w:rsidRPr="006F580A" w:rsidRDefault="006D6609" w:rsidP="009E10BE"/>
        </w:tc>
      </w:tr>
      <w:tr w:rsidR="006D6609" w:rsidRPr="006F580A" w14:paraId="7705BAEB" w14:textId="77777777" w:rsidTr="009E10BE">
        <w:trPr>
          <w:trHeight w:val="300"/>
        </w:trPr>
        <w:tc>
          <w:tcPr>
            <w:tcW w:w="3543" w:type="dxa"/>
            <w:tcBorders>
              <w:left w:val="nil"/>
              <w:right w:val="nil"/>
            </w:tcBorders>
            <w:noWrap/>
            <w:hideMark/>
          </w:tcPr>
          <w:p w14:paraId="77F8194A" w14:textId="77777777" w:rsidR="006D6609" w:rsidRPr="006F580A" w:rsidRDefault="006D6609" w:rsidP="009E10BE"/>
        </w:tc>
        <w:tc>
          <w:tcPr>
            <w:tcW w:w="2121" w:type="dxa"/>
            <w:tcBorders>
              <w:left w:val="nil"/>
              <w:right w:val="nil"/>
            </w:tcBorders>
            <w:noWrap/>
            <w:hideMark/>
          </w:tcPr>
          <w:p w14:paraId="03EF189C" w14:textId="77777777" w:rsidR="006D6609" w:rsidRPr="006F580A" w:rsidRDefault="006D6609" w:rsidP="009E10BE"/>
        </w:tc>
        <w:tc>
          <w:tcPr>
            <w:tcW w:w="2084" w:type="dxa"/>
            <w:tcBorders>
              <w:top w:val="nil"/>
              <w:left w:val="nil"/>
              <w:right w:val="nil"/>
            </w:tcBorders>
            <w:noWrap/>
            <w:hideMark/>
          </w:tcPr>
          <w:p w14:paraId="068FBB5E" w14:textId="77777777" w:rsidR="006D6609" w:rsidRPr="006F580A" w:rsidRDefault="006D6609" w:rsidP="009E10BE"/>
        </w:tc>
        <w:tc>
          <w:tcPr>
            <w:tcW w:w="1438" w:type="dxa"/>
            <w:tcBorders>
              <w:top w:val="nil"/>
              <w:left w:val="nil"/>
            </w:tcBorders>
            <w:noWrap/>
            <w:hideMark/>
          </w:tcPr>
          <w:p w14:paraId="5313BC72" w14:textId="77777777" w:rsidR="006D6609" w:rsidRPr="006F580A" w:rsidRDefault="006D6609" w:rsidP="009E10BE"/>
        </w:tc>
        <w:tc>
          <w:tcPr>
            <w:tcW w:w="1254" w:type="dxa"/>
            <w:noWrap/>
            <w:hideMark/>
          </w:tcPr>
          <w:p w14:paraId="37313D34" w14:textId="77777777" w:rsidR="006D6609" w:rsidRPr="006F580A" w:rsidRDefault="006D6609" w:rsidP="009E10BE">
            <w:pPr>
              <w:rPr>
                <w:bCs/>
              </w:rPr>
            </w:pPr>
            <w:r w:rsidRPr="006F580A">
              <w:rPr>
                <w:bCs/>
              </w:rPr>
              <w:t>Factor</w:t>
            </w:r>
          </w:p>
        </w:tc>
      </w:tr>
      <w:tr w:rsidR="006D6609" w:rsidRPr="006F580A" w14:paraId="41FB801C" w14:textId="77777777" w:rsidTr="009E10BE">
        <w:trPr>
          <w:trHeight w:val="300"/>
        </w:trPr>
        <w:tc>
          <w:tcPr>
            <w:tcW w:w="3543" w:type="dxa"/>
            <w:noWrap/>
            <w:hideMark/>
          </w:tcPr>
          <w:p w14:paraId="31E0D111" w14:textId="77777777" w:rsidR="006D6609" w:rsidRPr="006F580A" w:rsidRDefault="006D6609" w:rsidP="009E10BE">
            <w:pPr>
              <w:rPr>
                <w:bCs/>
              </w:rPr>
            </w:pPr>
            <w:r w:rsidRPr="006F580A">
              <w:rPr>
                <w:bCs/>
              </w:rPr>
              <w:t>Component</w:t>
            </w:r>
          </w:p>
        </w:tc>
        <w:tc>
          <w:tcPr>
            <w:tcW w:w="2121" w:type="dxa"/>
            <w:noWrap/>
            <w:hideMark/>
          </w:tcPr>
          <w:p w14:paraId="18C15138" w14:textId="77777777" w:rsidR="006D6609" w:rsidRPr="006F580A" w:rsidRDefault="006D6609" w:rsidP="009E10BE">
            <w:pPr>
              <w:rPr>
                <w:bCs/>
              </w:rPr>
            </w:pPr>
            <w:r w:rsidRPr="006F580A">
              <w:rPr>
                <w:bCs/>
              </w:rPr>
              <w:t>Stock concentration</w:t>
            </w:r>
          </w:p>
        </w:tc>
        <w:tc>
          <w:tcPr>
            <w:tcW w:w="2084" w:type="dxa"/>
            <w:noWrap/>
            <w:hideMark/>
          </w:tcPr>
          <w:p w14:paraId="4B55953A" w14:textId="77777777" w:rsidR="006D6609" w:rsidRPr="006F580A" w:rsidRDefault="006D6609" w:rsidP="009E10BE">
            <w:pPr>
              <w:rPr>
                <w:bCs/>
              </w:rPr>
            </w:pPr>
            <w:r w:rsidRPr="006F580A">
              <w:rPr>
                <w:bCs/>
              </w:rPr>
              <w:t>Final concentration</w:t>
            </w:r>
          </w:p>
        </w:tc>
        <w:tc>
          <w:tcPr>
            <w:tcW w:w="1438" w:type="dxa"/>
            <w:noWrap/>
            <w:hideMark/>
          </w:tcPr>
          <w:p w14:paraId="2D4AC1A4" w14:textId="77777777" w:rsidR="006D6609" w:rsidRPr="006F580A" w:rsidRDefault="006D6609" w:rsidP="009E10BE">
            <w:pPr>
              <w:rPr>
                <w:bCs/>
              </w:rPr>
            </w:pPr>
            <w:r w:rsidRPr="006F580A">
              <w:rPr>
                <w:bCs/>
              </w:rPr>
              <w:t>1 rxn volume</w:t>
            </w:r>
          </w:p>
        </w:tc>
        <w:tc>
          <w:tcPr>
            <w:tcW w:w="1254" w:type="dxa"/>
            <w:noWrap/>
            <w:vAlign w:val="bottom"/>
            <w:hideMark/>
          </w:tcPr>
          <w:p w14:paraId="27F375D0" w14:textId="64168E36" w:rsidR="006D6609" w:rsidRPr="006F580A" w:rsidRDefault="007D0485" w:rsidP="009E10BE">
            <w:r>
              <w:t>5</w:t>
            </w:r>
          </w:p>
        </w:tc>
      </w:tr>
      <w:tr w:rsidR="006D6609" w:rsidRPr="006F580A" w14:paraId="7F4ACB54" w14:textId="77777777" w:rsidTr="009E10BE">
        <w:trPr>
          <w:trHeight w:val="300"/>
        </w:trPr>
        <w:tc>
          <w:tcPr>
            <w:tcW w:w="3543" w:type="dxa"/>
            <w:noWrap/>
            <w:hideMark/>
          </w:tcPr>
          <w:p w14:paraId="686E79F3" w14:textId="77777777" w:rsidR="006D6609" w:rsidRPr="006F580A" w:rsidRDefault="006D6609" w:rsidP="009E10BE">
            <w:r w:rsidRPr="006F580A">
              <w:t>ddiH2O</w:t>
            </w:r>
          </w:p>
        </w:tc>
        <w:tc>
          <w:tcPr>
            <w:tcW w:w="2121" w:type="dxa"/>
            <w:noWrap/>
            <w:hideMark/>
          </w:tcPr>
          <w:p w14:paraId="71495FED" w14:textId="77777777" w:rsidR="006D6609" w:rsidRPr="006F580A" w:rsidRDefault="006D6609" w:rsidP="009E10BE">
            <w:r w:rsidRPr="006F580A">
              <w:t> </w:t>
            </w:r>
          </w:p>
        </w:tc>
        <w:tc>
          <w:tcPr>
            <w:tcW w:w="2084" w:type="dxa"/>
            <w:noWrap/>
            <w:hideMark/>
          </w:tcPr>
          <w:p w14:paraId="26F20295" w14:textId="77777777" w:rsidR="006D6609" w:rsidRPr="006F580A" w:rsidRDefault="006D6609" w:rsidP="009E10BE">
            <w:r w:rsidRPr="006F580A">
              <w:t> </w:t>
            </w:r>
          </w:p>
        </w:tc>
        <w:tc>
          <w:tcPr>
            <w:tcW w:w="1438" w:type="dxa"/>
            <w:noWrap/>
            <w:vAlign w:val="bottom"/>
            <w:hideMark/>
          </w:tcPr>
          <w:p w14:paraId="2D59CECB" w14:textId="77777777" w:rsidR="006D6609" w:rsidRPr="006F580A" w:rsidRDefault="006D6609" w:rsidP="009E10BE">
            <w:r>
              <w:rPr>
                <w:rFonts w:ascii="Calibri" w:hAnsi="Calibri" w:cs="Calibri"/>
                <w:color w:val="000000"/>
              </w:rPr>
              <w:t>12.4</w:t>
            </w:r>
          </w:p>
        </w:tc>
        <w:tc>
          <w:tcPr>
            <w:tcW w:w="1254" w:type="dxa"/>
            <w:noWrap/>
            <w:vAlign w:val="bottom"/>
            <w:hideMark/>
          </w:tcPr>
          <w:p w14:paraId="695F1238" w14:textId="48AE74D9" w:rsidR="006D6609" w:rsidRPr="006F580A" w:rsidRDefault="007D0485" w:rsidP="009E10BE">
            <w:r>
              <w:rPr>
                <w:rFonts w:ascii="Calibri" w:hAnsi="Calibri" w:cs="Calibri"/>
                <w:color w:val="000000"/>
              </w:rPr>
              <w:t>62</w:t>
            </w:r>
          </w:p>
        </w:tc>
      </w:tr>
      <w:tr w:rsidR="006D6609" w:rsidRPr="006F580A" w14:paraId="05EB5B45" w14:textId="77777777" w:rsidTr="009E10BE">
        <w:trPr>
          <w:trHeight w:val="300"/>
        </w:trPr>
        <w:tc>
          <w:tcPr>
            <w:tcW w:w="3543" w:type="dxa"/>
            <w:noWrap/>
            <w:hideMark/>
          </w:tcPr>
          <w:p w14:paraId="73673F50" w14:textId="77777777" w:rsidR="006D6609" w:rsidRPr="006F580A" w:rsidRDefault="006D6609" w:rsidP="009E10BE">
            <w:r w:rsidRPr="006F580A">
              <w:t>PrimeSTAR GXL Buffer</w:t>
            </w:r>
          </w:p>
        </w:tc>
        <w:tc>
          <w:tcPr>
            <w:tcW w:w="2121" w:type="dxa"/>
            <w:noWrap/>
            <w:hideMark/>
          </w:tcPr>
          <w:p w14:paraId="5AF4CC2F" w14:textId="77777777" w:rsidR="006D6609" w:rsidRPr="006F580A" w:rsidRDefault="006D6609" w:rsidP="009E10BE">
            <w:r w:rsidRPr="006F580A">
              <w:t>5x</w:t>
            </w:r>
          </w:p>
        </w:tc>
        <w:tc>
          <w:tcPr>
            <w:tcW w:w="2084" w:type="dxa"/>
            <w:noWrap/>
            <w:hideMark/>
          </w:tcPr>
          <w:p w14:paraId="7C4A051B" w14:textId="77777777" w:rsidR="006D6609" w:rsidRPr="006F580A" w:rsidRDefault="006D6609" w:rsidP="009E10BE">
            <w:r w:rsidRPr="006F580A">
              <w:t>1x</w:t>
            </w:r>
          </w:p>
        </w:tc>
        <w:tc>
          <w:tcPr>
            <w:tcW w:w="1438" w:type="dxa"/>
            <w:noWrap/>
            <w:vAlign w:val="bottom"/>
            <w:hideMark/>
          </w:tcPr>
          <w:p w14:paraId="3EB2DB70" w14:textId="77777777" w:rsidR="006D6609" w:rsidRPr="006F580A" w:rsidRDefault="006D6609" w:rsidP="009E10BE">
            <w:r>
              <w:rPr>
                <w:rFonts w:ascii="Calibri" w:hAnsi="Calibri" w:cs="Calibri"/>
                <w:color w:val="000000"/>
              </w:rPr>
              <w:t>4.0</w:t>
            </w:r>
          </w:p>
        </w:tc>
        <w:tc>
          <w:tcPr>
            <w:tcW w:w="1254" w:type="dxa"/>
            <w:noWrap/>
            <w:vAlign w:val="bottom"/>
            <w:hideMark/>
          </w:tcPr>
          <w:p w14:paraId="6E9930A0" w14:textId="6221C157" w:rsidR="006D6609" w:rsidRPr="006F580A" w:rsidRDefault="007D0485" w:rsidP="009E10BE">
            <w:r>
              <w:rPr>
                <w:rFonts w:ascii="Calibri" w:hAnsi="Calibri" w:cs="Calibri"/>
                <w:color w:val="000000"/>
              </w:rPr>
              <w:t>20</w:t>
            </w:r>
          </w:p>
        </w:tc>
      </w:tr>
      <w:tr w:rsidR="006D6609" w:rsidRPr="006F580A" w14:paraId="215A5138" w14:textId="77777777" w:rsidTr="009E10BE">
        <w:trPr>
          <w:trHeight w:val="300"/>
        </w:trPr>
        <w:tc>
          <w:tcPr>
            <w:tcW w:w="3543" w:type="dxa"/>
            <w:noWrap/>
            <w:hideMark/>
          </w:tcPr>
          <w:p w14:paraId="31192455" w14:textId="77777777" w:rsidR="006D6609" w:rsidRPr="006F580A" w:rsidRDefault="006D6609" w:rsidP="009E10BE">
            <w:r w:rsidRPr="006F580A">
              <w:t>dNTPs</w:t>
            </w:r>
          </w:p>
        </w:tc>
        <w:tc>
          <w:tcPr>
            <w:tcW w:w="2121" w:type="dxa"/>
            <w:noWrap/>
            <w:hideMark/>
          </w:tcPr>
          <w:p w14:paraId="2C93A88C" w14:textId="77777777" w:rsidR="006D6609" w:rsidRPr="006F580A" w:rsidRDefault="006D6609" w:rsidP="009E10BE">
            <w:r w:rsidRPr="006F580A">
              <w:t>2.5 mM</w:t>
            </w:r>
          </w:p>
        </w:tc>
        <w:tc>
          <w:tcPr>
            <w:tcW w:w="2084" w:type="dxa"/>
            <w:noWrap/>
            <w:hideMark/>
          </w:tcPr>
          <w:p w14:paraId="37B5CA44" w14:textId="77777777" w:rsidR="006D6609" w:rsidRPr="006F580A" w:rsidRDefault="006D6609" w:rsidP="009E10BE">
            <w:r w:rsidRPr="006F580A">
              <w:t>0.2 mM</w:t>
            </w:r>
          </w:p>
        </w:tc>
        <w:tc>
          <w:tcPr>
            <w:tcW w:w="1438" w:type="dxa"/>
            <w:noWrap/>
            <w:vAlign w:val="bottom"/>
            <w:hideMark/>
          </w:tcPr>
          <w:p w14:paraId="541D7083" w14:textId="77777777" w:rsidR="006D6609" w:rsidRPr="006F580A" w:rsidRDefault="006D6609" w:rsidP="009E10BE">
            <w:r>
              <w:rPr>
                <w:rFonts w:ascii="Calibri" w:hAnsi="Calibri" w:cs="Calibri"/>
                <w:color w:val="000000"/>
              </w:rPr>
              <w:t>1.6</w:t>
            </w:r>
          </w:p>
        </w:tc>
        <w:tc>
          <w:tcPr>
            <w:tcW w:w="1254" w:type="dxa"/>
            <w:noWrap/>
            <w:vAlign w:val="bottom"/>
            <w:hideMark/>
          </w:tcPr>
          <w:p w14:paraId="08723B51" w14:textId="7B96C908" w:rsidR="006D6609" w:rsidRPr="006F580A" w:rsidRDefault="007D0485" w:rsidP="009E10BE">
            <w:r>
              <w:t>8</w:t>
            </w:r>
          </w:p>
        </w:tc>
      </w:tr>
      <w:tr w:rsidR="006D6609" w:rsidRPr="006F580A" w14:paraId="44AFE334" w14:textId="77777777" w:rsidTr="009E10BE">
        <w:trPr>
          <w:trHeight w:val="300"/>
        </w:trPr>
        <w:tc>
          <w:tcPr>
            <w:tcW w:w="3543" w:type="dxa"/>
            <w:noWrap/>
            <w:hideMark/>
          </w:tcPr>
          <w:p w14:paraId="20EA8D10" w14:textId="77777777" w:rsidR="006D6609" w:rsidRPr="006F580A" w:rsidRDefault="006D6609" w:rsidP="009E10BE">
            <w:r w:rsidRPr="006F580A">
              <w:lastRenderedPageBreak/>
              <w:t>oligo F</w:t>
            </w:r>
          </w:p>
        </w:tc>
        <w:tc>
          <w:tcPr>
            <w:tcW w:w="2121" w:type="dxa"/>
            <w:noWrap/>
            <w:hideMark/>
          </w:tcPr>
          <w:p w14:paraId="61326FBC" w14:textId="77777777" w:rsidR="006D6609" w:rsidRPr="006F580A" w:rsidRDefault="006D6609" w:rsidP="009E10BE">
            <w:r w:rsidRPr="006F580A">
              <w:t>10 uM</w:t>
            </w:r>
          </w:p>
        </w:tc>
        <w:tc>
          <w:tcPr>
            <w:tcW w:w="2084" w:type="dxa"/>
            <w:noWrap/>
            <w:hideMark/>
          </w:tcPr>
          <w:p w14:paraId="66F55FBA" w14:textId="77777777" w:rsidR="006D6609" w:rsidRPr="006F580A" w:rsidRDefault="006D6609" w:rsidP="009E10BE">
            <w:r w:rsidRPr="006F580A">
              <w:t>0.3 uM</w:t>
            </w:r>
          </w:p>
        </w:tc>
        <w:tc>
          <w:tcPr>
            <w:tcW w:w="1438" w:type="dxa"/>
            <w:noWrap/>
            <w:vAlign w:val="bottom"/>
            <w:hideMark/>
          </w:tcPr>
          <w:p w14:paraId="6E665A01" w14:textId="77777777" w:rsidR="006D6609" w:rsidRPr="006F580A" w:rsidRDefault="006D6609" w:rsidP="009E10BE">
            <w:r>
              <w:rPr>
                <w:rFonts w:ascii="Calibri" w:hAnsi="Calibri" w:cs="Calibri"/>
                <w:color w:val="000000"/>
              </w:rPr>
              <w:t>0.6</w:t>
            </w:r>
          </w:p>
        </w:tc>
        <w:tc>
          <w:tcPr>
            <w:tcW w:w="1254" w:type="dxa"/>
            <w:noWrap/>
            <w:vAlign w:val="bottom"/>
            <w:hideMark/>
          </w:tcPr>
          <w:p w14:paraId="6797C6BB" w14:textId="627A0C31" w:rsidR="006D6609" w:rsidRPr="006F580A" w:rsidRDefault="007D0485" w:rsidP="009E10BE">
            <w:r>
              <w:t>3</w:t>
            </w:r>
          </w:p>
        </w:tc>
      </w:tr>
      <w:tr w:rsidR="006D6609" w:rsidRPr="006F580A" w14:paraId="693BACC2" w14:textId="77777777" w:rsidTr="009E10BE">
        <w:trPr>
          <w:trHeight w:val="300"/>
        </w:trPr>
        <w:tc>
          <w:tcPr>
            <w:tcW w:w="3543" w:type="dxa"/>
            <w:noWrap/>
            <w:hideMark/>
          </w:tcPr>
          <w:p w14:paraId="2AAC119E" w14:textId="77777777" w:rsidR="006D6609" w:rsidRPr="006F580A" w:rsidRDefault="006D6609" w:rsidP="009E10BE">
            <w:r w:rsidRPr="006F580A">
              <w:t>oligo R</w:t>
            </w:r>
          </w:p>
        </w:tc>
        <w:tc>
          <w:tcPr>
            <w:tcW w:w="2121" w:type="dxa"/>
            <w:noWrap/>
            <w:hideMark/>
          </w:tcPr>
          <w:p w14:paraId="262C9811" w14:textId="77777777" w:rsidR="006D6609" w:rsidRPr="006F580A" w:rsidRDefault="006D6609" w:rsidP="009E10BE">
            <w:r w:rsidRPr="006F580A">
              <w:t>10 uM</w:t>
            </w:r>
          </w:p>
        </w:tc>
        <w:tc>
          <w:tcPr>
            <w:tcW w:w="2084" w:type="dxa"/>
            <w:noWrap/>
            <w:hideMark/>
          </w:tcPr>
          <w:p w14:paraId="17D28A76" w14:textId="77777777" w:rsidR="006D6609" w:rsidRPr="006F580A" w:rsidRDefault="006D6609" w:rsidP="009E10BE">
            <w:r w:rsidRPr="006F580A">
              <w:t>0.3 uM</w:t>
            </w:r>
          </w:p>
        </w:tc>
        <w:tc>
          <w:tcPr>
            <w:tcW w:w="1438" w:type="dxa"/>
            <w:noWrap/>
            <w:vAlign w:val="bottom"/>
            <w:hideMark/>
          </w:tcPr>
          <w:p w14:paraId="031692E2" w14:textId="77777777" w:rsidR="006D6609" w:rsidRPr="006F580A" w:rsidRDefault="006D6609" w:rsidP="009E10BE">
            <w:r>
              <w:rPr>
                <w:rFonts w:ascii="Calibri" w:hAnsi="Calibri" w:cs="Calibri"/>
                <w:color w:val="000000"/>
              </w:rPr>
              <w:t>0.6</w:t>
            </w:r>
          </w:p>
        </w:tc>
        <w:tc>
          <w:tcPr>
            <w:tcW w:w="1254" w:type="dxa"/>
            <w:noWrap/>
            <w:vAlign w:val="bottom"/>
            <w:hideMark/>
          </w:tcPr>
          <w:p w14:paraId="140D9C8E" w14:textId="00009A80" w:rsidR="006D6609" w:rsidRPr="006F580A" w:rsidRDefault="007D0485" w:rsidP="009E10BE">
            <w:r>
              <w:t>3</w:t>
            </w:r>
          </w:p>
        </w:tc>
      </w:tr>
      <w:tr w:rsidR="006D6609" w:rsidRPr="006F580A" w14:paraId="527EA0D3" w14:textId="77777777" w:rsidTr="009E10BE">
        <w:trPr>
          <w:trHeight w:val="300"/>
        </w:trPr>
        <w:tc>
          <w:tcPr>
            <w:tcW w:w="3543" w:type="dxa"/>
            <w:noWrap/>
            <w:hideMark/>
          </w:tcPr>
          <w:p w14:paraId="315F6FA9" w14:textId="77777777" w:rsidR="006D6609" w:rsidRPr="006F580A" w:rsidRDefault="006D6609" w:rsidP="009E10BE">
            <w:r w:rsidRPr="006F580A">
              <w:t>template</w:t>
            </w:r>
          </w:p>
        </w:tc>
        <w:tc>
          <w:tcPr>
            <w:tcW w:w="2121" w:type="dxa"/>
            <w:noWrap/>
            <w:hideMark/>
          </w:tcPr>
          <w:p w14:paraId="354B706D" w14:textId="77777777" w:rsidR="006D6609" w:rsidRPr="006F580A" w:rsidRDefault="006D6609" w:rsidP="009E10BE">
            <w:r>
              <w:t>40.0</w:t>
            </w:r>
            <w:r w:rsidRPr="006F580A">
              <w:t xml:space="preserve"> ng/ul</w:t>
            </w:r>
          </w:p>
        </w:tc>
        <w:tc>
          <w:tcPr>
            <w:tcW w:w="2084" w:type="dxa"/>
            <w:noWrap/>
            <w:hideMark/>
          </w:tcPr>
          <w:p w14:paraId="2A24CAC2" w14:textId="77777777" w:rsidR="006D6609" w:rsidRPr="006F580A" w:rsidRDefault="006D6609" w:rsidP="009E10BE">
            <w:r w:rsidRPr="006F580A">
              <w:t>2 ng/ul</w:t>
            </w:r>
          </w:p>
        </w:tc>
        <w:tc>
          <w:tcPr>
            <w:tcW w:w="1438" w:type="dxa"/>
            <w:noWrap/>
            <w:vAlign w:val="bottom"/>
            <w:hideMark/>
          </w:tcPr>
          <w:p w14:paraId="6083410D" w14:textId="77777777" w:rsidR="006D6609" w:rsidRPr="006F580A" w:rsidRDefault="006D6609" w:rsidP="009E10BE">
            <w:r>
              <w:rPr>
                <w:rFonts w:ascii="Calibri" w:hAnsi="Calibri" w:cs="Calibri"/>
                <w:color w:val="000000"/>
              </w:rPr>
              <w:t>0.4</w:t>
            </w:r>
          </w:p>
        </w:tc>
        <w:tc>
          <w:tcPr>
            <w:tcW w:w="1254" w:type="dxa"/>
            <w:noWrap/>
            <w:vAlign w:val="bottom"/>
            <w:hideMark/>
          </w:tcPr>
          <w:p w14:paraId="266381FD" w14:textId="77777777" w:rsidR="006D6609" w:rsidRPr="006F580A" w:rsidRDefault="006D6609" w:rsidP="009E10BE">
            <w:r>
              <w:rPr>
                <w:rFonts w:ascii="Calibri" w:hAnsi="Calibri" w:cs="Calibri"/>
                <w:color w:val="000000"/>
              </w:rPr>
              <w:t> </w:t>
            </w:r>
          </w:p>
        </w:tc>
      </w:tr>
      <w:tr w:rsidR="006D6609" w:rsidRPr="006F580A" w14:paraId="1BA17B3A" w14:textId="77777777" w:rsidTr="009E10BE">
        <w:trPr>
          <w:trHeight w:val="300"/>
        </w:trPr>
        <w:tc>
          <w:tcPr>
            <w:tcW w:w="3543" w:type="dxa"/>
            <w:tcBorders>
              <w:bottom w:val="single" w:sz="4" w:space="0" w:color="auto"/>
            </w:tcBorders>
            <w:noWrap/>
            <w:hideMark/>
          </w:tcPr>
          <w:p w14:paraId="5EEC974A" w14:textId="77777777" w:rsidR="006D6609" w:rsidRPr="006F580A" w:rsidRDefault="006D6609" w:rsidP="009E10BE">
            <w:r w:rsidRPr="006F580A">
              <w:t>PrimeSTAR GXL DNA Polymerase</w:t>
            </w:r>
          </w:p>
        </w:tc>
        <w:tc>
          <w:tcPr>
            <w:tcW w:w="2121" w:type="dxa"/>
            <w:tcBorders>
              <w:bottom w:val="single" w:sz="4" w:space="0" w:color="auto"/>
            </w:tcBorders>
            <w:noWrap/>
            <w:hideMark/>
          </w:tcPr>
          <w:p w14:paraId="3574ED84" w14:textId="77777777" w:rsidR="006D6609" w:rsidRPr="006F580A" w:rsidRDefault="006D6609" w:rsidP="009E10BE">
            <w:r w:rsidRPr="006F580A">
              <w:t>1.25 U/ul</w:t>
            </w:r>
          </w:p>
        </w:tc>
        <w:tc>
          <w:tcPr>
            <w:tcW w:w="2084" w:type="dxa"/>
            <w:noWrap/>
            <w:hideMark/>
          </w:tcPr>
          <w:p w14:paraId="61C8AF8D" w14:textId="77777777" w:rsidR="006D6609" w:rsidRPr="006F580A" w:rsidRDefault="006D6609" w:rsidP="009E10BE">
            <w:r w:rsidRPr="006F580A">
              <w:t>0.025 U/ul</w:t>
            </w:r>
          </w:p>
        </w:tc>
        <w:tc>
          <w:tcPr>
            <w:tcW w:w="1438" w:type="dxa"/>
            <w:noWrap/>
            <w:vAlign w:val="bottom"/>
            <w:hideMark/>
          </w:tcPr>
          <w:p w14:paraId="6B03A2D1" w14:textId="77777777" w:rsidR="006D6609" w:rsidRPr="006F580A" w:rsidRDefault="006D6609" w:rsidP="009E10BE">
            <w:r>
              <w:rPr>
                <w:rFonts w:ascii="Calibri" w:hAnsi="Calibri" w:cs="Calibri"/>
                <w:color w:val="000000"/>
              </w:rPr>
              <w:t>0.4</w:t>
            </w:r>
          </w:p>
        </w:tc>
        <w:tc>
          <w:tcPr>
            <w:tcW w:w="1254" w:type="dxa"/>
            <w:noWrap/>
            <w:vAlign w:val="bottom"/>
            <w:hideMark/>
          </w:tcPr>
          <w:p w14:paraId="058A09AA" w14:textId="447AFB47" w:rsidR="006D6609" w:rsidRPr="006F580A" w:rsidRDefault="007D0485" w:rsidP="009E10BE">
            <w:r>
              <w:t>2</w:t>
            </w:r>
          </w:p>
        </w:tc>
      </w:tr>
      <w:tr w:rsidR="006D6609" w:rsidRPr="006F580A" w14:paraId="664E02A3" w14:textId="77777777" w:rsidTr="009E10BE">
        <w:trPr>
          <w:trHeight w:val="300"/>
        </w:trPr>
        <w:tc>
          <w:tcPr>
            <w:tcW w:w="3543" w:type="dxa"/>
            <w:tcBorders>
              <w:left w:val="nil"/>
              <w:bottom w:val="nil"/>
              <w:right w:val="nil"/>
            </w:tcBorders>
            <w:noWrap/>
            <w:hideMark/>
          </w:tcPr>
          <w:p w14:paraId="1D0129F4" w14:textId="77777777" w:rsidR="006D6609" w:rsidRPr="006F580A" w:rsidRDefault="006D6609" w:rsidP="009E10BE">
            <w:r w:rsidRPr="006F580A">
              <w:t> </w:t>
            </w:r>
          </w:p>
        </w:tc>
        <w:tc>
          <w:tcPr>
            <w:tcW w:w="2121" w:type="dxa"/>
            <w:tcBorders>
              <w:left w:val="nil"/>
              <w:bottom w:val="nil"/>
            </w:tcBorders>
            <w:noWrap/>
            <w:hideMark/>
          </w:tcPr>
          <w:p w14:paraId="50B32CDD" w14:textId="77777777" w:rsidR="006D6609" w:rsidRPr="006F580A" w:rsidRDefault="006D6609" w:rsidP="009E10BE">
            <w:r w:rsidRPr="006F580A">
              <w:t> </w:t>
            </w:r>
          </w:p>
        </w:tc>
        <w:tc>
          <w:tcPr>
            <w:tcW w:w="2084" w:type="dxa"/>
            <w:noWrap/>
            <w:hideMark/>
          </w:tcPr>
          <w:p w14:paraId="04CCEF1C" w14:textId="77777777" w:rsidR="006D6609" w:rsidRPr="006F580A" w:rsidRDefault="006D6609" w:rsidP="009E10BE">
            <w:r w:rsidRPr="006F580A">
              <w:t>Total volume</w:t>
            </w:r>
          </w:p>
        </w:tc>
        <w:tc>
          <w:tcPr>
            <w:tcW w:w="1438" w:type="dxa"/>
            <w:noWrap/>
            <w:vAlign w:val="bottom"/>
            <w:hideMark/>
          </w:tcPr>
          <w:p w14:paraId="44FDA9F6" w14:textId="77777777" w:rsidR="006D6609" w:rsidRPr="006F580A" w:rsidRDefault="006D6609" w:rsidP="009E10BE">
            <w:r>
              <w:rPr>
                <w:rFonts w:ascii="Calibri" w:hAnsi="Calibri" w:cs="Calibri"/>
                <w:color w:val="000000"/>
              </w:rPr>
              <w:t>20</w:t>
            </w:r>
          </w:p>
        </w:tc>
        <w:tc>
          <w:tcPr>
            <w:tcW w:w="1254" w:type="dxa"/>
            <w:noWrap/>
            <w:vAlign w:val="bottom"/>
            <w:hideMark/>
          </w:tcPr>
          <w:p w14:paraId="526E2353" w14:textId="0172FC32" w:rsidR="006D6609" w:rsidRPr="006F580A" w:rsidRDefault="007D0485" w:rsidP="009E10BE">
            <w:r>
              <w:t>98</w:t>
            </w:r>
          </w:p>
        </w:tc>
      </w:tr>
    </w:tbl>
    <w:p w14:paraId="5A4F0822" w14:textId="5DD80044" w:rsidR="004E5ABC" w:rsidRPr="006F580A" w:rsidRDefault="00E10890" w:rsidP="004E5ABC">
      <w:pPr>
        <w:pStyle w:val="Heading2"/>
      </w:pPr>
      <w:bookmarkStart w:id="146" w:name="_Toc133822276"/>
      <w:r>
        <w:t>Thursday</w:t>
      </w:r>
      <w:r w:rsidR="004E5ABC" w:rsidRPr="006F580A">
        <w:t xml:space="preserve">, </w:t>
      </w:r>
      <w:r w:rsidR="00F75D3E">
        <w:t>April</w:t>
      </w:r>
      <w:r w:rsidR="004E5ABC">
        <w:t xml:space="preserve"> </w:t>
      </w:r>
      <w:r>
        <w:t>20</w:t>
      </w:r>
      <w:r w:rsidR="004E5ABC" w:rsidRPr="006F580A">
        <w:t>, 202</w:t>
      </w:r>
      <w:r w:rsidR="004E5ABC">
        <w:t>3</w:t>
      </w:r>
      <w:bookmarkEnd w:id="146"/>
    </w:p>
    <w:p w14:paraId="246396FB" w14:textId="77777777" w:rsidR="00A8458A" w:rsidRPr="006F580A" w:rsidRDefault="00A8458A" w:rsidP="00A8458A">
      <w:pPr>
        <w:rPr>
          <w:b/>
          <w:sz w:val="18"/>
          <w:szCs w:val="18"/>
        </w:rPr>
      </w:pPr>
      <w:r w:rsidRPr="006F580A">
        <w:rPr>
          <w:b/>
          <w:sz w:val="18"/>
          <w:szCs w:val="18"/>
        </w:rPr>
        <w:t>To Do:</w:t>
      </w:r>
    </w:p>
    <w:p w14:paraId="12B3B592" w14:textId="49555947" w:rsidR="00756A46" w:rsidRPr="000A370F" w:rsidRDefault="00756A46" w:rsidP="00734E8D">
      <w:pPr>
        <w:numPr>
          <w:ilvl w:val="0"/>
          <w:numId w:val="26"/>
        </w:numPr>
        <w:pBdr>
          <w:top w:val="nil"/>
          <w:left w:val="nil"/>
          <w:bottom w:val="nil"/>
          <w:right w:val="nil"/>
          <w:between w:val="nil"/>
        </w:pBdr>
        <w:rPr>
          <w:strike/>
          <w:color w:val="000000"/>
          <w:sz w:val="18"/>
          <w:szCs w:val="18"/>
        </w:rPr>
      </w:pPr>
      <w:r w:rsidRPr="000A370F">
        <w:rPr>
          <w:strike/>
          <w:color w:val="000000"/>
          <w:sz w:val="18"/>
          <w:szCs w:val="18"/>
        </w:rPr>
        <w:t>PCR purification of pKR184 integrate gDNA PCR</w:t>
      </w:r>
    </w:p>
    <w:p w14:paraId="69065358" w14:textId="322B3D72" w:rsidR="000A370F" w:rsidRPr="000A370F" w:rsidRDefault="000A370F" w:rsidP="00734E8D">
      <w:pPr>
        <w:numPr>
          <w:ilvl w:val="0"/>
          <w:numId w:val="26"/>
        </w:numPr>
        <w:pBdr>
          <w:top w:val="nil"/>
          <w:left w:val="nil"/>
          <w:bottom w:val="nil"/>
          <w:right w:val="nil"/>
          <w:between w:val="nil"/>
        </w:pBdr>
        <w:rPr>
          <w:strike/>
          <w:color w:val="000000"/>
          <w:sz w:val="18"/>
          <w:szCs w:val="18"/>
        </w:rPr>
      </w:pPr>
      <w:r w:rsidRPr="000A370F">
        <w:rPr>
          <w:strike/>
          <w:color w:val="000000"/>
          <w:sz w:val="18"/>
          <w:szCs w:val="18"/>
        </w:rPr>
        <w:t>Run gel of PCR purification</w:t>
      </w:r>
    </w:p>
    <w:p w14:paraId="1C51125B" w14:textId="54E62A6B" w:rsidR="00A936B3" w:rsidRPr="008A3AB4" w:rsidRDefault="00A936B3" w:rsidP="008A3AB4">
      <w:pPr>
        <w:numPr>
          <w:ilvl w:val="0"/>
          <w:numId w:val="26"/>
        </w:numPr>
        <w:pBdr>
          <w:top w:val="nil"/>
          <w:left w:val="nil"/>
          <w:bottom w:val="nil"/>
          <w:right w:val="nil"/>
          <w:between w:val="nil"/>
        </w:pBdr>
        <w:rPr>
          <w:strike/>
          <w:color w:val="000000"/>
          <w:sz w:val="18"/>
          <w:szCs w:val="18"/>
        </w:rPr>
      </w:pPr>
      <w:r w:rsidRPr="000A370F">
        <w:rPr>
          <w:strike/>
          <w:color w:val="000000"/>
          <w:sz w:val="18"/>
          <w:szCs w:val="18"/>
        </w:rPr>
        <w:t>Submit potential pKR184 integrant candidates for sequencing</w:t>
      </w:r>
    </w:p>
    <w:p w14:paraId="4D9D4418" w14:textId="6B3EA3F6" w:rsidR="007F3CD6" w:rsidRPr="002D6FD5" w:rsidRDefault="00362E93" w:rsidP="002D6FD5">
      <w:pPr>
        <w:numPr>
          <w:ilvl w:val="0"/>
          <w:numId w:val="26"/>
        </w:numPr>
        <w:pBdr>
          <w:top w:val="nil"/>
          <w:left w:val="nil"/>
          <w:bottom w:val="nil"/>
          <w:right w:val="nil"/>
          <w:between w:val="nil"/>
        </w:pBdr>
        <w:rPr>
          <w:strike/>
          <w:color w:val="000000"/>
          <w:sz w:val="18"/>
          <w:szCs w:val="18"/>
        </w:rPr>
      </w:pPr>
      <w:r w:rsidRPr="002D6FD5">
        <w:rPr>
          <w:strike/>
          <w:color w:val="000000"/>
          <w:sz w:val="18"/>
          <w:szCs w:val="18"/>
        </w:rPr>
        <w:t xml:space="preserve">Primer efficiencies of GFP qPCR primers </w:t>
      </w:r>
    </w:p>
    <w:p w14:paraId="210B33EF" w14:textId="48518F30" w:rsidR="00A8458A" w:rsidRPr="008A3AB4" w:rsidRDefault="0020138E">
      <w:pPr>
        <w:numPr>
          <w:ilvl w:val="0"/>
          <w:numId w:val="26"/>
        </w:numPr>
        <w:pBdr>
          <w:top w:val="nil"/>
          <w:left w:val="nil"/>
          <w:bottom w:val="nil"/>
          <w:right w:val="nil"/>
          <w:between w:val="nil"/>
        </w:pBdr>
        <w:spacing w:after="120"/>
        <w:rPr>
          <w:strike/>
          <w:color w:val="000000"/>
          <w:sz w:val="18"/>
          <w:szCs w:val="18"/>
        </w:rPr>
      </w:pPr>
      <w:r w:rsidRPr="008A3AB4">
        <w:rPr>
          <w:strike/>
          <w:color w:val="000000"/>
          <w:sz w:val="18"/>
          <w:szCs w:val="18"/>
        </w:rPr>
        <w:t xml:space="preserve">Make </w:t>
      </w:r>
      <w:r w:rsidRPr="008A3AB4">
        <w:rPr>
          <w:i/>
          <w:iCs/>
          <w:strike/>
          <w:color w:val="000000"/>
          <w:sz w:val="18"/>
          <w:szCs w:val="18"/>
        </w:rPr>
        <w:t xml:space="preserve">E. coli </w:t>
      </w:r>
      <w:r w:rsidRPr="008A3AB4">
        <w:rPr>
          <w:strike/>
          <w:color w:val="000000"/>
          <w:sz w:val="18"/>
          <w:szCs w:val="18"/>
        </w:rPr>
        <w:t>overnights</w:t>
      </w:r>
      <w:r w:rsidR="007B0211" w:rsidRPr="008A3AB4">
        <w:rPr>
          <w:strike/>
          <w:color w:val="000000"/>
          <w:sz w:val="18"/>
          <w:szCs w:val="18"/>
        </w:rPr>
        <w:t xml:space="preserve"> </w:t>
      </w:r>
    </w:p>
    <w:p w14:paraId="45D426E0" w14:textId="25664441" w:rsidR="00A8458A" w:rsidRDefault="00A8458A" w:rsidP="00A8458A">
      <w:pPr>
        <w:shd w:val="clear" w:color="auto" w:fill="FFFFFF"/>
        <w:spacing w:after="120"/>
        <w:rPr>
          <w:b/>
          <w:u w:val="single"/>
        </w:rPr>
      </w:pPr>
      <w:r w:rsidRPr="006F580A">
        <w:rPr>
          <w:b/>
          <w:u w:val="single"/>
        </w:rPr>
        <w:t>Results and Data:</w:t>
      </w:r>
    </w:p>
    <w:p w14:paraId="21B577B8" w14:textId="2514E741" w:rsidR="000A370F" w:rsidRPr="000A370F" w:rsidRDefault="000A370F" w:rsidP="000A370F">
      <w:pPr>
        <w:pStyle w:val="Heading3"/>
      </w:pPr>
      <w:bookmarkStart w:id="147" w:name="_Toc133822277"/>
      <w:r>
        <w:t xml:space="preserve">PCR </w:t>
      </w:r>
      <w:r w:rsidRPr="006F580A">
        <w:t>Purification</w:t>
      </w:r>
      <w:r>
        <w:t xml:space="preserve"> of pKR184 Integrants gDNA PCR for Sequencing</w:t>
      </w:r>
      <w:bookmarkEnd w:id="147"/>
    </w:p>
    <w:p w14:paraId="49BE825E" w14:textId="77777777" w:rsidR="000A370F" w:rsidRPr="006F580A" w:rsidRDefault="000A370F">
      <w:pPr>
        <w:pStyle w:val="ListParagraph"/>
        <w:numPr>
          <w:ilvl w:val="0"/>
          <w:numId w:val="112"/>
        </w:numPr>
        <w:spacing w:after="200"/>
        <w:jc w:val="both"/>
      </w:pPr>
      <w:r w:rsidRPr="006F580A">
        <w:t xml:space="preserve">Add </w:t>
      </w:r>
      <w:r>
        <w:t>500 uL</w:t>
      </w:r>
      <w:r w:rsidRPr="006F580A">
        <w:t xml:space="preserve"> of Buffer PB to </w:t>
      </w:r>
      <w:r>
        <w:t>each 100 uL PCR reaction tube</w:t>
      </w:r>
      <w:r w:rsidRPr="006F580A">
        <w:t xml:space="preserve"> and mix. </w:t>
      </w:r>
    </w:p>
    <w:p w14:paraId="2C9C36A7" w14:textId="77777777" w:rsidR="000A370F" w:rsidRPr="006F580A" w:rsidRDefault="000A370F">
      <w:pPr>
        <w:pStyle w:val="ListParagraph"/>
        <w:numPr>
          <w:ilvl w:val="0"/>
          <w:numId w:val="112"/>
        </w:numPr>
        <w:spacing w:after="200"/>
        <w:jc w:val="both"/>
      </w:pPr>
      <w:r w:rsidRPr="006F580A">
        <w:t xml:space="preserve">Place a QIAquick column in a 2mL collection tube. </w:t>
      </w:r>
    </w:p>
    <w:p w14:paraId="7FE96AB9" w14:textId="77777777" w:rsidR="000A370F" w:rsidRPr="006F580A" w:rsidRDefault="000A370F">
      <w:pPr>
        <w:pStyle w:val="ListParagraph"/>
        <w:numPr>
          <w:ilvl w:val="0"/>
          <w:numId w:val="112"/>
        </w:numPr>
        <w:spacing w:after="200"/>
        <w:jc w:val="both"/>
      </w:pPr>
      <w:r w:rsidRPr="006F580A">
        <w:t>Centrifuge tube for 30-60s at 13,000rpm. Discard flow through.</w:t>
      </w:r>
    </w:p>
    <w:p w14:paraId="38B0350B" w14:textId="77777777" w:rsidR="000A370F" w:rsidRPr="006F580A" w:rsidRDefault="000A370F">
      <w:pPr>
        <w:pStyle w:val="ListParagraph"/>
        <w:numPr>
          <w:ilvl w:val="0"/>
          <w:numId w:val="112"/>
        </w:numPr>
        <w:spacing w:after="200"/>
        <w:jc w:val="both"/>
      </w:pPr>
      <w:r w:rsidRPr="006F580A">
        <w:t>Wash: add 750uL of Buffer PE to the QIAquick column. Centrifuge for 30-60s at 13,000rpm. Discard flow through.</w:t>
      </w:r>
    </w:p>
    <w:p w14:paraId="5AEFA7F5" w14:textId="77777777" w:rsidR="000A370F" w:rsidRPr="006F580A" w:rsidRDefault="000A370F">
      <w:pPr>
        <w:pStyle w:val="ListParagraph"/>
        <w:numPr>
          <w:ilvl w:val="0"/>
          <w:numId w:val="112"/>
        </w:numPr>
        <w:spacing w:after="200"/>
        <w:jc w:val="both"/>
      </w:pPr>
      <w:r w:rsidRPr="006F580A">
        <w:t>Centrifuge again for 3 minutes at 13,000rpm to remove any residual wash buffer.</w:t>
      </w:r>
    </w:p>
    <w:p w14:paraId="370B4E5A" w14:textId="77777777" w:rsidR="000A370F" w:rsidRPr="006F580A" w:rsidRDefault="000A370F">
      <w:pPr>
        <w:pStyle w:val="ListParagraph"/>
        <w:numPr>
          <w:ilvl w:val="0"/>
          <w:numId w:val="112"/>
        </w:numPr>
        <w:spacing w:after="200"/>
        <w:jc w:val="both"/>
      </w:pPr>
      <w:r w:rsidRPr="006F580A">
        <w:t>Place the QIAquick column in a fresh 1.5mL centrifuge tube.</w:t>
      </w:r>
    </w:p>
    <w:p w14:paraId="36B03A33" w14:textId="4B3AD89F" w:rsidR="000A370F" w:rsidRDefault="000A370F">
      <w:pPr>
        <w:pStyle w:val="ListParagraph"/>
        <w:numPr>
          <w:ilvl w:val="0"/>
          <w:numId w:val="112"/>
        </w:numPr>
        <w:spacing w:after="120"/>
        <w:contextualSpacing w:val="0"/>
        <w:jc w:val="both"/>
      </w:pPr>
      <w:r w:rsidRPr="006F580A">
        <w:t xml:space="preserve">Elute: add </w:t>
      </w:r>
      <w:r>
        <w:t xml:space="preserve">35 </w:t>
      </w:r>
      <w:r w:rsidRPr="006F580A">
        <w:t>uL of Buffer 0.1x EB. Let column stand for 1 minute. Centrifuge for 1 minute at 13,000rpm.</w:t>
      </w:r>
    </w:p>
    <w:p w14:paraId="1F4D8751" w14:textId="75F97973" w:rsidR="00875640" w:rsidRDefault="000A370F" w:rsidP="000A370F">
      <w:pPr>
        <w:spacing w:before="120"/>
      </w:pPr>
      <w:r>
        <w:t xml:space="preserve">Next, </w:t>
      </w:r>
      <w:r w:rsidR="00875640">
        <w:t xml:space="preserve">I nanodrop’d my PCR samples: </w:t>
      </w:r>
    </w:p>
    <w:p w14:paraId="1C56D80A" w14:textId="01463B6A" w:rsidR="00875640" w:rsidRDefault="00875640" w:rsidP="000A370F">
      <w:pPr>
        <w:spacing w:before="120"/>
      </w:pPr>
      <w:r w:rsidRPr="00875640">
        <w:rPr>
          <w:noProof/>
        </w:rPr>
        <w:drawing>
          <wp:inline distT="0" distB="0" distL="0" distR="0" wp14:anchorId="22EB5519" wp14:editId="458E5B02">
            <wp:extent cx="5044440" cy="51054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44440" cy="510540"/>
                    </a:xfrm>
                    <a:prstGeom prst="rect">
                      <a:avLst/>
                    </a:prstGeom>
                    <a:noFill/>
                    <a:ln>
                      <a:noFill/>
                    </a:ln>
                  </pic:spPr>
                </pic:pic>
              </a:graphicData>
            </a:graphic>
          </wp:inline>
        </w:drawing>
      </w:r>
    </w:p>
    <w:p w14:paraId="06C34EC4" w14:textId="0C9BA237" w:rsidR="000A370F" w:rsidRDefault="000A370F" w:rsidP="000A370F">
      <w:pPr>
        <w:spacing w:before="120"/>
      </w:pPr>
      <w:r>
        <w:t xml:space="preserve">And set them up for sequencing: </w:t>
      </w:r>
    </w:p>
    <w:p w14:paraId="36DF099A" w14:textId="3B76F59E" w:rsidR="000A370F" w:rsidRDefault="005F34AA" w:rsidP="000A370F">
      <w:pPr>
        <w:spacing w:before="120"/>
      </w:pPr>
      <w:r w:rsidRPr="005F34AA">
        <w:rPr>
          <w:noProof/>
        </w:rPr>
        <w:drawing>
          <wp:inline distT="0" distB="0" distL="0" distR="0" wp14:anchorId="70EC31DF" wp14:editId="7428A896">
            <wp:extent cx="6492240" cy="15633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92240" cy="1563370"/>
                    </a:xfrm>
                    <a:prstGeom prst="rect">
                      <a:avLst/>
                    </a:prstGeom>
                    <a:noFill/>
                    <a:ln>
                      <a:noFill/>
                    </a:ln>
                  </pic:spPr>
                </pic:pic>
              </a:graphicData>
            </a:graphic>
          </wp:inline>
        </w:drawing>
      </w:r>
    </w:p>
    <w:p w14:paraId="7E3DEB82" w14:textId="6079774B" w:rsidR="007107A3" w:rsidRDefault="007107A3" w:rsidP="007107A3">
      <w:pPr>
        <w:pStyle w:val="Heading3"/>
      </w:pPr>
      <w:bookmarkStart w:id="148" w:name="_Toc133822278"/>
      <w:r>
        <w:t>Gel of Potential pKR184 Integrants into WT and d2 gDNA PCR for Sequencing</w:t>
      </w:r>
      <w:bookmarkEnd w:id="148"/>
      <w:r>
        <w:t xml:space="preserve">  </w:t>
      </w:r>
    </w:p>
    <w:p w14:paraId="2880DF41" w14:textId="77777777" w:rsidR="007107A3" w:rsidRDefault="007107A3">
      <w:pPr>
        <w:pStyle w:val="ListParagraph"/>
        <w:numPr>
          <w:ilvl w:val="0"/>
          <w:numId w:val="114"/>
        </w:numPr>
      </w:pPr>
      <w:r>
        <w:t xml:space="preserve">Melt agarose gel until completely dissolved, then place in 50°C water bath until cool enough to touch. </w:t>
      </w:r>
    </w:p>
    <w:p w14:paraId="73018B50" w14:textId="77777777" w:rsidR="007107A3" w:rsidRDefault="007107A3">
      <w:pPr>
        <w:pStyle w:val="ListParagraph"/>
        <w:numPr>
          <w:ilvl w:val="0"/>
          <w:numId w:val="114"/>
        </w:numPr>
      </w:pPr>
      <w:r>
        <w:t xml:space="preserve">Set up gel rig to cast gel, with ladder. </w:t>
      </w:r>
    </w:p>
    <w:p w14:paraId="1D4A7FF0" w14:textId="77777777" w:rsidR="007107A3" w:rsidRDefault="007107A3">
      <w:pPr>
        <w:pStyle w:val="ListParagraph"/>
        <w:numPr>
          <w:ilvl w:val="0"/>
          <w:numId w:val="114"/>
        </w:numPr>
      </w:pPr>
      <w:r>
        <w:t>Add 12uL of Sbyr Safe dye to gel rig, pour ~120mL of agarose gel, use ladder to mix, then replace ladder and allow to set.</w:t>
      </w:r>
    </w:p>
    <w:p w14:paraId="4E1AE80A" w14:textId="77777777" w:rsidR="007107A3" w:rsidRDefault="007107A3">
      <w:pPr>
        <w:pStyle w:val="ListParagraph"/>
        <w:numPr>
          <w:ilvl w:val="0"/>
          <w:numId w:val="114"/>
        </w:numPr>
      </w:pPr>
      <w:r>
        <w:lastRenderedPageBreak/>
        <w:t>Turn gel, add used TAE, remove ladder.</w:t>
      </w:r>
    </w:p>
    <w:p w14:paraId="794496E7" w14:textId="77777777" w:rsidR="007107A3" w:rsidRDefault="007107A3">
      <w:pPr>
        <w:pStyle w:val="ListParagraph"/>
        <w:numPr>
          <w:ilvl w:val="0"/>
          <w:numId w:val="114"/>
        </w:numPr>
      </w:pPr>
      <w:r>
        <w:t xml:space="preserve">Loaded 15 uL ladder, and 36 uL of each sample. </w:t>
      </w:r>
    </w:p>
    <w:p w14:paraId="6D5122EC" w14:textId="433E9621" w:rsidR="007107A3" w:rsidRDefault="007107A3">
      <w:pPr>
        <w:pStyle w:val="ListParagraph"/>
        <w:numPr>
          <w:ilvl w:val="0"/>
          <w:numId w:val="114"/>
        </w:numPr>
      </w:pPr>
      <w:r>
        <w:t xml:space="preserve">Ran for 45 minutes at 113V. </w:t>
      </w:r>
    </w:p>
    <w:p w14:paraId="3E74810B" w14:textId="0FB8D257" w:rsidR="007107A3" w:rsidRDefault="007107A3" w:rsidP="000A370F">
      <w:pPr>
        <w:spacing w:before="120"/>
      </w:pPr>
      <w:r>
        <w:rPr>
          <w:noProof/>
        </w:rPr>
        <w:drawing>
          <wp:inline distT="0" distB="0" distL="0" distR="0" wp14:anchorId="3A638CA0" wp14:editId="243F7010">
            <wp:extent cx="2720151" cy="163893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3586"/>
                    <a:stretch/>
                  </pic:blipFill>
                  <pic:spPr bwMode="auto">
                    <a:xfrm>
                      <a:off x="0" y="0"/>
                      <a:ext cx="2724920" cy="1641808"/>
                    </a:xfrm>
                    <a:prstGeom prst="rect">
                      <a:avLst/>
                    </a:prstGeom>
                    <a:noFill/>
                    <a:ln>
                      <a:noFill/>
                    </a:ln>
                    <a:extLst>
                      <a:ext uri="{53640926-AAD7-44D8-BBD7-CCE9431645EC}">
                        <a14:shadowObscured xmlns:a14="http://schemas.microsoft.com/office/drawing/2010/main"/>
                      </a:ext>
                    </a:extLst>
                  </pic:spPr>
                </pic:pic>
              </a:graphicData>
            </a:graphic>
          </wp:inline>
        </w:drawing>
      </w:r>
    </w:p>
    <w:p w14:paraId="09922481" w14:textId="79353D9F" w:rsidR="007107A3" w:rsidRDefault="007107A3" w:rsidP="000A370F">
      <w:pPr>
        <w:spacing w:before="120"/>
      </w:pPr>
      <w:r>
        <w:t xml:space="preserve">There’s obviously a bit of contamination in the negative, however, I was loading pretty quickly and this band isn’t in any of the other lanes, so I’m pretty sure it was just carryover from LVS. The band size I was expecting is around 3000 bp. It looks like its around that range (10 bands from the bottom of the ladder), though there’s not great resolution since I didn’t have time to run it as long as I should have. Regardless, I already saw the proper bands in the colony PCR, this gel was just for checksies. </w:t>
      </w:r>
    </w:p>
    <w:p w14:paraId="11136F4C" w14:textId="3486E285" w:rsidR="002D6FD5" w:rsidRDefault="002D6FD5" w:rsidP="000A370F">
      <w:pPr>
        <w:spacing w:before="120"/>
      </w:pPr>
      <w:r>
        <w:t>Additionally, I used the 2</w:t>
      </w:r>
      <w:r w:rsidRPr="002D6FD5">
        <w:rPr>
          <w:vertAlign w:val="superscript"/>
        </w:rPr>
        <w:t>nd</w:t>
      </w:r>
      <w:r>
        <w:t xml:space="preserve"> replicate of LVS cDNA from my second rep of my </w:t>
      </w:r>
      <w:r>
        <w:rPr>
          <w:i/>
          <w:iCs/>
        </w:rPr>
        <w:t>rpsU1</w:t>
      </w:r>
      <w:r>
        <w:t>/</w:t>
      </w:r>
      <w:r>
        <w:rPr>
          <w:i/>
          <w:iCs/>
        </w:rPr>
        <w:t xml:space="preserve">rpsU3 </w:t>
      </w:r>
      <w:r>
        <w:t xml:space="preserve">autoregulation experiment to make the serially diluted cDNA for my primer efficiencies. I made enough for 4 reactions today, GFP plus </w:t>
      </w:r>
      <w:r>
        <w:rPr>
          <w:i/>
          <w:iCs/>
        </w:rPr>
        <w:t xml:space="preserve">tul4 </w:t>
      </w:r>
      <w:r>
        <w:t xml:space="preserve">control. And then a separate tube for 7 reactions for tomorrow. Ergo, </w:t>
      </w:r>
      <w:r>
        <w:rPr>
          <w:i/>
          <w:iCs/>
        </w:rPr>
        <w:t xml:space="preserve">secG, rpsO, </w:t>
      </w:r>
      <w:r>
        <w:t xml:space="preserve">and the </w:t>
      </w:r>
      <w:r>
        <w:rPr>
          <w:i/>
          <w:iCs/>
        </w:rPr>
        <w:t xml:space="preserve">tul4 </w:t>
      </w:r>
      <w:r>
        <w:t xml:space="preserve">control. As follows: </w:t>
      </w:r>
    </w:p>
    <w:p w14:paraId="4039DA92" w14:textId="4CE20B50" w:rsidR="002D6FD5" w:rsidRPr="002D6FD5" w:rsidRDefault="00756712" w:rsidP="000A370F">
      <w:pPr>
        <w:spacing w:before="120"/>
      </w:pPr>
      <w:r w:rsidRPr="00756712">
        <w:rPr>
          <w:noProof/>
        </w:rPr>
        <w:drawing>
          <wp:inline distT="0" distB="0" distL="0" distR="0" wp14:anchorId="78BA3732" wp14:editId="759E16EA">
            <wp:extent cx="3002280" cy="6781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02280" cy="678180"/>
                    </a:xfrm>
                    <a:prstGeom prst="rect">
                      <a:avLst/>
                    </a:prstGeom>
                    <a:noFill/>
                    <a:ln>
                      <a:noFill/>
                    </a:ln>
                  </pic:spPr>
                </pic:pic>
              </a:graphicData>
            </a:graphic>
          </wp:inline>
        </w:drawing>
      </w:r>
    </w:p>
    <w:p w14:paraId="5AB0E3AB" w14:textId="26CC14FC" w:rsidR="005F34AA" w:rsidRPr="005F34AA" w:rsidRDefault="005F34AA" w:rsidP="005F34AA">
      <w:pPr>
        <w:pStyle w:val="Heading3"/>
      </w:pPr>
      <w:bookmarkStart w:id="149" w:name="_Toc133822279"/>
      <w:r w:rsidRPr="005F34AA">
        <w:t>Real-Time Primer Efficiency Test</w:t>
      </w:r>
      <w:r>
        <w:t xml:space="preserve"> of GFP qRT-PCR Primers for cDNA</w:t>
      </w:r>
      <w:bookmarkEnd w:id="149"/>
    </w:p>
    <w:p w14:paraId="06784E9B" w14:textId="476C1BC5" w:rsidR="005F34AA" w:rsidRPr="005F34AA" w:rsidRDefault="005F34AA">
      <w:pPr>
        <w:numPr>
          <w:ilvl w:val="0"/>
          <w:numId w:val="113"/>
        </w:numPr>
        <w:jc w:val="both"/>
      </w:pPr>
      <w:r>
        <w:t xml:space="preserve">Dilute cDNA to 1.5 ng/uL and make 10-fold serial dilutions </w:t>
      </w:r>
      <w:r w:rsidRPr="005F34AA">
        <w:t>(1.5ng/ul, 0.15ng/ul, 0.015ng/ul, 0.0015ng/ul)</w:t>
      </w:r>
    </w:p>
    <w:p w14:paraId="506C36AC" w14:textId="1A16A1F3" w:rsidR="005F34AA" w:rsidRPr="005F34AA" w:rsidRDefault="005F34AA">
      <w:pPr>
        <w:numPr>
          <w:ilvl w:val="0"/>
          <w:numId w:val="113"/>
        </w:numPr>
        <w:jc w:val="both"/>
      </w:pPr>
      <w:r>
        <w:t>Add</w:t>
      </w:r>
      <w:r w:rsidRPr="005F34AA">
        <w:t xml:space="preserve"> 17.5ul of each DNA sample into </w:t>
      </w:r>
      <w:r>
        <w:t>strip tubes, for each primer set</w:t>
      </w:r>
    </w:p>
    <w:p w14:paraId="3D165C25" w14:textId="6214F090" w:rsidR="005F34AA" w:rsidRPr="005F34AA" w:rsidRDefault="005F34AA">
      <w:pPr>
        <w:pStyle w:val="ListParagraph"/>
        <w:numPr>
          <w:ilvl w:val="0"/>
          <w:numId w:val="113"/>
        </w:numPr>
        <w:jc w:val="both"/>
      </w:pPr>
      <w:r>
        <w:t xml:space="preserve">Set up master mixes for each primer set: </w:t>
      </w:r>
    </w:p>
    <w:p w14:paraId="1DD9BC4E" w14:textId="77777777" w:rsidR="005F34AA" w:rsidRPr="005F34AA" w:rsidRDefault="005F34AA" w:rsidP="005F34AA">
      <w:pPr>
        <w:ind w:left="360"/>
        <w:jc w:val="both"/>
      </w:pPr>
      <w:r w:rsidRPr="005F34AA">
        <w:tab/>
      </w:r>
      <w:r w:rsidRPr="005F34AA">
        <w:tab/>
        <w:t>10 ul of SYBR green              x 17.5   =  175</w:t>
      </w:r>
    </w:p>
    <w:p w14:paraId="4519AD0A" w14:textId="77777777" w:rsidR="005F34AA" w:rsidRPr="005F34AA" w:rsidRDefault="005F34AA" w:rsidP="005F34AA">
      <w:pPr>
        <w:ind w:left="360"/>
        <w:jc w:val="both"/>
      </w:pPr>
      <w:r w:rsidRPr="005F34AA">
        <w:tab/>
      </w:r>
      <w:r w:rsidRPr="005F34AA">
        <w:tab/>
        <w:t>1 ul of 5uM primer set</w:t>
      </w:r>
      <w:r w:rsidRPr="005F34AA">
        <w:tab/>
        <w:t>x 17.5   =  17.5</w:t>
      </w:r>
    </w:p>
    <w:p w14:paraId="05103506" w14:textId="77777777" w:rsidR="005F34AA" w:rsidRPr="005F34AA" w:rsidRDefault="005F34AA" w:rsidP="005F34AA">
      <w:pPr>
        <w:ind w:left="360"/>
        <w:jc w:val="both"/>
      </w:pPr>
      <w:r w:rsidRPr="005F34AA">
        <w:tab/>
      </w:r>
      <w:r w:rsidRPr="005F34AA">
        <w:tab/>
        <w:t>4 ul ddH2O                             x 17.5    =  70</w:t>
      </w:r>
    </w:p>
    <w:p w14:paraId="26518C0F" w14:textId="40DAEF34" w:rsidR="005F34AA" w:rsidRDefault="005F34AA" w:rsidP="005F34AA">
      <w:pPr>
        <w:ind w:left="360"/>
        <w:jc w:val="both"/>
      </w:pPr>
      <w:r w:rsidRPr="005F34AA">
        <w:tab/>
      </w:r>
      <w:r w:rsidRPr="005F34AA">
        <w:tab/>
      </w:r>
      <w:r w:rsidRPr="005F34AA">
        <w:tab/>
      </w:r>
      <w:r w:rsidRPr="005F34AA">
        <w:tab/>
      </w:r>
      <w:r w:rsidRPr="005F34AA">
        <w:tab/>
      </w:r>
      <w:r w:rsidRPr="005F34AA">
        <w:tab/>
        <w:t>TOTAL =  262.5</w:t>
      </w:r>
    </w:p>
    <w:p w14:paraId="61178FE4" w14:textId="728A879D" w:rsidR="005F34AA" w:rsidRDefault="005F34AA">
      <w:pPr>
        <w:pStyle w:val="ListParagraph"/>
        <w:numPr>
          <w:ilvl w:val="0"/>
          <w:numId w:val="113"/>
        </w:numPr>
        <w:jc w:val="both"/>
      </w:pPr>
      <w:r>
        <w:t xml:space="preserve">Add </w:t>
      </w:r>
      <w:r w:rsidRPr="005F34AA">
        <w:t>52.5</w:t>
      </w:r>
      <w:r>
        <w:t xml:space="preserve"> </w:t>
      </w:r>
      <w:r w:rsidRPr="005F34AA">
        <w:t>u</w:t>
      </w:r>
      <w:r>
        <w:t>L</w:t>
      </w:r>
      <w:r w:rsidRPr="005F34AA">
        <w:t xml:space="preserve"> of </w:t>
      </w:r>
      <w:r>
        <w:t xml:space="preserve">accordant </w:t>
      </w:r>
      <w:r w:rsidRPr="005F34AA">
        <w:t xml:space="preserve">primer master mix to each </w:t>
      </w:r>
      <w:r>
        <w:t>strip tube</w:t>
      </w:r>
    </w:p>
    <w:p w14:paraId="45FCBD5E" w14:textId="7B859F10" w:rsidR="005F34AA" w:rsidRDefault="005F34AA">
      <w:pPr>
        <w:pStyle w:val="ListParagraph"/>
        <w:numPr>
          <w:ilvl w:val="0"/>
          <w:numId w:val="113"/>
        </w:numPr>
        <w:jc w:val="both"/>
      </w:pPr>
      <w:r>
        <w:t>Using multi-channel pipette, transfer 20 uL of each primer set + diluted cDNA to 96-well plate in triplicate</w:t>
      </w:r>
    </w:p>
    <w:p w14:paraId="79A9B156" w14:textId="25A8BE95" w:rsidR="005F34AA" w:rsidRDefault="005F34AA">
      <w:pPr>
        <w:pStyle w:val="ListParagraph"/>
        <w:numPr>
          <w:ilvl w:val="0"/>
          <w:numId w:val="113"/>
        </w:numPr>
        <w:jc w:val="both"/>
      </w:pPr>
      <w:r>
        <w:t>Place adhesive film onto plate and centrifuge</w:t>
      </w:r>
      <w:r w:rsidRPr="005F34AA">
        <w:t xml:space="preserve"> </w:t>
      </w:r>
      <w:r>
        <w:t>3 minutes at 500xg to draw all liquid to the bottom</w:t>
      </w:r>
    </w:p>
    <w:p w14:paraId="39D73324" w14:textId="2433A739" w:rsidR="005F34AA" w:rsidRDefault="005F34AA">
      <w:pPr>
        <w:pStyle w:val="ListParagraph"/>
        <w:numPr>
          <w:ilvl w:val="0"/>
          <w:numId w:val="113"/>
        </w:numPr>
        <w:jc w:val="both"/>
      </w:pPr>
      <w:r w:rsidRPr="005F34AA">
        <w:t xml:space="preserve">Place in </w:t>
      </w:r>
      <w:r>
        <w:t xml:space="preserve">light cycler and run the following program: </w:t>
      </w:r>
    </w:p>
    <w:p w14:paraId="0396B30C" w14:textId="77777777" w:rsidR="005F34AA" w:rsidRPr="005F34AA" w:rsidRDefault="005F34AA" w:rsidP="005F34AA">
      <w:pPr>
        <w:ind w:left="1080"/>
        <w:jc w:val="both"/>
      </w:pPr>
      <w:r w:rsidRPr="005F34AA">
        <w:t>Old StepOne Plus (2-step amplification)</w:t>
      </w:r>
    </w:p>
    <w:p w14:paraId="475F778D" w14:textId="77777777" w:rsidR="005F34AA" w:rsidRPr="005F34AA" w:rsidRDefault="005F34AA" w:rsidP="005F34AA">
      <w:pPr>
        <w:ind w:left="1440"/>
        <w:jc w:val="both"/>
      </w:pPr>
      <w:r w:rsidRPr="005F34AA">
        <w:t>95°C</w:t>
      </w:r>
      <w:r w:rsidRPr="005F34AA">
        <w:tab/>
        <w:t>10’</w:t>
      </w:r>
    </w:p>
    <w:p w14:paraId="347A2BCC" w14:textId="77777777" w:rsidR="005F34AA" w:rsidRPr="005F34AA" w:rsidRDefault="005F34AA" w:rsidP="005F34AA">
      <w:pPr>
        <w:ind w:left="1440"/>
        <w:jc w:val="both"/>
      </w:pPr>
      <w:r w:rsidRPr="005F34AA">
        <w:t>95°C</w:t>
      </w:r>
      <w:r w:rsidRPr="005F34AA">
        <w:tab/>
        <w:t>15”</w:t>
      </w:r>
    </w:p>
    <w:p w14:paraId="4DEF0734" w14:textId="77777777" w:rsidR="005F34AA" w:rsidRPr="005F34AA" w:rsidRDefault="005F34AA" w:rsidP="005F34AA">
      <w:pPr>
        <w:ind w:left="1440"/>
        <w:jc w:val="both"/>
      </w:pPr>
      <w:r w:rsidRPr="005F34AA">
        <w:t>60°C</w:t>
      </w:r>
      <w:r w:rsidRPr="005F34AA">
        <w:tab/>
        <w:t>60”</w:t>
      </w:r>
    </w:p>
    <w:p w14:paraId="65F4246A" w14:textId="77777777" w:rsidR="005F34AA" w:rsidRPr="005F34AA" w:rsidRDefault="005F34AA" w:rsidP="005F34AA">
      <w:pPr>
        <w:ind w:left="1440"/>
        <w:jc w:val="both"/>
      </w:pPr>
      <w:r w:rsidRPr="005F34AA">
        <w:t>Go to step 2, 39x (total 40 cycles)</w:t>
      </w:r>
    </w:p>
    <w:p w14:paraId="6225DE22" w14:textId="77777777" w:rsidR="005F34AA" w:rsidRPr="005F34AA" w:rsidRDefault="005F34AA" w:rsidP="005F34AA">
      <w:pPr>
        <w:ind w:left="1440"/>
        <w:jc w:val="both"/>
      </w:pPr>
      <w:r w:rsidRPr="005F34AA">
        <w:lastRenderedPageBreak/>
        <w:t>95°C</w:t>
      </w:r>
      <w:r w:rsidRPr="005F34AA">
        <w:tab/>
        <w:t>10”</w:t>
      </w:r>
    </w:p>
    <w:p w14:paraId="61C7A035" w14:textId="77777777" w:rsidR="005F34AA" w:rsidRPr="005F34AA" w:rsidRDefault="005F34AA" w:rsidP="005F34AA">
      <w:pPr>
        <w:ind w:left="1440"/>
        <w:jc w:val="both"/>
      </w:pPr>
      <w:r w:rsidRPr="005F34AA">
        <w:t>65°C</w:t>
      </w:r>
      <w:r w:rsidRPr="005F34AA">
        <w:tab/>
        <w:t>60”</w:t>
      </w:r>
    </w:p>
    <w:p w14:paraId="4259F3A3" w14:textId="77777777" w:rsidR="005F34AA" w:rsidRPr="005F34AA" w:rsidRDefault="005F34AA" w:rsidP="005F34AA">
      <w:pPr>
        <w:ind w:left="1440"/>
        <w:jc w:val="both"/>
      </w:pPr>
      <w:r w:rsidRPr="005F34AA">
        <w:t>97°C</w:t>
      </w:r>
      <w:r w:rsidRPr="005F34AA">
        <w:tab/>
        <w:t xml:space="preserve">60” </w:t>
      </w:r>
    </w:p>
    <w:p w14:paraId="79FF43F1" w14:textId="4B420241" w:rsidR="005F34AA" w:rsidRDefault="005F34AA" w:rsidP="005F34AA">
      <w:pPr>
        <w:ind w:left="1080"/>
        <w:jc w:val="both"/>
      </w:pPr>
      <w:r w:rsidRPr="005F34AA">
        <w:t>Melt curve (95°C 10”, 65°C 60”, 97°C 60” with continuous ramp)</w:t>
      </w:r>
    </w:p>
    <w:p w14:paraId="133CA0B4" w14:textId="1BAF8A4A" w:rsidR="00734E8D" w:rsidRDefault="005F34AA">
      <w:pPr>
        <w:pStyle w:val="ListParagraph"/>
        <w:numPr>
          <w:ilvl w:val="0"/>
          <w:numId w:val="113"/>
        </w:numPr>
        <w:jc w:val="both"/>
      </w:pPr>
      <w:r>
        <w:t xml:space="preserve">Plot </w:t>
      </w:r>
      <w:r w:rsidRPr="005F34AA">
        <w:t>a standard curve</w:t>
      </w:r>
      <w:r>
        <w:t>, as well as a melting curve</w:t>
      </w:r>
      <w:r w:rsidRPr="005F34AA">
        <w:t xml:space="preserve">. Ideally you want the calculated primer efficiency to be between 1.8 and 2.0. </w:t>
      </w:r>
      <w:r>
        <w:t xml:space="preserve">Ensure melting curve has only one peak. </w:t>
      </w:r>
    </w:p>
    <w:p w14:paraId="429B8EB7" w14:textId="77777777" w:rsidR="00414B12" w:rsidRDefault="00414B12">
      <w:pPr>
        <w:pStyle w:val="ListParagraph"/>
        <w:numPr>
          <w:ilvl w:val="0"/>
          <w:numId w:val="113"/>
        </w:numPr>
        <w:spacing w:after="120"/>
      </w:pPr>
      <w:r>
        <w:t>Labelling was as follows:</w:t>
      </w:r>
    </w:p>
    <w:tbl>
      <w:tblPr>
        <w:tblStyle w:val="TableGrid"/>
        <w:tblW w:w="0" w:type="auto"/>
        <w:tblLook w:val="04A0" w:firstRow="1" w:lastRow="0" w:firstColumn="1" w:lastColumn="0" w:noHBand="0" w:noVBand="1"/>
      </w:tblPr>
      <w:tblGrid>
        <w:gridCol w:w="1915"/>
        <w:gridCol w:w="2963"/>
      </w:tblGrid>
      <w:tr w:rsidR="00414B12" w14:paraId="36F42028" w14:textId="77777777" w:rsidTr="009E10BE">
        <w:tc>
          <w:tcPr>
            <w:tcW w:w="1915" w:type="dxa"/>
            <w:vAlign w:val="center"/>
          </w:tcPr>
          <w:p w14:paraId="0283484F" w14:textId="77777777" w:rsidR="00414B12" w:rsidRDefault="00414B12" w:rsidP="009E10BE">
            <w:pPr>
              <w:spacing w:after="120"/>
              <w:contextualSpacing/>
              <w:jc w:val="center"/>
            </w:pPr>
            <w:r>
              <w:t>Master Mix Label</w:t>
            </w:r>
          </w:p>
        </w:tc>
        <w:tc>
          <w:tcPr>
            <w:tcW w:w="2963" w:type="dxa"/>
            <w:vAlign w:val="center"/>
          </w:tcPr>
          <w:p w14:paraId="0179C12A" w14:textId="77777777" w:rsidR="00414B12" w:rsidRDefault="00414B12" w:rsidP="009E10BE">
            <w:pPr>
              <w:spacing w:after="120"/>
              <w:contextualSpacing/>
              <w:jc w:val="center"/>
            </w:pPr>
            <w:r>
              <w:t>Primer Set</w:t>
            </w:r>
          </w:p>
        </w:tc>
      </w:tr>
      <w:tr w:rsidR="00414B12" w:rsidRPr="00D25F7A" w14:paraId="42FB61DD" w14:textId="77777777" w:rsidTr="009E10BE">
        <w:tc>
          <w:tcPr>
            <w:tcW w:w="1915" w:type="dxa"/>
            <w:vAlign w:val="center"/>
          </w:tcPr>
          <w:p w14:paraId="4E827C56" w14:textId="77777777" w:rsidR="00414B12" w:rsidRDefault="00414B12" w:rsidP="009E10BE">
            <w:pPr>
              <w:spacing w:after="120"/>
              <w:contextualSpacing/>
              <w:jc w:val="center"/>
            </w:pPr>
            <w:r>
              <w:t>A</w:t>
            </w:r>
          </w:p>
        </w:tc>
        <w:tc>
          <w:tcPr>
            <w:tcW w:w="2963" w:type="dxa"/>
            <w:vAlign w:val="center"/>
          </w:tcPr>
          <w:p w14:paraId="7EE8C5DB" w14:textId="3E2791EF" w:rsidR="00414B12" w:rsidRPr="00D25F7A" w:rsidRDefault="00414B12" w:rsidP="009E10BE">
            <w:pPr>
              <w:spacing w:after="120"/>
              <w:contextualSpacing/>
              <w:jc w:val="center"/>
            </w:pPr>
            <w:r w:rsidRPr="00D25F7A">
              <w:t>KROL</w:t>
            </w:r>
            <w:r>
              <w:t>431</w:t>
            </w:r>
            <w:r w:rsidRPr="00D25F7A">
              <w:t>/</w:t>
            </w:r>
            <w:r>
              <w:t>432 GFP</w:t>
            </w:r>
          </w:p>
        </w:tc>
      </w:tr>
      <w:tr w:rsidR="00414B12" w14:paraId="5BAA28DD" w14:textId="77777777" w:rsidTr="009E10BE">
        <w:tc>
          <w:tcPr>
            <w:tcW w:w="1915" w:type="dxa"/>
            <w:vAlign w:val="center"/>
          </w:tcPr>
          <w:p w14:paraId="40E62624" w14:textId="77777777" w:rsidR="00414B12" w:rsidRDefault="00414B12" w:rsidP="00414B12">
            <w:pPr>
              <w:spacing w:after="120"/>
              <w:contextualSpacing/>
              <w:jc w:val="center"/>
            </w:pPr>
            <w:r>
              <w:t>B</w:t>
            </w:r>
          </w:p>
        </w:tc>
        <w:tc>
          <w:tcPr>
            <w:tcW w:w="2963" w:type="dxa"/>
          </w:tcPr>
          <w:p w14:paraId="5851F829" w14:textId="7B93FB1B" w:rsidR="00414B12" w:rsidRDefault="00414B12" w:rsidP="00414B12">
            <w:pPr>
              <w:spacing w:after="120"/>
              <w:contextualSpacing/>
              <w:jc w:val="center"/>
            </w:pPr>
            <w:r w:rsidRPr="001C354D">
              <w:t>KROL43</w:t>
            </w:r>
            <w:r>
              <w:t>3</w:t>
            </w:r>
            <w:r w:rsidRPr="001C354D">
              <w:t>/43</w:t>
            </w:r>
            <w:r>
              <w:t>4</w:t>
            </w:r>
            <w:r w:rsidRPr="001C354D">
              <w:t xml:space="preserve"> GFP</w:t>
            </w:r>
          </w:p>
        </w:tc>
      </w:tr>
      <w:tr w:rsidR="00414B12" w14:paraId="2D5A5E58" w14:textId="77777777" w:rsidTr="009E10BE">
        <w:tc>
          <w:tcPr>
            <w:tcW w:w="1915" w:type="dxa"/>
            <w:vAlign w:val="center"/>
          </w:tcPr>
          <w:p w14:paraId="29EE9CAC" w14:textId="77777777" w:rsidR="00414B12" w:rsidRDefault="00414B12" w:rsidP="00414B12">
            <w:pPr>
              <w:spacing w:after="120"/>
              <w:contextualSpacing/>
              <w:jc w:val="center"/>
            </w:pPr>
            <w:r>
              <w:t>C</w:t>
            </w:r>
          </w:p>
        </w:tc>
        <w:tc>
          <w:tcPr>
            <w:tcW w:w="2963" w:type="dxa"/>
          </w:tcPr>
          <w:p w14:paraId="41FD4C06" w14:textId="683E58E3" w:rsidR="00414B12" w:rsidRDefault="00414B12" w:rsidP="00414B12">
            <w:pPr>
              <w:spacing w:after="120"/>
              <w:contextualSpacing/>
              <w:jc w:val="center"/>
            </w:pPr>
            <w:r w:rsidRPr="001C354D">
              <w:t>KROL43</w:t>
            </w:r>
            <w:r>
              <w:t>5</w:t>
            </w:r>
            <w:r w:rsidRPr="001C354D">
              <w:t>/43</w:t>
            </w:r>
            <w:r>
              <w:t>6</w:t>
            </w:r>
            <w:r w:rsidRPr="001C354D">
              <w:t xml:space="preserve"> GFP</w:t>
            </w:r>
          </w:p>
        </w:tc>
      </w:tr>
      <w:tr w:rsidR="00414B12" w:rsidRPr="00830D5B" w14:paraId="4B31A5FC" w14:textId="77777777" w:rsidTr="009E10BE">
        <w:tc>
          <w:tcPr>
            <w:tcW w:w="1915" w:type="dxa"/>
            <w:vAlign w:val="center"/>
          </w:tcPr>
          <w:p w14:paraId="7EE2197A" w14:textId="77777777" w:rsidR="00414B12" w:rsidRDefault="00414B12" w:rsidP="009E10BE">
            <w:pPr>
              <w:spacing w:after="120"/>
              <w:contextualSpacing/>
              <w:jc w:val="center"/>
            </w:pPr>
            <w:r>
              <w:t>D</w:t>
            </w:r>
          </w:p>
        </w:tc>
        <w:tc>
          <w:tcPr>
            <w:tcW w:w="2963" w:type="dxa"/>
            <w:vAlign w:val="center"/>
          </w:tcPr>
          <w:p w14:paraId="42F85069" w14:textId="4BA5FA72" w:rsidR="00414B12" w:rsidRPr="00830D5B" w:rsidRDefault="00414B12" w:rsidP="009E10BE">
            <w:pPr>
              <w:spacing w:after="120"/>
              <w:contextualSpacing/>
              <w:jc w:val="center"/>
              <w:rPr>
                <w:i/>
                <w:iCs/>
              </w:rPr>
            </w:pPr>
            <w:r>
              <w:t xml:space="preserve">KROL63/64 </w:t>
            </w:r>
            <w:r w:rsidRPr="00C96E15">
              <w:rPr>
                <w:i/>
                <w:iCs/>
              </w:rPr>
              <w:t>tul4</w:t>
            </w:r>
          </w:p>
        </w:tc>
      </w:tr>
    </w:tbl>
    <w:p w14:paraId="05EA43B1" w14:textId="77777777" w:rsidR="00414B12" w:rsidRPr="00414B12" w:rsidRDefault="00414B12">
      <w:pPr>
        <w:pStyle w:val="ListParagraph"/>
        <w:numPr>
          <w:ilvl w:val="0"/>
          <w:numId w:val="113"/>
        </w:numPr>
        <w:spacing w:after="120"/>
        <w:rPr>
          <w:sz w:val="4"/>
          <w:szCs w:val="4"/>
        </w:rPr>
      </w:pPr>
    </w:p>
    <w:tbl>
      <w:tblPr>
        <w:tblStyle w:val="TableGrid"/>
        <w:tblW w:w="0" w:type="auto"/>
        <w:tblLook w:val="04A0" w:firstRow="1" w:lastRow="0" w:firstColumn="1" w:lastColumn="0" w:noHBand="0" w:noVBand="1"/>
      </w:tblPr>
      <w:tblGrid>
        <w:gridCol w:w="1444"/>
        <w:gridCol w:w="1445"/>
        <w:gridCol w:w="1444"/>
        <w:gridCol w:w="1445"/>
      </w:tblGrid>
      <w:tr w:rsidR="00414B12" w14:paraId="6BBE2E01" w14:textId="77777777" w:rsidTr="00414B12">
        <w:tc>
          <w:tcPr>
            <w:tcW w:w="1444" w:type="dxa"/>
            <w:vAlign w:val="center"/>
          </w:tcPr>
          <w:p w14:paraId="07339CC5" w14:textId="77777777" w:rsidR="00414B12" w:rsidRDefault="00414B12" w:rsidP="009E10BE">
            <w:pPr>
              <w:spacing w:after="120"/>
              <w:contextualSpacing/>
              <w:jc w:val="center"/>
            </w:pPr>
            <w:r>
              <w:t>1</w:t>
            </w:r>
          </w:p>
        </w:tc>
        <w:tc>
          <w:tcPr>
            <w:tcW w:w="1445" w:type="dxa"/>
            <w:vAlign w:val="center"/>
          </w:tcPr>
          <w:p w14:paraId="6211DF45" w14:textId="77777777" w:rsidR="00414B12" w:rsidRDefault="00414B12" w:rsidP="009E10BE">
            <w:pPr>
              <w:spacing w:after="120"/>
              <w:contextualSpacing/>
              <w:jc w:val="center"/>
            </w:pPr>
            <w:r>
              <w:t>2</w:t>
            </w:r>
          </w:p>
        </w:tc>
        <w:tc>
          <w:tcPr>
            <w:tcW w:w="1444" w:type="dxa"/>
            <w:vAlign w:val="center"/>
          </w:tcPr>
          <w:p w14:paraId="62AF52A0" w14:textId="77777777" w:rsidR="00414B12" w:rsidRDefault="00414B12" w:rsidP="009E10BE">
            <w:pPr>
              <w:spacing w:after="120"/>
              <w:contextualSpacing/>
              <w:jc w:val="center"/>
            </w:pPr>
            <w:r>
              <w:t>3</w:t>
            </w:r>
          </w:p>
        </w:tc>
        <w:tc>
          <w:tcPr>
            <w:tcW w:w="1445" w:type="dxa"/>
            <w:vAlign w:val="center"/>
          </w:tcPr>
          <w:p w14:paraId="7B01A7ED" w14:textId="77777777" w:rsidR="00414B12" w:rsidRDefault="00414B12" w:rsidP="009E10BE">
            <w:pPr>
              <w:spacing w:after="120"/>
              <w:contextualSpacing/>
              <w:jc w:val="center"/>
            </w:pPr>
            <w:r>
              <w:t>4</w:t>
            </w:r>
          </w:p>
        </w:tc>
      </w:tr>
      <w:tr w:rsidR="00414B12" w14:paraId="3F63D894" w14:textId="77777777" w:rsidTr="00414B12">
        <w:tc>
          <w:tcPr>
            <w:tcW w:w="1444" w:type="dxa"/>
            <w:vAlign w:val="center"/>
          </w:tcPr>
          <w:p w14:paraId="79F7C808" w14:textId="10B7F27F" w:rsidR="00414B12" w:rsidRDefault="00414B12" w:rsidP="00414B12">
            <w:pPr>
              <w:spacing w:after="120"/>
              <w:contextualSpacing/>
              <w:jc w:val="center"/>
            </w:pPr>
            <w:r>
              <w:t>1.5 ng/uL</w:t>
            </w:r>
          </w:p>
        </w:tc>
        <w:tc>
          <w:tcPr>
            <w:tcW w:w="1445" w:type="dxa"/>
          </w:tcPr>
          <w:p w14:paraId="31C1DBDC" w14:textId="360240EA" w:rsidR="00414B12" w:rsidRDefault="00414B12" w:rsidP="00414B12">
            <w:pPr>
              <w:spacing w:after="120"/>
              <w:contextualSpacing/>
              <w:jc w:val="center"/>
            </w:pPr>
            <w:r>
              <w:t>0.15 ng/uL</w:t>
            </w:r>
          </w:p>
        </w:tc>
        <w:tc>
          <w:tcPr>
            <w:tcW w:w="1444" w:type="dxa"/>
          </w:tcPr>
          <w:p w14:paraId="751C519F" w14:textId="39B92533" w:rsidR="00414B12" w:rsidRDefault="00414B12" w:rsidP="00414B12">
            <w:pPr>
              <w:spacing w:after="120"/>
              <w:contextualSpacing/>
              <w:jc w:val="center"/>
            </w:pPr>
            <w:r w:rsidRPr="00437A46">
              <w:t>0.</w:t>
            </w:r>
            <w:r>
              <w:t>0</w:t>
            </w:r>
            <w:r w:rsidRPr="00437A46">
              <w:t>15 ng/uL</w:t>
            </w:r>
          </w:p>
        </w:tc>
        <w:tc>
          <w:tcPr>
            <w:tcW w:w="1445" w:type="dxa"/>
          </w:tcPr>
          <w:p w14:paraId="5A7444A2" w14:textId="5679F0F5" w:rsidR="00414B12" w:rsidRDefault="00414B12" w:rsidP="00414B12">
            <w:pPr>
              <w:spacing w:after="120"/>
              <w:contextualSpacing/>
              <w:jc w:val="center"/>
            </w:pPr>
            <w:r w:rsidRPr="00437A46">
              <w:t>0.</w:t>
            </w:r>
            <w:r>
              <w:t>00</w:t>
            </w:r>
            <w:r w:rsidRPr="00437A46">
              <w:t>15 ng/uL</w:t>
            </w:r>
          </w:p>
        </w:tc>
      </w:tr>
    </w:tbl>
    <w:p w14:paraId="74786E71" w14:textId="77777777" w:rsidR="00414B12" w:rsidRDefault="00414B12">
      <w:pPr>
        <w:pStyle w:val="ListParagraph"/>
        <w:numPr>
          <w:ilvl w:val="0"/>
          <w:numId w:val="115"/>
        </w:numPr>
        <w:spacing w:before="120" w:after="120"/>
      </w:pPr>
      <w:r>
        <w:t xml:space="preserve">Loaded 96-well plate according to the following table: </w:t>
      </w:r>
    </w:p>
    <w:tbl>
      <w:tblPr>
        <w:tblStyle w:val="TableGrid"/>
        <w:tblW w:w="0" w:type="auto"/>
        <w:tblLayout w:type="fixed"/>
        <w:tblLook w:val="04A0" w:firstRow="1" w:lastRow="0" w:firstColumn="1" w:lastColumn="0" w:noHBand="0" w:noVBand="1"/>
      </w:tblPr>
      <w:tblGrid>
        <w:gridCol w:w="485"/>
        <w:gridCol w:w="554"/>
        <w:gridCol w:w="555"/>
        <w:gridCol w:w="555"/>
        <w:gridCol w:w="555"/>
        <w:gridCol w:w="554"/>
        <w:gridCol w:w="555"/>
        <w:gridCol w:w="555"/>
        <w:gridCol w:w="555"/>
        <w:gridCol w:w="555"/>
        <w:gridCol w:w="555"/>
        <w:gridCol w:w="555"/>
        <w:gridCol w:w="555"/>
      </w:tblGrid>
      <w:tr w:rsidR="00414B12" w14:paraId="38EF2FA6" w14:textId="77777777" w:rsidTr="009E10BE">
        <w:tc>
          <w:tcPr>
            <w:tcW w:w="485" w:type="dxa"/>
            <w:vAlign w:val="center"/>
          </w:tcPr>
          <w:p w14:paraId="4B31EC99" w14:textId="77777777" w:rsidR="00414B12" w:rsidRDefault="00414B12" w:rsidP="009E10BE">
            <w:pPr>
              <w:spacing w:after="120"/>
              <w:contextualSpacing/>
              <w:jc w:val="center"/>
            </w:pPr>
          </w:p>
        </w:tc>
        <w:tc>
          <w:tcPr>
            <w:tcW w:w="554" w:type="dxa"/>
            <w:vAlign w:val="center"/>
          </w:tcPr>
          <w:p w14:paraId="554E73AF" w14:textId="77777777" w:rsidR="00414B12" w:rsidRDefault="00414B12" w:rsidP="009E10BE">
            <w:pPr>
              <w:spacing w:after="120"/>
              <w:contextualSpacing/>
              <w:jc w:val="center"/>
            </w:pPr>
            <w:r>
              <w:t>1</w:t>
            </w:r>
          </w:p>
        </w:tc>
        <w:tc>
          <w:tcPr>
            <w:tcW w:w="555" w:type="dxa"/>
            <w:vAlign w:val="center"/>
          </w:tcPr>
          <w:p w14:paraId="3DB8F311" w14:textId="77777777" w:rsidR="00414B12" w:rsidRDefault="00414B12" w:rsidP="009E10BE">
            <w:pPr>
              <w:spacing w:after="120"/>
              <w:contextualSpacing/>
              <w:jc w:val="center"/>
            </w:pPr>
            <w:r>
              <w:t>2</w:t>
            </w:r>
          </w:p>
        </w:tc>
        <w:tc>
          <w:tcPr>
            <w:tcW w:w="555" w:type="dxa"/>
            <w:vAlign w:val="center"/>
          </w:tcPr>
          <w:p w14:paraId="7B519BA1" w14:textId="77777777" w:rsidR="00414B12" w:rsidRDefault="00414B12" w:rsidP="009E10BE">
            <w:pPr>
              <w:spacing w:after="120"/>
              <w:contextualSpacing/>
              <w:jc w:val="center"/>
            </w:pPr>
            <w:r>
              <w:t>3</w:t>
            </w:r>
          </w:p>
        </w:tc>
        <w:tc>
          <w:tcPr>
            <w:tcW w:w="555" w:type="dxa"/>
            <w:vAlign w:val="center"/>
          </w:tcPr>
          <w:p w14:paraId="04CC6222" w14:textId="77777777" w:rsidR="00414B12" w:rsidRDefault="00414B12" w:rsidP="009E10BE">
            <w:pPr>
              <w:spacing w:after="120"/>
              <w:contextualSpacing/>
              <w:jc w:val="center"/>
            </w:pPr>
            <w:r>
              <w:t>4</w:t>
            </w:r>
          </w:p>
        </w:tc>
        <w:tc>
          <w:tcPr>
            <w:tcW w:w="554" w:type="dxa"/>
            <w:vAlign w:val="center"/>
          </w:tcPr>
          <w:p w14:paraId="2FDD6288" w14:textId="77777777" w:rsidR="00414B12" w:rsidRDefault="00414B12" w:rsidP="009E10BE">
            <w:pPr>
              <w:spacing w:after="120"/>
              <w:contextualSpacing/>
              <w:jc w:val="center"/>
            </w:pPr>
            <w:r>
              <w:t>5</w:t>
            </w:r>
          </w:p>
        </w:tc>
        <w:tc>
          <w:tcPr>
            <w:tcW w:w="555" w:type="dxa"/>
            <w:vAlign w:val="center"/>
          </w:tcPr>
          <w:p w14:paraId="5B19CD60" w14:textId="77777777" w:rsidR="00414B12" w:rsidRDefault="00414B12" w:rsidP="009E10BE">
            <w:pPr>
              <w:spacing w:after="120"/>
              <w:contextualSpacing/>
              <w:jc w:val="center"/>
            </w:pPr>
            <w:r>
              <w:t>6</w:t>
            </w:r>
          </w:p>
        </w:tc>
        <w:tc>
          <w:tcPr>
            <w:tcW w:w="555" w:type="dxa"/>
            <w:vAlign w:val="center"/>
          </w:tcPr>
          <w:p w14:paraId="07E8D124" w14:textId="77777777" w:rsidR="00414B12" w:rsidRDefault="00414B12" w:rsidP="009E10BE">
            <w:pPr>
              <w:spacing w:after="120"/>
              <w:contextualSpacing/>
              <w:jc w:val="center"/>
            </w:pPr>
            <w:r>
              <w:t>7</w:t>
            </w:r>
          </w:p>
        </w:tc>
        <w:tc>
          <w:tcPr>
            <w:tcW w:w="555" w:type="dxa"/>
            <w:vAlign w:val="center"/>
          </w:tcPr>
          <w:p w14:paraId="09AC0FD3" w14:textId="77777777" w:rsidR="00414B12" w:rsidRDefault="00414B12" w:rsidP="009E10BE">
            <w:pPr>
              <w:spacing w:after="120"/>
              <w:contextualSpacing/>
              <w:jc w:val="center"/>
            </w:pPr>
            <w:r>
              <w:t>8</w:t>
            </w:r>
          </w:p>
        </w:tc>
        <w:tc>
          <w:tcPr>
            <w:tcW w:w="554" w:type="dxa"/>
            <w:vAlign w:val="center"/>
          </w:tcPr>
          <w:p w14:paraId="28E7B88B" w14:textId="77777777" w:rsidR="00414B12" w:rsidRDefault="00414B12" w:rsidP="009E10BE">
            <w:pPr>
              <w:spacing w:after="120"/>
              <w:contextualSpacing/>
              <w:jc w:val="center"/>
            </w:pPr>
            <w:r>
              <w:t>9</w:t>
            </w:r>
          </w:p>
        </w:tc>
        <w:tc>
          <w:tcPr>
            <w:tcW w:w="555" w:type="dxa"/>
          </w:tcPr>
          <w:p w14:paraId="5C9F6A63" w14:textId="77777777" w:rsidR="00414B12" w:rsidRDefault="00414B12" w:rsidP="009E10BE">
            <w:pPr>
              <w:spacing w:after="120"/>
              <w:contextualSpacing/>
              <w:jc w:val="center"/>
            </w:pPr>
            <w:r>
              <w:t>10</w:t>
            </w:r>
          </w:p>
        </w:tc>
        <w:tc>
          <w:tcPr>
            <w:tcW w:w="555" w:type="dxa"/>
          </w:tcPr>
          <w:p w14:paraId="6AC13326" w14:textId="77777777" w:rsidR="00414B12" w:rsidRDefault="00414B12" w:rsidP="009E10BE">
            <w:pPr>
              <w:spacing w:after="120"/>
              <w:contextualSpacing/>
              <w:jc w:val="center"/>
            </w:pPr>
            <w:r>
              <w:t>11</w:t>
            </w:r>
          </w:p>
        </w:tc>
        <w:tc>
          <w:tcPr>
            <w:tcW w:w="555" w:type="dxa"/>
          </w:tcPr>
          <w:p w14:paraId="10D43B2F" w14:textId="77777777" w:rsidR="00414B12" w:rsidRDefault="00414B12" w:rsidP="009E10BE">
            <w:pPr>
              <w:spacing w:after="120"/>
              <w:contextualSpacing/>
              <w:jc w:val="center"/>
            </w:pPr>
            <w:r>
              <w:t>12</w:t>
            </w:r>
          </w:p>
        </w:tc>
      </w:tr>
      <w:tr w:rsidR="00414B12" w14:paraId="0CB70F58" w14:textId="77777777" w:rsidTr="009E10BE">
        <w:tc>
          <w:tcPr>
            <w:tcW w:w="485" w:type="dxa"/>
            <w:vAlign w:val="center"/>
          </w:tcPr>
          <w:p w14:paraId="4B03C846" w14:textId="77777777" w:rsidR="00414B12" w:rsidRDefault="00414B12" w:rsidP="00414B12">
            <w:pPr>
              <w:spacing w:after="120"/>
              <w:contextualSpacing/>
              <w:jc w:val="center"/>
            </w:pPr>
            <w:r>
              <w:t>A</w:t>
            </w:r>
          </w:p>
        </w:tc>
        <w:tc>
          <w:tcPr>
            <w:tcW w:w="1664" w:type="dxa"/>
            <w:gridSpan w:val="3"/>
            <w:vAlign w:val="center"/>
          </w:tcPr>
          <w:p w14:paraId="6B26FE84" w14:textId="77777777" w:rsidR="00414B12" w:rsidRDefault="00414B12" w:rsidP="00414B12">
            <w:pPr>
              <w:spacing w:after="120"/>
              <w:contextualSpacing/>
              <w:jc w:val="center"/>
            </w:pPr>
            <w:r>
              <w:t>A1</w:t>
            </w:r>
          </w:p>
        </w:tc>
        <w:tc>
          <w:tcPr>
            <w:tcW w:w="1664" w:type="dxa"/>
            <w:gridSpan w:val="3"/>
            <w:vAlign w:val="center"/>
          </w:tcPr>
          <w:p w14:paraId="51FF0D08" w14:textId="0D148ED1" w:rsidR="00414B12" w:rsidRDefault="00414B12" w:rsidP="00414B12">
            <w:pPr>
              <w:spacing w:after="120"/>
              <w:contextualSpacing/>
              <w:jc w:val="center"/>
            </w:pPr>
            <w:r>
              <w:t>C1</w:t>
            </w:r>
          </w:p>
        </w:tc>
        <w:tc>
          <w:tcPr>
            <w:tcW w:w="554" w:type="dxa"/>
            <w:vAlign w:val="center"/>
          </w:tcPr>
          <w:p w14:paraId="2094971D" w14:textId="77777777" w:rsidR="00414B12" w:rsidRDefault="00414B12" w:rsidP="00414B12">
            <w:pPr>
              <w:spacing w:after="120"/>
              <w:contextualSpacing/>
              <w:jc w:val="center"/>
            </w:pPr>
          </w:p>
        </w:tc>
        <w:tc>
          <w:tcPr>
            <w:tcW w:w="555" w:type="dxa"/>
            <w:vAlign w:val="center"/>
          </w:tcPr>
          <w:p w14:paraId="7F75E4AF" w14:textId="77777777" w:rsidR="00414B12" w:rsidRDefault="00414B12" w:rsidP="00414B12">
            <w:pPr>
              <w:spacing w:after="120"/>
              <w:contextualSpacing/>
              <w:jc w:val="center"/>
            </w:pPr>
          </w:p>
        </w:tc>
        <w:tc>
          <w:tcPr>
            <w:tcW w:w="555" w:type="dxa"/>
            <w:vAlign w:val="center"/>
          </w:tcPr>
          <w:p w14:paraId="68D313C5" w14:textId="77777777" w:rsidR="00414B12" w:rsidRDefault="00414B12" w:rsidP="00414B12">
            <w:pPr>
              <w:spacing w:after="120"/>
              <w:contextualSpacing/>
              <w:jc w:val="center"/>
            </w:pPr>
          </w:p>
        </w:tc>
        <w:tc>
          <w:tcPr>
            <w:tcW w:w="555" w:type="dxa"/>
            <w:vAlign w:val="center"/>
          </w:tcPr>
          <w:p w14:paraId="04AA52B3" w14:textId="77777777" w:rsidR="00414B12" w:rsidRDefault="00414B12" w:rsidP="00414B12">
            <w:pPr>
              <w:spacing w:after="120"/>
              <w:contextualSpacing/>
              <w:jc w:val="center"/>
            </w:pPr>
          </w:p>
        </w:tc>
        <w:tc>
          <w:tcPr>
            <w:tcW w:w="555" w:type="dxa"/>
            <w:vAlign w:val="center"/>
          </w:tcPr>
          <w:p w14:paraId="1533403F" w14:textId="77777777" w:rsidR="00414B12" w:rsidRDefault="00414B12" w:rsidP="00414B12">
            <w:pPr>
              <w:spacing w:after="120"/>
              <w:contextualSpacing/>
              <w:jc w:val="center"/>
            </w:pPr>
          </w:p>
        </w:tc>
        <w:tc>
          <w:tcPr>
            <w:tcW w:w="555" w:type="dxa"/>
            <w:vAlign w:val="center"/>
          </w:tcPr>
          <w:p w14:paraId="6641FDEB" w14:textId="68B91CD9" w:rsidR="00414B12" w:rsidRDefault="00414B12" w:rsidP="00414B12">
            <w:pPr>
              <w:spacing w:after="120"/>
              <w:contextualSpacing/>
              <w:jc w:val="center"/>
            </w:pPr>
          </w:p>
        </w:tc>
      </w:tr>
      <w:tr w:rsidR="00414B12" w14:paraId="2FE9E2F3" w14:textId="77777777" w:rsidTr="009E10BE">
        <w:tc>
          <w:tcPr>
            <w:tcW w:w="485" w:type="dxa"/>
            <w:vAlign w:val="center"/>
          </w:tcPr>
          <w:p w14:paraId="65D456D1" w14:textId="77777777" w:rsidR="00414B12" w:rsidRDefault="00414B12" w:rsidP="00414B12">
            <w:pPr>
              <w:spacing w:after="120"/>
              <w:contextualSpacing/>
              <w:jc w:val="center"/>
            </w:pPr>
            <w:r>
              <w:t>B</w:t>
            </w:r>
          </w:p>
        </w:tc>
        <w:tc>
          <w:tcPr>
            <w:tcW w:w="1664" w:type="dxa"/>
            <w:gridSpan w:val="3"/>
            <w:vAlign w:val="center"/>
          </w:tcPr>
          <w:p w14:paraId="1E138471" w14:textId="77777777" w:rsidR="00414B12" w:rsidRDefault="00414B12" w:rsidP="00414B12">
            <w:pPr>
              <w:spacing w:after="120"/>
              <w:contextualSpacing/>
              <w:jc w:val="center"/>
            </w:pPr>
            <w:r>
              <w:t>A2</w:t>
            </w:r>
          </w:p>
        </w:tc>
        <w:tc>
          <w:tcPr>
            <w:tcW w:w="1664" w:type="dxa"/>
            <w:gridSpan w:val="3"/>
            <w:vAlign w:val="center"/>
          </w:tcPr>
          <w:p w14:paraId="6DCCA7D5" w14:textId="203D6964" w:rsidR="00414B12" w:rsidRDefault="00414B12" w:rsidP="00414B12">
            <w:pPr>
              <w:spacing w:after="120"/>
              <w:contextualSpacing/>
              <w:jc w:val="center"/>
            </w:pPr>
            <w:r>
              <w:t>C2</w:t>
            </w:r>
          </w:p>
        </w:tc>
        <w:tc>
          <w:tcPr>
            <w:tcW w:w="554" w:type="dxa"/>
            <w:vAlign w:val="center"/>
          </w:tcPr>
          <w:p w14:paraId="6896F108" w14:textId="77777777" w:rsidR="00414B12" w:rsidRDefault="00414B12" w:rsidP="00414B12">
            <w:pPr>
              <w:spacing w:after="120"/>
              <w:contextualSpacing/>
              <w:jc w:val="center"/>
            </w:pPr>
          </w:p>
        </w:tc>
        <w:tc>
          <w:tcPr>
            <w:tcW w:w="555" w:type="dxa"/>
            <w:vAlign w:val="center"/>
          </w:tcPr>
          <w:p w14:paraId="01A9B5C6" w14:textId="77777777" w:rsidR="00414B12" w:rsidRDefault="00414B12" w:rsidP="00414B12">
            <w:pPr>
              <w:spacing w:after="120"/>
              <w:contextualSpacing/>
              <w:jc w:val="center"/>
            </w:pPr>
          </w:p>
        </w:tc>
        <w:tc>
          <w:tcPr>
            <w:tcW w:w="555" w:type="dxa"/>
            <w:vAlign w:val="center"/>
          </w:tcPr>
          <w:p w14:paraId="66AF15B0" w14:textId="77777777" w:rsidR="00414B12" w:rsidRDefault="00414B12" w:rsidP="00414B12">
            <w:pPr>
              <w:spacing w:after="120"/>
              <w:contextualSpacing/>
              <w:jc w:val="center"/>
            </w:pPr>
          </w:p>
        </w:tc>
        <w:tc>
          <w:tcPr>
            <w:tcW w:w="555" w:type="dxa"/>
            <w:vAlign w:val="center"/>
          </w:tcPr>
          <w:p w14:paraId="65DFF9F2" w14:textId="77777777" w:rsidR="00414B12" w:rsidRDefault="00414B12" w:rsidP="00414B12">
            <w:pPr>
              <w:spacing w:after="120"/>
              <w:contextualSpacing/>
              <w:jc w:val="center"/>
            </w:pPr>
          </w:p>
        </w:tc>
        <w:tc>
          <w:tcPr>
            <w:tcW w:w="555" w:type="dxa"/>
            <w:vAlign w:val="center"/>
          </w:tcPr>
          <w:p w14:paraId="5C84ABA1" w14:textId="77777777" w:rsidR="00414B12" w:rsidRDefault="00414B12" w:rsidP="00414B12">
            <w:pPr>
              <w:spacing w:after="120"/>
              <w:contextualSpacing/>
              <w:jc w:val="center"/>
            </w:pPr>
          </w:p>
        </w:tc>
        <w:tc>
          <w:tcPr>
            <w:tcW w:w="555" w:type="dxa"/>
            <w:vAlign w:val="center"/>
          </w:tcPr>
          <w:p w14:paraId="09DAF4B1" w14:textId="086011C9" w:rsidR="00414B12" w:rsidRDefault="00414B12" w:rsidP="00414B12">
            <w:pPr>
              <w:spacing w:after="120"/>
              <w:contextualSpacing/>
              <w:jc w:val="center"/>
            </w:pPr>
          </w:p>
        </w:tc>
      </w:tr>
      <w:tr w:rsidR="00414B12" w14:paraId="56D62B56" w14:textId="77777777" w:rsidTr="009E10BE">
        <w:tc>
          <w:tcPr>
            <w:tcW w:w="485" w:type="dxa"/>
            <w:vAlign w:val="center"/>
          </w:tcPr>
          <w:p w14:paraId="3AB4440B" w14:textId="77777777" w:rsidR="00414B12" w:rsidRDefault="00414B12" w:rsidP="00414B12">
            <w:pPr>
              <w:spacing w:after="120"/>
              <w:contextualSpacing/>
              <w:jc w:val="center"/>
            </w:pPr>
            <w:r>
              <w:t>C</w:t>
            </w:r>
          </w:p>
        </w:tc>
        <w:tc>
          <w:tcPr>
            <w:tcW w:w="1664" w:type="dxa"/>
            <w:gridSpan w:val="3"/>
            <w:vAlign w:val="center"/>
          </w:tcPr>
          <w:p w14:paraId="30A32394" w14:textId="77777777" w:rsidR="00414B12" w:rsidRDefault="00414B12" w:rsidP="00414B12">
            <w:pPr>
              <w:spacing w:after="120"/>
              <w:contextualSpacing/>
              <w:jc w:val="center"/>
            </w:pPr>
            <w:r>
              <w:t>A3</w:t>
            </w:r>
          </w:p>
        </w:tc>
        <w:tc>
          <w:tcPr>
            <w:tcW w:w="1664" w:type="dxa"/>
            <w:gridSpan w:val="3"/>
            <w:vAlign w:val="center"/>
          </w:tcPr>
          <w:p w14:paraId="7D98A679" w14:textId="0F5273FF" w:rsidR="00414B12" w:rsidRDefault="00414B12" w:rsidP="00414B12">
            <w:pPr>
              <w:spacing w:after="120"/>
              <w:contextualSpacing/>
              <w:jc w:val="center"/>
            </w:pPr>
            <w:r>
              <w:t>C3</w:t>
            </w:r>
          </w:p>
        </w:tc>
        <w:tc>
          <w:tcPr>
            <w:tcW w:w="554" w:type="dxa"/>
            <w:vAlign w:val="center"/>
          </w:tcPr>
          <w:p w14:paraId="38DA14B1" w14:textId="77777777" w:rsidR="00414B12" w:rsidRDefault="00414B12" w:rsidP="00414B12">
            <w:pPr>
              <w:spacing w:after="120"/>
              <w:contextualSpacing/>
              <w:jc w:val="center"/>
            </w:pPr>
          </w:p>
        </w:tc>
        <w:tc>
          <w:tcPr>
            <w:tcW w:w="555" w:type="dxa"/>
            <w:vAlign w:val="center"/>
          </w:tcPr>
          <w:p w14:paraId="2158ACFC" w14:textId="77777777" w:rsidR="00414B12" w:rsidRDefault="00414B12" w:rsidP="00414B12">
            <w:pPr>
              <w:spacing w:after="120"/>
              <w:contextualSpacing/>
              <w:jc w:val="center"/>
            </w:pPr>
          </w:p>
        </w:tc>
        <w:tc>
          <w:tcPr>
            <w:tcW w:w="555" w:type="dxa"/>
            <w:vAlign w:val="center"/>
          </w:tcPr>
          <w:p w14:paraId="61F0FB7D" w14:textId="77777777" w:rsidR="00414B12" w:rsidRDefault="00414B12" w:rsidP="00414B12">
            <w:pPr>
              <w:spacing w:after="120"/>
              <w:contextualSpacing/>
              <w:jc w:val="center"/>
            </w:pPr>
          </w:p>
        </w:tc>
        <w:tc>
          <w:tcPr>
            <w:tcW w:w="555" w:type="dxa"/>
            <w:vAlign w:val="center"/>
          </w:tcPr>
          <w:p w14:paraId="74ECD03C" w14:textId="77777777" w:rsidR="00414B12" w:rsidRDefault="00414B12" w:rsidP="00414B12">
            <w:pPr>
              <w:spacing w:after="120"/>
              <w:contextualSpacing/>
              <w:jc w:val="center"/>
            </w:pPr>
          </w:p>
        </w:tc>
        <w:tc>
          <w:tcPr>
            <w:tcW w:w="555" w:type="dxa"/>
            <w:vAlign w:val="center"/>
          </w:tcPr>
          <w:p w14:paraId="3BFD883B" w14:textId="77777777" w:rsidR="00414B12" w:rsidRDefault="00414B12" w:rsidP="00414B12">
            <w:pPr>
              <w:spacing w:after="120"/>
              <w:contextualSpacing/>
              <w:jc w:val="center"/>
            </w:pPr>
          </w:p>
        </w:tc>
        <w:tc>
          <w:tcPr>
            <w:tcW w:w="555" w:type="dxa"/>
            <w:vAlign w:val="center"/>
          </w:tcPr>
          <w:p w14:paraId="3F8E72C8" w14:textId="4702288A" w:rsidR="00414B12" w:rsidRDefault="00414B12" w:rsidP="00414B12">
            <w:pPr>
              <w:spacing w:after="120"/>
              <w:contextualSpacing/>
              <w:jc w:val="center"/>
            </w:pPr>
          </w:p>
        </w:tc>
      </w:tr>
      <w:tr w:rsidR="00414B12" w14:paraId="40513D47" w14:textId="77777777" w:rsidTr="009E10BE">
        <w:tc>
          <w:tcPr>
            <w:tcW w:w="485" w:type="dxa"/>
            <w:vAlign w:val="center"/>
          </w:tcPr>
          <w:p w14:paraId="7149636C" w14:textId="77777777" w:rsidR="00414B12" w:rsidRDefault="00414B12" w:rsidP="00414B12">
            <w:pPr>
              <w:spacing w:after="120"/>
              <w:contextualSpacing/>
              <w:jc w:val="center"/>
            </w:pPr>
            <w:r>
              <w:t>D</w:t>
            </w:r>
          </w:p>
        </w:tc>
        <w:tc>
          <w:tcPr>
            <w:tcW w:w="1664" w:type="dxa"/>
            <w:gridSpan w:val="3"/>
            <w:vAlign w:val="center"/>
          </w:tcPr>
          <w:p w14:paraId="277816A1" w14:textId="77777777" w:rsidR="00414B12" w:rsidRDefault="00414B12" w:rsidP="00414B12">
            <w:pPr>
              <w:spacing w:after="120"/>
              <w:contextualSpacing/>
              <w:jc w:val="center"/>
            </w:pPr>
            <w:r>
              <w:t>A4</w:t>
            </w:r>
          </w:p>
        </w:tc>
        <w:tc>
          <w:tcPr>
            <w:tcW w:w="1664" w:type="dxa"/>
            <w:gridSpan w:val="3"/>
            <w:vAlign w:val="center"/>
          </w:tcPr>
          <w:p w14:paraId="4508E3A6" w14:textId="0F0740EC" w:rsidR="00414B12" w:rsidRDefault="00414B12" w:rsidP="00414B12">
            <w:pPr>
              <w:spacing w:after="120"/>
              <w:contextualSpacing/>
              <w:jc w:val="center"/>
            </w:pPr>
            <w:r>
              <w:t>C4</w:t>
            </w:r>
          </w:p>
        </w:tc>
        <w:tc>
          <w:tcPr>
            <w:tcW w:w="554" w:type="dxa"/>
            <w:vAlign w:val="center"/>
          </w:tcPr>
          <w:p w14:paraId="74FE94F1" w14:textId="77777777" w:rsidR="00414B12" w:rsidRDefault="00414B12" w:rsidP="00414B12">
            <w:pPr>
              <w:spacing w:after="120"/>
              <w:contextualSpacing/>
              <w:jc w:val="center"/>
            </w:pPr>
          </w:p>
        </w:tc>
        <w:tc>
          <w:tcPr>
            <w:tcW w:w="555" w:type="dxa"/>
            <w:vAlign w:val="center"/>
          </w:tcPr>
          <w:p w14:paraId="65A4E4F9" w14:textId="77777777" w:rsidR="00414B12" w:rsidRDefault="00414B12" w:rsidP="00414B12">
            <w:pPr>
              <w:spacing w:after="120"/>
              <w:contextualSpacing/>
              <w:jc w:val="center"/>
            </w:pPr>
          </w:p>
        </w:tc>
        <w:tc>
          <w:tcPr>
            <w:tcW w:w="555" w:type="dxa"/>
            <w:vAlign w:val="center"/>
          </w:tcPr>
          <w:p w14:paraId="01F11561" w14:textId="77777777" w:rsidR="00414B12" w:rsidRDefault="00414B12" w:rsidP="00414B12">
            <w:pPr>
              <w:spacing w:after="120"/>
              <w:contextualSpacing/>
              <w:jc w:val="center"/>
            </w:pPr>
          </w:p>
        </w:tc>
        <w:tc>
          <w:tcPr>
            <w:tcW w:w="555" w:type="dxa"/>
            <w:vAlign w:val="center"/>
          </w:tcPr>
          <w:p w14:paraId="18CDD374" w14:textId="77777777" w:rsidR="00414B12" w:rsidRDefault="00414B12" w:rsidP="00414B12">
            <w:pPr>
              <w:spacing w:after="120"/>
              <w:contextualSpacing/>
              <w:jc w:val="center"/>
            </w:pPr>
          </w:p>
        </w:tc>
        <w:tc>
          <w:tcPr>
            <w:tcW w:w="555" w:type="dxa"/>
            <w:vAlign w:val="center"/>
          </w:tcPr>
          <w:p w14:paraId="2B35B8E0" w14:textId="77777777" w:rsidR="00414B12" w:rsidRDefault="00414B12" w:rsidP="00414B12">
            <w:pPr>
              <w:spacing w:after="120"/>
              <w:contextualSpacing/>
              <w:jc w:val="center"/>
            </w:pPr>
          </w:p>
        </w:tc>
        <w:tc>
          <w:tcPr>
            <w:tcW w:w="555" w:type="dxa"/>
            <w:vAlign w:val="center"/>
          </w:tcPr>
          <w:p w14:paraId="2FF76101" w14:textId="57806DBB" w:rsidR="00414B12" w:rsidRDefault="00414B12" w:rsidP="00414B12">
            <w:pPr>
              <w:spacing w:after="120"/>
              <w:contextualSpacing/>
              <w:jc w:val="center"/>
            </w:pPr>
          </w:p>
        </w:tc>
      </w:tr>
      <w:tr w:rsidR="00414B12" w14:paraId="077CF632" w14:textId="77777777" w:rsidTr="009E10BE">
        <w:tc>
          <w:tcPr>
            <w:tcW w:w="485" w:type="dxa"/>
            <w:vAlign w:val="center"/>
          </w:tcPr>
          <w:p w14:paraId="07A8B0F0" w14:textId="77777777" w:rsidR="00414B12" w:rsidRDefault="00414B12" w:rsidP="00414B12">
            <w:pPr>
              <w:spacing w:after="120"/>
              <w:contextualSpacing/>
              <w:jc w:val="center"/>
            </w:pPr>
            <w:r>
              <w:t>E</w:t>
            </w:r>
          </w:p>
        </w:tc>
        <w:tc>
          <w:tcPr>
            <w:tcW w:w="1664" w:type="dxa"/>
            <w:gridSpan w:val="3"/>
            <w:vAlign w:val="center"/>
          </w:tcPr>
          <w:p w14:paraId="6D98A4C7" w14:textId="4BFAC578" w:rsidR="00414B12" w:rsidRDefault="00414B12" w:rsidP="00414B12">
            <w:pPr>
              <w:spacing w:after="120"/>
              <w:contextualSpacing/>
              <w:jc w:val="center"/>
            </w:pPr>
            <w:r>
              <w:t>B1</w:t>
            </w:r>
          </w:p>
        </w:tc>
        <w:tc>
          <w:tcPr>
            <w:tcW w:w="1664" w:type="dxa"/>
            <w:gridSpan w:val="3"/>
            <w:vAlign w:val="center"/>
          </w:tcPr>
          <w:p w14:paraId="13F64BF9" w14:textId="1FDEA990" w:rsidR="00414B12" w:rsidRDefault="00414B12" w:rsidP="00414B12">
            <w:pPr>
              <w:spacing w:after="120"/>
              <w:contextualSpacing/>
              <w:jc w:val="center"/>
            </w:pPr>
            <w:r>
              <w:t>D1</w:t>
            </w:r>
          </w:p>
        </w:tc>
        <w:tc>
          <w:tcPr>
            <w:tcW w:w="554" w:type="dxa"/>
            <w:vAlign w:val="center"/>
          </w:tcPr>
          <w:p w14:paraId="6894CFDF" w14:textId="77777777" w:rsidR="00414B12" w:rsidRDefault="00414B12" w:rsidP="00414B12">
            <w:pPr>
              <w:spacing w:after="120"/>
              <w:contextualSpacing/>
              <w:jc w:val="center"/>
            </w:pPr>
          </w:p>
        </w:tc>
        <w:tc>
          <w:tcPr>
            <w:tcW w:w="555" w:type="dxa"/>
            <w:vAlign w:val="center"/>
          </w:tcPr>
          <w:p w14:paraId="2FF79AFE" w14:textId="77777777" w:rsidR="00414B12" w:rsidRDefault="00414B12" w:rsidP="00414B12">
            <w:pPr>
              <w:spacing w:after="120"/>
              <w:contextualSpacing/>
              <w:jc w:val="center"/>
            </w:pPr>
          </w:p>
        </w:tc>
        <w:tc>
          <w:tcPr>
            <w:tcW w:w="555" w:type="dxa"/>
            <w:vAlign w:val="center"/>
          </w:tcPr>
          <w:p w14:paraId="4901DB37" w14:textId="77777777" w:rsidR="00414B12" w:rsidRDefault="00414B12" w:rsidP="00414B12">
            <w:pPr>
              <w:spacing w:after="120"/>
              <w:contextualSpacing/>
              <w:jc w:val="center"/>
            </w:pPr>
          </w:p>
        </w:tc>
        <w:tc>
          <w:tcPr>
            <w:tcW w:w="555" w:type="dxa"/>
            <w:vAlign w:val="center"/>
          </w:tcPr>
          <w:p w14:paraId="674397C2" w14:textId="77777777" w:rsidR="00414B12" w:rsidRDefault="00414B12" w:rsidP="00414B12">
            <w:pPr>
              <w:spacing w:after="120"/>
              <w:contextualSpacing/>
              <w:jc w:val="center"/>
            </w:pPr>
          </w:p>
        </w:tc>
        <w:tc>
          <w:tcPr>
            <w:tcW w:w="555" w:type="dxa"/>
            <w:vAlign w:val="center"/>
          </w:tcPr>
          <w:p w14:paraId="2721D1F5" w14:textId="77777777" w:rsidR="00414B12" w:rsidRDefault="00414B12" w:rsidP="00414B12">
            <w:pPr>
              <w:spacing w:after="120"/>
              <w:contextualSpacing/>
              <w:jc w:val="center"/>
            </w:pPr>
          </w:p>
        </w:tc>
        <w:tc>
          <w:tcPr>
            <w:tcW w:w="555" w:type="dxa"/>
            <w:vAlign w:val="center"/>
          </w:tcPr>
          <w:p w14:paraId="625C3C2A" w14:textId="4C3D5939" w:rsidR="00414B12" w:rsidRDefault="00414B12" w:rsidP="00414B12">
            <w:pPr>
              <w:spacing w:after="120"/>
              <w:contextualSpacing/>
              <w:jc w:val="center"/>
            </w:pPr>
          </w:p>
        </w:tc>
      </w:tr>
      <w:tr w:rsidR="00414B12" w14:paraId="4A6AEE31" w14:textId="77777777" w:rsidTr="009E10BE">
        <w:tc>
          <w:tcPr>
            <w:tcW w:w="485" w:type="dxa"/>
            <w:vAlign w:val="center"/>
          </w:tcPr>
          <w:p w14:paraId="5FFD94F5" w14:textId="77777777" w:rsidR="00414B12" w:rsidRDefault="00414B12" w:rsidP="00414B12">
            <w:pPr>
              <w:spacing w:after="120"/>
              <w:contextualSpacing/>
              <w:jc w:val="center"/>
            </w:pPr>
            <w:r>
              <w:t>F</w:t>
            </w:r>
          </w:p>
        </w:tc>
        <w:tc>
          <w:tcPr>
            <w:tcW w:w="1664" w:type="dxa"/>
            <w:gridSpan w:val="3"/>
            <w:vAlign w:val="center"/>
          </w:tcPr>
          <w:p w14:paraId="1E486F12" w14:textId="6E8A86BE" w:rsidR="00414B12" w:rsidRDefault="00414B12" w:rsidP="00414B12">
            <w:pPr>
              <w:spacing w:after="120"/>
              <w:contextualSpacing/>
              <w:jc w:val="center"/>
            </w:pPr>
            <w:r>
              <w:t>B2</w:t>
            </w:r>
          </w:p>
        </w:tc>
        <w:tc>
          <w:tcPr>
            <w:tcW w:w="1664" w:type="dxa"/>
            <w:gridSpan w:val="3"/>
            <w:vAlign w:val="center"/>
          </w:tcPr>
          <w:p w14:paraId="5BD9C6E0" w14:textId="442FDCDA" w:rsidR="00414B12" w:rsidRDefault="00414B12" w:rsidP="00414B12">
            <w:pPr>
              <w:spacing w:after="120"/>
              <w:contextualSpacing/>
              <w:jc w:val="center"/>
            </w:pPr>
            <w:r>
              <w:t>D2</w:t>
            </w:r>
          </w:p>
        </w:tc>
        <w:tc>
          <w:tcPr>
            <w:tcW w:w="554" w:type="dxa"/>
            <w:vAlign w:val="center"/>
          </w:tcPr>
          <w:p w14:paraId="66626390" w14:textId="77777777" w:rsidR="00414B12" w:rsidRDefault="00414B12" w:rsidP="00414B12">
            <w:pPr>
              <w:spacing w:after="120"/>
              <w:contextualSpacing/>
              <w:jc w:val="center"/>
            </w:pPr>
          </w:p>
        </w:tc>
        <w:tc>
          <w:tcPr>
            <w:tcW w:w="555" w:type="dxa"/>
            <w:vAlign w:val="center"/>
          </w:tcPr>
          <w:p w14:paraId="67927D47" w14:textId="77777777" w:rsidR="00414B12" w:rsidRDefault="00414B12" w:rsidP="00414B12">
            <w:pPr>
              <w:spacing w:after="120"/>
              <w:contextualSpacing/>
              <w:jc w:val="center"/>
            </w:pPr>
          </w:p>
        </w:tc>
        <w:tc>
          <w:tcPr>
            <w:tcW w:w="555" w:type="dxa"/>
            <w:vAlign w:val="center"/>
          </w:tcPr>
          <w:p w14:paraId="79DCF132" w14:textId="77777777" w:rsidR="00414B12" w:rsidRDefault="00414B12" w:rsidP="00414B12">
            <w:pPr>
              <w:spacing w:after="120"/>
              <w:contextualSpacing/>
              <w:jc w:val="center"/>
            </w:pPr>
          </w:p>
        </w:tc>
        <w:tc>
          <w:tcPr>
            <w:tcW w:w="555" w:type="dxa"/>
            <w:vAlign w:val="center"/>
          </w:tcPr>
          <w:p w14:paraId="2C1DF44A" w14:textId="77777777" w:rsidR="00414B12" w:rsidRDefault="00414B12" w:rsidP="00414B12">
            <w:pPr>
              <w:spacing w:after="120"/>
              <w:contextualSpacing/>
              <w:jc w:val="center"/>
            </w:pPr>
          </w:p>
        </w:tc>
        <w:tc>
          <w:tcPr>
            <w:tcW w:w="555" w:type="dxa"/>
            <w:vAlign w:val="center"/>
          </w:tcPr>
          <w:p w14:paraId="14318EBB" w14:textId="77777777" w:rsidR="00414B12" w:rsidRDefault="00414B12" w:rsidP="00414B12">
            <w:pPr>
              <w:spacing w:after="120"/>
              <w:contextualSpacing/>
              <w:jc w:val="center"/>
            </w:pPr>
          </w:p>
        </w:tc>
        <w:tc>
          <w:tcPr>
            <w:tcW w:w="555" w:type="dxa"/>
            <w:vAlign w:val="center"/>
          </w:tcPr>
          <w:p w14:paraId="003D4ACB" w14:textId="2AF72565" w:rsidR="00414B12" w:rsidRDefault="00414B12" w:rsidP="00414B12">
            <w:pPr>
              <w:spacing w:after="120"/>
              <w:contextualSpacing/>
              <w:jc w:val="center"/>
            </w:pPr>
          </w:p>
        </w:tc>
      </w:tr>
      <w:tr w:rsidR="00414B12" w14:paraId="6E76048F" w14:textId="77777777" w:rsidTr="009E10BE">
        <w:tc>
          <w:tcPr>
            <w:tcW w:w="485" w:type="dxa"/>
            <w:vAlign w:val="center"/>
          </w:tcPr>
          <w:p w14:paraId="03409A3C" w14:textId="77777777" w:rsidR="00414B12" w:rsidRDefault="00414B12" w:rsidP="00414B12">
            <w:pPr>
              <w:spacing w:after="120"/>
              <w:contextualSpacing/>
              <w:jc w:val="center"/>
            </w:pPr>
            <w:r>
              <w:t>G</w:t>
            </w:r>
          </w:p>
        </w:tc>
        <w:tc>
          <w:tcPr>
            <w:tcW w:w="1664" w:type="dxa"/>
            <w:gridSpan w:val="3"/>
            <w:vAlign w:val="center"/>
          </w:tcPr>
          <w:p w14:paraId="606995C9" w14:textId="3DFD2D90" w:rsidR="00414B12" w:rsidRDefault="00414B12" w:rsidP="00414B12">
            <w:pPr>
              <w:spacing w:after="120"/>
              <w:contextualSpacing/>
              <w:jc w:val="center"/>
            </w:pPr>
            <w:r>
              <w:t>B3</w:t>
            </w:r>
          </w:p>
        </w:tc>
        <w:tc>
          <w:tcPr>
            <w:tcW w:w="1664" w:type="dxa"/>
            <w:gridSpan w:val="3"/>
            <w:vAlign w:val="center"/>
          </w:tcPr>
          <w:p w14:paraId="4DA41D62" w14:textId="021E45D9" w:rsidR="00414B12" w:rsidRDefault="00414B12" w:rsidP="00414B12">
            <w:pPr>
              <w:spacing w:after="120"/>
              <w:contextualSpacing/>
              <w:jc w:val="center"/>
            </w:pPr>
            <w:r>
              <w:t>D3</w:t>
            </w:r>
          </w:p>
        </w:tc>
        <w:tc>
          <w:tcPr>
            <w:tcW w:w="554" w:type="dxa"/>
            <w:vAlign w:val="center"/>
          </w:tcPr>
          <w:p w14:paraId="1E0217E6" w14:textId="77777777" w:rsidR="00414B12" w:rsidRDefault="00414B12" w:rsidP="00414B12">
            <w:pPr>
              <w:spacing w:after="120"/>
              <w:contextualSpacing/>
              <w:jc w:val="center"/>
            </w:pPr>
          </w:p>
        </w:tc>
        <w:tc>
          <w:tcPr>
            <w:tcW w:w="555" w:type="dxa"/>
            <w:vAlign w:val="center"/>
          </w:tcPr>
          <w:p w14:paraId="515B9F6E" w14:textId="77777777" w:rsidR="00414B12" w:rsidRDefault="00414B12" w:rsidP="00414B12">
            <w:pPr>
              <w:spacing w:after="120"/>
              <w:contextualSpacing/>
              <w:jc w:val="center"/>
            </w:pPr>
          </w:p>
        </w:tc>
        <w:tc>
          <w:tcPr>
            <w:tcW w:w="555" w:type="dxa"/>
            <w:vAlign w:val="center"/>
          </w:tcPr>
          <w:p w14:paraId="430026BD" w14:textId="77777777" w:rsidR="00414B12" w:rsidRDefault="00414B12" w:rsidP="00414B12">
            <w:pPr>
              <w:spacing w:after="120"/>
              <w:contextualSpacing/>
              <w:jc w:val="center"/>
            </w:pPr>
          </w:p>
        </w:tc>
        <w:tc>
          <w:tcPr>
            <w:tcW w:w="555" w:type="dxa"/>
            <w:vAlign w:val="center"/>
          </w:tcPr>
          <w:p w14:paraId="77DAEA16" w14:textId="77777777" w:rsidR="00414B12" w:rsidRDefault="00414B12" w:rsidP="00414B12">
            <w:pPr>
              <w:spacing w:after="120"/>
              <w:contextualSpacing/>
              <w:jc w:val="center"/>
            </w:pPr>
          </w:p>
        </w:tc>
        <w:tc>
          <w:tcPr>
            <w:tcW w:w="555" w:type="dxa"/>
            <w:vAlign w:val="center"/>
          </w:tcPr>
          <w:p w14:paraId="24534E7F" w14:textId="77777777" w:rsidR="00414B12" w:rsidRDefault="00414B12" w:rsidP="00414B12">
            <w:pPr>
              <w:spacing w:after="120"/>
              <w:contextualSpacing/>
              <w:jc w:val="center"/>
            </w:pPr>
          </w:p>
        </w:tc>
        <w:tc>
          <w:tcPr>
            <w:tcW w:w="555" w:type="dxa"/>
            <w:vAlign w:val="center"/>
          </w:tcPr>
          <w:p w14:paraId="7F40A7E5" w14:textId="28FA1B9D" w:rsidR="00414B12" w:rsidRDefault="00414B12" w:rsidP="00414B12">
            <w:pPr>
              <w:spacing w:after="120"/>
              <w:contextualSpacing/>
              <w:jc w:val="center"/>
            </w:pPr>
          </w:p>
        </w:tc>
      </w:tr>
      <w:tr w:rsidR="00414B12" w14:paraId="47F35010" w14:textId="77777777" w:rsidTr="009E10BE">
        <w:tc>
          <w:tcPr>
            <w:tcW w:w="485" w:type="dxa"/>
            <w:vAlign w:val="center"/>
          </w:tcPr>
          <w:p w14:paraId="4099D244" w14:textId="77777777" w:rsidR="00414B12" w:rsidRDefault="00414B12" w:rsidP="00414B12">
            <w:pPr>
              <w:spacing w:after="120"/>
              <w:contextualSpacing/>
              <w:jc w:val="center"/>
            </w:pPr>
            <w:r>
              <w:t>H</w:t>
            </w:r>
          </w:p>
        </w:tc>
        <w:tc>
          <w:tcPr>
            <w:tcW w:w="1664" w:type="dxa"/>
            <w:gridSpan w:val="3"/>
            <w:vAlign w:val="center"/>
          </w:tcPr>
          <w:p w14:paraId="68245F54" w14:textId="6DD78497" w:rsidR="00414B12" w:rsidRDefault="00414B12" w:rsidP="00414B12">
            <w:pPr>
              <w:spacing w:after="120"/>
              <w:contextualSpacing/>
              <w:jc w:val="center"/>
            </w:pPr>
            <w:r>
              <w:t>B4</w:t>
            </w:r>
          </w:p>
        </w:tc>
        <w:tc>
          <w:tcPr>
            <w:tcW w:w="1664" w:type="dxa"/>
            <w:gridSpan w:val="3"/>
            <w:vAlign w:val="center"/>
          </w:tcPr>
          <w:p w14:paraId="566A178B" w14:textId="34133345" w:rsidR="00414B12" w:rsidRDefault="00414B12" w:rsidP="00414B12">
            <w:pPr>
              <w:spacing w:after="120"/>
              <w:contextualSpacing/>
              <w:jc w:val="center"/>
            </w:pPr>
            <w:r>
              <w:t>D4</w:t>
            </w:r>
          </w:p>
        </w:tc>
        <w:tc>
          <w:tcPr>
            <w:tcW w:w="554" w:type="dxa"/>
            <w:vAlign w:val="center"/>
          </w:tcPr>
          <w:p w14:paraId="76D3CDD2" w14:textId="77777777" w:rsidR="00414B12" w:rsidRDefault="00414B12" w:rsidP="00414B12">
            <w:pPr>
              <w:spacing w:after="120"/>
              <w:contextualSpacing/>
              <w:jc w:val="center"/>
            </w:pPr>
          </w:p>
        </w:tc>
        <w:tc>
          <w:tcPr>
            <w:tcW w:w="555" w:type="dxa"/>
            <w:vAlign w:val="center"/>
          </w:tcPr>
          <w:p w14:paraId="368BE2E2" w14:textId="77777777" w:rsidR="00414B12" w:rsidRDefault="00414B12" w:rsidP="00414B12">
            <w:pPr>
              <w:spacing w:after="120"/>
              <w:contextualSpacing/>
              <w:jc w:val="center"/>
            </w:pPr>
          </w:p>
        </w:tc>
        <w:tc>
          <w:tcPr>
            <w:tcW w:w="555" w:type="dxa"/>
            <w:vAlign w:val="center"/>
          </w:tcPr>
          <w:p w14:paraId="2F8BB9AA" w14:textId="77777777" w:rsidR="00414B12" w:rsidRDefault="00414B12" w:rsidP="00414B12">
            <w:pPr>
              <w:spacing w:after="120"/>
              <w:contextualSpacing/>
              <w:jc w:val="center"/>
            </w:pPr>
          </w:p>
        </w:tc>
        <w:tc>
          <w:tcPr>
            <w:tcW w:w="555" w:type="dxa"/>
            <w:vAlign w:val="center"/>
          </w:tcPr>
          <w:p w14:paraId="1E5E8620" w14:textId="77777777" w:rsidR="00414B12" w:rsidRDefault="00414B12" w:rsidP="00414B12">
            <w:pPr>
              <w:spacing w:after="120"/>
              <w:contextualSpacing/>
              <w:jc w:val="center"/>
            </w:pPr>
          </w:p>
        </w:tc>
        <w:tc>
          <w:tcPr>
            <w:tcW w:w="555" w:type="dxa"/>
            <w:vAlign w:val="center"/>
          </w:tcPr>
          <w:p w14:paraId="2B4C4B86" w14:textId="77777777" w:rsidR="00414B12" w:rsidRDefault="00414B12" w:rsidP="00414B12">
            <w:pPr>
              <w:spacing w:after="120"/>
              <w:contextualSpacing/>
              <w:jc w:val="center"/>
            </w:pPr>
          </w:p>
        </w:tc>
        <w:tc>
          <w:tcPr>
            <w:tcW w:w="555" w:type="dxa"/>
            <w:vAlign w:val="center"/>
          </w:tcPr>
          <w:p w14:paraId="7013F037" w14:textId="6A6D1BE3" w:rsidR="00414B12" w:rsidRDefault="00414B12" w:rsidP="00414B12">
            <w:pPr>
              <w:spacing w:after="120"/>
              <w:contextualSpacing/>
              <w:jc w:val="center"/>
            </w:pPr>
          </w:p>
        </w:tc>
      </w:tr>
    </w:tbl>
    <w:p w14:paraId="39044F08" w14:textId="187B1A16" w:rsidR="00230063" w:rsidRPr="00230063" w:rsidRDefault="00230063" w:rsidP="00756712">
      <w:pPr>
        <w:spacing w:before="120"/>
      </w:pPr>
      <w:r>
        <w:t xml:space="preserve">I started to do the standard curves and melting curves, however, I didn’t really have standard curves fro any of my GFP samples. My </w:t>
      </w:r>
      <w:r>
        <w:rPr>
          <w:i/>
          <w:iCs/>
        </w:rPr>
        <w:t xml:space="preserve">tul4 </w:t>
      </w:r>
      <w:r>
        <w:t xml:space="preserve">looked good, which is when it dawned on me that LVS does not have GFP. </w:t>
      </w:r>
    </w:p>
    <w:p w14:paraId="31542B67" w14:textId="7BDB3BB2" w:rsidR="00756712" w:rsidRDefault="00756712" w:rsidP="00230063">
      <w:pPr>
        <w:spacing w:before="120"/>
      </w:pPr>
      <w:r>
        <w:t xml:space="preserve">Then, because Aisling and I both had LVS on our negatives, and Kathryn saw a patch of a negative control grow on Kan, we thought the kanamycin plates might not be good. As such, I’m goanna hold off on streaking out potential integrant colonies since there may have been no pressure. Additionally, I am patching out LVS on a made kan plate, a CHAH plate with added kanamycin, and a regular CHAH plate to diagnose if there is an issue. </w:t>
      </w:r>
    </w:p>
    <w:p w14:paraId="56326676" w14:textId="4FE2228C" w:rsidR="00BF6762" w:rsidRPr="006F580A" w:rsidRDefault="00E10890" w:rsidP="00BF6762">
      <w:pPr>
        <w:pStyle w:val="Heading2"/>
      </w:pPr>
      <w:bookmarkStart w:id="150" w:name="_Toc133822280"/>
      <w:r>
        <w:t>Friday</w:t>
      </w:r>
      <w:r w:rsidR="00BF6762" w:rsidRPr="006F580A">
        <w:t xml:space="preserve">, </w:t>
      </w:r>
      <w:r w:rsidR="00BF6762">
        <w:t xml:space="preserve">April </w:t>
      </w:r>
      <w:r>
        <w:t>21</w:t>
      </w:r>
      <w:r w:rsidR="00BF6762" w:rsidRPr="006F580A">
        <w:t>, 202</w:t>
      </w:r>
      <w:r w:rsidR="00BF6762">
        <w:t>3</w:t>
      </w:r>
      <w:bookmarkEnd w:id="150"/>
    </w:p>
    <w:p w14:paraId="6691A6E4" w14:textId="77777777" w:rsidR="00BF6762" w:rsidRPr="006F580A" w:rsidRDefault="00BF6762" w:rsidP="00BF6762">
      <w:pPr>
        <w:rPr>
          <w:b/>
          <w:sz w:val="18"/>
          <w:szCs w:val="18"/>
        </w:rPr>
      </w:pPr>
      <w:r w:rsidRPr="006F580A">
        <w:rPr>
          <w:b/>
          <w:sz w:val="18"/>
          <w:szCs w:val="18"/>
        </w:rPr>
        <w:t>To Do:</w:t>
      </w:r>
    </w:p>
    <w:p w14:paraId="7CBC537D" w14:textId="70D4075E" w:rsidR="00BF6762" w:rsidRPr="00716CC3" w:rsidRDefault="00716CC3">
      <w:pPr>
        <w:numPr>
          <w:ilvl w:val="0"/>
          <w:numId w:val="96"/>
        </w:numPr>
        <w:pBdr>
          <w:top w:val="nil"/>
          <w:left w:val="nil"/>
          <w:bottom w:val="nil"/>
          <w:right w:val="nil"/>
          <w:between w:val="nil"/>
        </w:pBdr>
        <w:rPr>
          <w:strike/>
          <w:color w:val="000000"/>
          <w:sz w:val="18"/>
          <w:szCs w:val="18"/>
        </w:rPr>
      </w:pPr>
      <w:r w:rsidRPr="00716CC3">
        <w:rPr>
          <w:strike/>
          <w:color w:val="000000"/>
          <w:sz w:val="18"/>
          <w:szCs w:val="18"/>
        </w:rPr>
        <w:t>Pellet overnights</w:t>
      </w:r>
    </w:p>
    <w:p w14:paraId="2A7DC532" w14:textId="3A785877" w:rsidR="008A3AB4" w:rsidRPr="00D430CC" w:rsidRDefault="008A3AB4">
      <w:pPr>
        <w:numPr>
          <w:ilvl w:val="0"/>
          <w:numId w:val="96"/>
        </w:numPr>
        <w:pBdr>
          <w:top w:val="nil"/>
          <w:left w:val="nil"/>
          <w:bottom w:val="nil"/>
          <w:right w:val="nil"/>
          <w:between w:val="nil"/>
        </w:pBdr>
        <w:rPr>
          <w:strike/>
          <w:color w:val="000000"/>
          <w:sz w:val="18"/>
          <w:szCs w:val="18"/>
        </w:rPr>
      </w:pPr>
      <w:r w:rsidRPr="00D430CC">
        <w:rPr>
          <w:strike/>
          <w:color w:val="000000"/>
          <w:sz w:val="18"/>
          <w:szCs w:val="18"/>
        </w:rPr>
        <w:t xml:space="preserve">Put away dishes </w:t>
      </w:r>
    </w:p>
    <w:p w14:paraId="35FE5386" w14:textId="61A53401" w:rsidR="00716CC3" w:rsidRPr="00716CC3" w:rsidRDefault="008A3AB4" w:rsidP="00716CC3">
      <w:pPr>
        <w:numPr>
          <w:ilvl w:val="0"/>
          <w:numId w:val="96"/>
        </w:numPr>
        <w:pBdr>
          <w:top w:val="nil"/>
          <w:left w:val="nil"/>
          <w:bottom w:val="nil"/>
          <w:right w:val="nil"/>
          <w:between w:val="nil"/>
        </w:pBdr>
        <w:rPr>
          <w:strike/>
          <w:color w:val="000000"/>
          <w:sz w:val="18"/>
          <w:szCs w:val="18"/>
        </w:rPr>
      </w:pPr>
      <w:r w:rsidRPr="008A3AB4">
        <w:rPr>
          <w:strike/>
          <w:color w:val="000000"/>
          <w:sz w:val="18"/>
          <w:szCs w:val="18"/>
        </w:rPr>
        <w:t xml:space="preserve">Check sequencing results </w:t>
      </w:r>
    </w:p>
    <w:p w14:paraId="5FDBDA5E" w14:textId="104CED67" w:rsidR="00BF6762" w:rsidRPr="00716CC3" w:rsidRDefault="00716CC3">
      <w:pPr>
        <w:numPr>
          <w:ilvl w:val="0"/>
          <w:numId w:val="96"/>
        </w:numPr>
        <w:pBdr>
          <w:top w:val="nil"/>
          <w:left w:val="nil"/>
          <w:bottom w:val="nil"/>
          <w:right w:val="nil"/>
          <w:between w:val="nil"/>
        </w:pBdr>
        <w:spacing w:after="120"/>
        <w:rPr>
          <w:strike/>
          <w:color w:val="000000"/>
          <w:sz w:val="18"/>
          <w:szCs w:val="18"/>
        </w:rPr>
      </w:pPr>
      <w:r w:rsidRPr="00716CC3">
        <w:rPr>
          <w:strike/>
          <w:color w:val="000000"/>
          <w:sz w:val="18"/>
          <w:szCs w:val="18"/>
        </w:rPr>
        <w:t>Patch out potential integrants of pKR168 into LVS</w:t>
      </w:r>
    </w:p>
    <w:p w14:paraId="10554103" w14:textId="77777777" w:rsidR="00BF6762" w:rsidRDefault="00BF6762" w:rsidP="00BF6762">
      <w:pPr>
        <w:shd w:val="clear" w:color="auto" w:fill="FFFFFF"/>
        <w:spacing w:after="120"/>
        <w:rPr>
          <w:b/>
          <w:u w:val="single"/>
        </w:rPr>
      </w:pPr>
      <w:r w:rsidRPr="006F580A">
        <w:rPr>
          <w:b/>
          <w:u w:val="single"/>
        </w:rPr>
        <w:t>Results and Data:</w:t>
      </w:r>
    </w:p>
    <w:p w14:paraId="230B7B12" w14:textId="4C286461" w:rsidR="008A3AB4" w:rsidRDefault="008A3AB4" w:rsidP="008A3AB4">
      <w:r>
        <w:t>I checked my sequencing results, and although KROL257 did not have signal for either of my candidates, I had enough coverage otherwise. Both candidate 1 and 5 integrated successful, so pKR184 is in both WT and d2!</w:t>
      </w:r>
    </w:p>
    <w:p w14:paraId="6C35871A" w14:textId="5C1B6C02" w:rsidR="00734E8D" w:rsidRPr="006F580A" w:rsidRDefault="00734E8D" w:rsidP="00734E8D">
      <w:pPr>
        <w:pStyle w:val="Heading3"/>
      </w:pPr>
      <w:bookmarkStart w:id="151" w:name="_Toc133822281"/>
      <w:r w:rsidRPr="006F580A">
        <w:t xml:space="preserve">Miniprep of </w:t>
      </w:r>
      <w:r>
        <w:t>Candidate pKR196</w:t>
      </w:r>
      <w:r w:rsidRPr="006F580A">
        <w:t xml:space="preserve"> from </w:t>
      </w:r>
      <w:r w:rsidRPr="006F580A">
        <w:rPr>
          <w:i/>
          <w:iCs/>
        </w:rPr>
        <w:t>E. coli</w:t>
      </w:r>
      <w:bookmarkEnd w:id="151"/>
    </w:p>
    <w:p w14:paraId="7A921823" w14:textId="03930931" w:rsidR="00230063" w:rsidRDefault="00734E8D">
      <w:pPr>
        <w:pStyle w:val="ListParagraph"/>
        <w:numPr>
          <w:ilvl w:val="0"/>
          <w:numId w:val="108"/>
        </w:numPr>
        <w:spacing w:after="200"/>
        <w:jc w:val="both"/>
      </w:pPr>
      <w:r w:rsidRPr="006F580A">
        <w:t>Pellet overnight cultures by centrifugation at 15,000rpm for 3 minutes.</w:t>
      </w:r>
    </w:p>
    <w:p w14:paraId="7DB10A1E" w14:textId="63726C37" w:rsidR="00716CC3" w:rsidRDefault="00716CC3">
      <w:pPr>
        <w:pStyle w:val="ListParagraph"/>
        <w:numPr>
          <w:ilvl w:val="0"/>
          <w:numId w:val="108"/>
        </w:numPr>
        <w:spacing w:after="200"/>
        <w:jc w:val="both"/>
      </w:pPr>
      <w:r>
        <w:lastRenderedPageBreak/>
        <w:t>Placed pellets removed of supernatant in the -20.</w:t>
      </w:r>
    </w:p>
    <w:p w14:paraId="0FD8A53B" w14:textId="6A000FFB" w:rsidR="00756712" w:rsidRPr="006F580A" w:rsidRDefault="00756712" w:rsidP="00756712">
      <w:pPr>
        <w:pStyle w:val="Heading2"/>
      </w:pPr>
      <w:bookmarkStart w:id="152" w:name="_Toc133822282"/>
      <w:r>
        <w:t>Satrurday</w:t>
      </w:r>
      <w:r w:rsidRPr="006F580A">
        <w:t xml:space="preserve">, </w:t>
      </w:r>
      <w:r>
        <w:t>April 22</w:t>
      </w:r>
      <w:r w:rsidRPr="006F580A">
        <w:t>, 202</w:t>
      </w:r>
      <w:r>
        <w:t>3</w:t>
      </w:r>
      <w:bookmarkEnd w:id="152"/>
    </w:p>
    <w:p w14:paraId="05478235" w14:textId="77777777" w:rsidR="00756712" w:rsidRPr="006F580A" w:rsidRDefault="00756712" w:rsidP="00756712">
      <w:pPr>
        <w:rPr>
          <w:b/>
          <w:sz w:val="18"/>
          <w:szCs w:val="18"/>
        </w:rPr>
      </w:pPr>
      <w:r w:rsidRPr="006F580A">
        <w:rPr>
          <w:b/>
          <w:sz w:val="18"/>
          <w:szCs w:val="18"/>
        </w:rPr>
        <w:t>To Do:</w:t>
      </w:r>
    </w:p>
    <w:p w14:paraId="709C3CFE" w14:textId="31C495F2" w:rsidR="00716CC3" w:rsidRPr="00D52079" w:rsidRDefault="00756712">
      <w:pPr>
        <w:numPr>
          <w:ilvl w:val="0"/>
          <w:numId w:val="116"/>
        </w:numPr>
        <w:pBdr>
          <w:top w:val="nil"/>
          <w:left w:val="nil"/>
          <w:bottom w:val="nil"/>
          <w:right w:val="nil"/>
          <w:between w:val="nil"/>
        </w:pBdr>
        <w:rPr>
          <w:strike/>
          <w:color w:val="000000"/>
          <w:sz w:val="18"/>
          <w:szCs w:val="18"/>
        </w:rPr>
      </w:pPr>
      <w:r w:rsidRPr="00D52079">
        <w:rPr>
          <w:strike/>
          <w:color w:val="000000"/>
          <w:sz w:val="18"/>
          <w:szCs w:val="18"/>
        </w:rPr>
        <w:t xml:space="preserve">Colony PCR of first quadrant from streaks of potential integrants </w:t>
      </w:r>
    </w:p>
    <w:p w14:paraId="52D5FC93" w14:textId="77777777" w:rsidR="00716CC3" w:rsidRPr="004366AC" w:rsidRDefault="00716CC3">
      <w:pPr>
        <w:numPr>
          <w:ilvl w:val="0"/>
          <w:numId w:val="116"/>
        </w:numPr>
        <w:pBdr>
          <w:top w:val="nil"/>
          <w:left w:val="nil"/>
          <w:bottom w:val="nil"/>
          <w:right w:val="nil"/>
          <w:between w:val="nil"/>
        </w:pBdr>
        <w:rPr>
          <w:strike/>
          <w:color w:val="000000"/>
          <w:sz w:val="18"/>
          <w:szCs w:val="18"/>
        </w:rPr>
      </w:pPr>
      <w:r w:rsidRPr="004366AC">
        <w:rPr>
          <w:strike/>
          <w:color w:val="000000"/>
          <w:sz w:val="18"/>
          <w:szCs w:val="18"/>
        </w:rPr>
        <w:t>Receive and dilute primers</w:t>
      </w:r>
    </w:p>
    <w:p w14:paraId="4FF1216D" w14:textId="76476B37" w:rsidR="00716CC3" w:rsidRPr="004366AC" w:rsidRDefault="00716CC3">
      <w:pPr>
        <w:numPr>
          <w:ilvl w:val="0"/>
          <w:numId w:val="116"/>
        </w:numPr>
        <w:pBdr>
          <w:top w:val="nil"/>
          <w:left w:val="nil"/>
          <w:bottom w:val="nil"/>
          <w:right w:val="nil"/>
          <w:between w:val="nil"/>
        </w:pBdr>
        <w:rPr>
          <w:strike/>
          <w:color w:val="000000"/>
          <w:sz w:val="18"/>
          <w:szCs w:val="18"/>
        </w:rPr>
      </w:pPr>
      <w:r w:rsidRPr="004366AC">
        <w:rPr>
          <w:strike/>
          <w:color w:val="000000"/>
          <w:sz w:val="18"/>
          <w:szCs w:val="18"/>
        </w:rPr>
        <w:t xml:space="preserve">Primer efficiencies of </w:t>
      </w:r>
      <w:r w:rsidRPr="004366AC">
        <w:rPr>
          <w:i/>
          <w:iCs/>
          <w:strike/>
          <w:color w:val="000000"/>
          <w:sz w:val="18"/>
          <w:szCs w:val="18"/>
        </w:rPr>
        <w:t xml:space="preserve">secG </w:t>
      </w:r>
      <w:r w:rsidRPr="004366AC">
        <w:rPr>
          <w:strike/>
          <w:color w:val="000000"/>
          <w:sz w:val="18"/>
          <w:szCs w:val="18"/>
        </w:rPr>
        <w:t xml:space="preserve">and </w:t>
      </w:r>
      <w:r w:rsidRPr="004366AC">
        <w:rPr>
          <w:i/>
          <w:iCs/>
          <w:strike/>
          <w:color w:val="000000"/>
          <w:sz w:val="18"/>
          <w:szCs w:val="18"/>
        </w:rPr>
        <w:t xml:space="preserve">rpsO </w:t>
      </w:r>
      <w:r w:rsidRPr="004366AC">
        <w:rPr>
          <w:strike/>
          <w:color w:val="000000"/>
          <w:sz w:val="18"/>
          <w:szCs w:val="18"/>
        </w:rPr>
        <w:t>qPCR primers</w:t>
      </w:r>
    </w:p>
    <w:p w14:paraId="26F6E04C" w14:textId="68077A74" w:rsidR="00D52079" w:rsidRPr="00064122" w:rsidRDefault="00D52079">
      <w:pPr>
        <w:numPr>
          <w:ilvl w:val="0"/>
          <w:numId w:val="116"/>
        </w:numPr>
        <w:pBdr>
          <w:top w:val="nil"/>
          <w:left w:val="nil"/>
          <w:bottom w:val="nil"/>
          <w:right w:val="nil"/>
          <w:between w:val="nil"/>
        </w:pBdr>
        <w:rPr>
          <w:strike/>
          <w:color w:val="000000"/>
          <w:sz w:val="18"/>
          <w:szCs w:val="18"/>
        </w:rPr>
      </w:pPr>
      <w:r w:rsidRPr="00064122">
        <w:rPr>
          <w:strike/>
          <w:color w:val="000000"/>
          <w:sz w:val="18"/>
          <w:szCs w:val="18"/>
        </w:rPr>
        <w:t xml:space="preserve">Miniprep </w:t>
      </w:r>
      <w:r w:rsidRPr="00064122">
        <w:rPr>
          <w:i/>
          <w:iCs/>
          <w:strike/>
          <w:color w:val="000000"/>
          <w:sz w:val="18"/>
          <w:szCs w:val="18"/>
        </w:rPr>
        <w:t xml:space="preserve">E. coli </w:t>
      </w:r>
      <w:r w:rsidRPr="00064122">
        <w:rPr>
          <w:strike/>
          <w:color w:val="000000"/>
          <w:sz w:val="18"/>
          <w:szCs w:val="18"/>
        </w:rPr>
        <w:t>overnights</w:t>
      </w:r>
    </w:p>
    <w:p w14:paraId="2CF565F4" w14:textId="13C7875D" w:rsidR="00756712" w:rsidRPr="00064122" w:rsidRDefault="00D52079">
      <w:pPr>
        <w:numPr>
          <w:ilvl w:val="0"/>
          <w:numId w:val="116"/>
        </w:numPr>
        <w:pBdr>
          <w:top w:val="nil"/>
          <w:left w:val="nil"/>
          <w:bottom w:val="nil"/>
          <w:right w:val="nil"/>
          <w:between w:val="nil"/>
        </w:pBdr>
        <w:spacing w:after="120"/>
        <w:rPr>
          <w:strike/>
          <w:color w:val="000000"/>
          <w:sz w:val="18"/>
          <w:szCs w:val="18"/>
        </w:rPr>
      </w:pPr>
      <w:r w:rsidRPr="00064122">
        <w:rPr>
          <w:strike/>
          <w:color w:val="000000"/>
          <w:sz w:val="18"/>
          <w:szCs w:val="18"/>
        </w:rPr>
        <w:t>Run gel of colony PCR</w:t>
      </w:r>
    </w:p>
    <w:p w14:paraId="5D55012E" w14:textId="77777777" w:rsidR="00756712" w:rsidRDefault="00756712" w:rsidP="00756712">
      <w:pPr>
        <w:shd w:val="clear" w:color="auto" w:fill="FFFFFF"/>
        <w:spacing w:after="120"/>
        <w:rPr>
          <w:b/>
          <w:u w:val="single"/>
        </w:rPr>
      </w:pPr>
      <w:r w:rsidRPr="006F580A">
        <w:rPr>
          <w:b/>
          <w:u w:val="single"/>
        </w:rPr>
        <w:t>Results and Data:</w:t>
      </w:r>
    </w:p>
    <w:p w14:paraId="38455659" w14:textId="6633F5F7" w:rsidR="00716CC3" w:rsidRPr="006F580A" w:rsidRDefault="00716CC3" w:rsidP="00716CC3">
      <w:pPr>
        <w:pStyle w:val="Heading3"/>
      </w:pPr>
      <w:bookmarkStart w:id="153" w:name="_Toc133822283"/>
      <w:r>
        <w:t xml:space="preserve">Colony </w:t>
      </w:r>
      <w:r w:rsidRPr="006F580A">
        <w:t xml:space="preserve">PCR </w:t>
      </w:r>
      <w:r>
        <w:t>of Candidate pKR168 Integrations into LVS</w:t>
      </w:r>
      <w:bookmarkEnd w:id="153"/>
      <w:r>
        <w:t xml:space="preserve"> </w:t>
      </w:r>
    </w:p>
    <w:p w14:paraId="570E779C" w14:textId="77777777" w:rsidR="00716CC3" w:rsidRPr="00D61D51" w:rsidRDefault="00716CC3">
      <w:pPr>
        <w:numPr>
          <w:ilvl w:val="0"/>
          <w:numId w:val="122"/>
        </w:numPr>
        <w:pBdr>
          <w:top w:val="nil"/>
          <w:left w:val="nil"/>
          <w:bottom w:val="nil"/>
          <w:right w:val="nil"/>
          <w:between w:val="nil"/>
        </w:pBdr>
        <w:tabs>
          <w:tab w:val="left" w:pos="720"/>
        </w:tabs>
        <w:spacing w:after="120"/>
        <w:contextualSpacing/>
        <w:rPr>
          <w:rFonts w:ascii="Cambria" w:eastAsia="Cambria" w:hAnsi="Cambria" w:cs="Cambria"/>
          <w:color w:val="000000"/>
          <w:sz w:val="22"/>
          <w:szCs w:val="22"/>
        </w:rPr>
      </w:pPr>
      <w:r w:rsidRPr="00D61D51">
        <w:rPr>
          <w:rFonts w:ascii="Cambria" w:eastAsia="Cambria" w:hAnsi="Cambria" w:cs="Cambria"/>
          <w:color w:val="000000"/>
          <w:sz w:val="22"/>
          <w:szCs w:val="22"/>
        </w:rPr>
        <w:t xml:space="preserve">Take </w:t>
      </w:r>
      <w:r>
        <w:rPr>
          <w:rFonts w:ascii="Cambria" w:eastAsia="Cambria" w:hAnsi="Cambria" w:cs="Cambria"/>
          <w:color w:val="000000"/>
          <w:sz w:val="22"/>
          <w:szCs w:val="22"/>
        </w:rPr>
        <w:t xml:space="preserve">a </w:t>
      </w:r>
      <w:r w:rsidRPr="00D61D51">
        <w:rPr>
          <w:rFonts w:ascii="Cambria" w:eastAsia="Cambria" w:hAnsi="Cambria" w:cs="Cambria"/>
          <w:color w:val="000000"/>
          <w:sz w:val="22"/>
          <w:szCs w:val="22"/>
        </w:rPr>
        <w:t>small amount of each patch and resuspend in</w:t>
      </w:r>
      <w:r>
        <w:rPr>
          <w:rFonts w:ascii="Cambria" w:eastAsia="Cambria" w:hAnsi="Cambria" w:cs="Cambria"/>
          <w:color w:val="000000"/>
          <w:sz w:val="22"/>
          <w:szCs w:val="22"/>
        </w:rPr>
        <w:t xml:space="preserve"> separate aliquots of</w:t>
      </w:r>
      <w:r w:rsidRPr="00D61D51">
        <w:rPr>
          <w:rFonts w:ascii="Cambria" w:eastAsia="Cambria" w:hAnsi="Cambria" w:cs="Cambria"/>
          <w:color w:val="000000"/>
          <w:sz w:val="22"/>
          <w:szCs w:val="22"/>
        </w:rPr>
        <w:t xml:space="preserve"> 50 μL sterile water using a sterile toothpick. </w:t>
      </w:r>
    </w:p>
    <w:p w14:paraId="610F8F5C" w14:textId="77777777" w:rsidR="00716CC3" w:rsidRPr="00D61D51" w:rsidRDefault="00716CC3">
      <w:pPr>
        <w:numPr>
          <w:ilvl w:val="0"/>
          <w:numId w:val="122"/>
        </w:numPr>
        <w:pBdr>
          <w:top w:val="nil"/>
          <w:left w:val="nil"/>
          <w:bottom w:val="nil"/>
          <w:right w:val="nil"/>
          <w:between w:val="nil"/>
        </w:pBdr>
        <w:tabs>
          <w:tab w:val="left" w:pos="720"/>
        </w:tabs>
        <w:spacing w:after="120"/>
        <w:contextualSpacing/>
        <w:rPr>
          <w:rFonts w:ascii="Cambria" w:eastAsia="Cambria" w:hAnsi="Cambria" w:cs="Cambria"/>
          <w:color w:val="000000"/>
          <w:sz w:val="22"/>
          <w:szCs w:val="22"/>
        </w:rPr>
      </w:pPr>
      <w:r w:rsidRPr="00D61D51">
        <w:rPr>
          <w:rFonts w:ascii="Cambria" w:eastAsia="Cambria" w:hAnsi="Cambria" w:cs="Cambria"/>
          <w:color w:val="000000"/>
          <w:sz w:val="22"/>
          <w:szCs w:val="22"/>
        </w:rPr>
        <w:t xml:space="preserve">Heat samples at 95°C for 10’ to lyse and kill cells </w:t>
      </w:r>
    </w:p>
    <w:p w14:paraId="2CFBA7A5" w14:textId="77777777" w:rsidR="00716CC3" w:rsidRPr="00D61D51" w:rsidRDefault="00716CC3">
      <w:pPr>
        <w:numPr>
          <w:ilvl w:val="0"/>
          <w:numId w:val="122"/>
        </w:numPr>
        <w:pBdr>
          <w:top w:val="nil"/>
          <w:left w:val="nil"/>
          <w:bottom w:val="nil"/>
          <w:right w:val="nil"/>
          <w:between w:val="nil"/>
        </w:pBdr>
        <w:tabs>
          <w:tab w:val="left" w:pos="720"/>
        </w:tabs>
        <w:spacing w:after="120"/>
        <w:contextualSpacing/>
        <w:rPr>
          <w:rFonts w:ascii="Cambria" w:eastAsia="Cambria" w:hAnsi="Cambria" w:cs="Cambria"/>
          <w:color w:val="000000"/>
          <w:sz w:val="22"/>
          <w:szCs w:val="22"/>
        </w:rPr>
      </w:pPr>
      <w:r w:rsidRPr="00D61D51">
        <w:rPr>
          <w:rFonts w:ascii="Cambria" w:eastAsia="Cambria" w:hAnsi="Cambria" w:cs="Cambria"/>
          <w:color w:val="000000"/>
          <w:sz w:val="22"/>
          <w:szCs w:val="22"/>
        </w:rPr>
        <w:t xml:space="preserve">Dilute lysates 1:10  </w:t>
      </w:r>
    </w:p>
    <w:p w14:paraId="4D5B3C02" w14:textId="77777777" w:rsidR="00716CC3" w:rsidRPr="00D61D51" w:rsidRDefault="00716CC3">
      <w:pPr>
        <w:numPr>
          <w:ilvl w:val="0"/>
          <w:numId w:val="122"/>
        </w:numPr>
        <w:pBdr>
          <w:top w:val="nil"/>
          <w:left w:val="nil"/>
          <w:bottom w:val="nil"/>
          <w:right w:val="nil"/>
          <w:between w:val="nil"/>
        </w:pBdr>
        <w:tabs>
          <w:tab w:val="left" w:pos="720"/>
        </w:tabs>
        <w:spacing w:after="120"/>
        <w:contextualSpacing/>
      </w:pPr>
      <w:r w:rsidRPr="00D61D51">
        <w:rPr>
          <w:rFonts w:ascii="Cambria" w:eastAsia="Cambria" w:hAnsi="Cambria" w:cs="Cambria"/>
          <w:color w:val="000000"/>
          <w:sz w:val="22"/>
          <w:szCs w:val="22"/>
        </w:rPr>
        <w:t xml:space="preserve">Use 1-2 μL of heat-killed cells as template in colony PCR to check for desired mutation. </w:t>
      </w:r>
    </w:p>
    <w:p w14:paraId="4019F51D" w14:textId="77777777" w:rsidR="00716CC3" w:rsidRPr="00C5684B" w:rsidRDefault="00716CC3">
      <w:pPr>
        <w:numPr>
          <w:ilvl w:val="0"/>
          <w:numId w:val="122"/>
        </w:numPr>
        <w:pBdr>
          <w:top w:val="nil"/>
          <w:left w:val="nil"/>
          <w:bottom w:val="nil"/>
          <w:right w:val="nil"/>
          <w:between w:val="nil"/>
        </w:pBdr>
        <w:tabs>
          <w:tab w:val="left" w:pos="720"/>
        </w:tabs>
        <w:spacing w:after="120"/>
      </w:pPr>
      <w:r w:rsidRPr="006F580A">
        <w:rPr>
          <w:rFonts w:ascii="Cambria" w:eastAsia="Cambria" w:hAnsi="Cambria" w:cs="Cambria"/>
          <w:color w:val="000000"/>
          <w:sz w:val="22"/>
          <w:szCs w:val="22"/>
        </w:rPr>
        <w:t>Acquired and labelled PCR tubes</w:t>
      </w:r>
    </w:p>
    <w:tbl>
      <w:tblPr>
        <w:tblW w:w="9692" w:type="dxa"/>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60"/>
        <w:gridCol w:w="2806"/>
        <w:gridCol w:w="1514"/>
        <w:gridCol w:w="2736"/>
        <w:gridCol w:w="1376"/>
      </w:tblGrid>
      <w:tr w:rsidR="00716CC3" w:rsidRPr="006F580A" w14:paraId="6D880DA8" w14:textId="77777777" w:rsidTr="009E10BE">
        <w:trPr>
          <w:trHeight w:val="80"/>
        </w:trPr>
        <w:tc>
          <w:tcPr>
            <w:tcW w:w="1260" w:type="dxa"/>
          </w:tcPr>
          <w:p w14:paraId="3EDD31F3" w14:textId="77777777" w:rsidR="00716CC3" w:rsidRPr="006F580A" w:rsidRDefault="00716CC3" w:rsidP="009E10BE">
            <w:pPr>
              <w:keepNext/>
            </w:pPr>
            <w:r w:rsidRPr="006F580A">
              <w:t>Reaction</w:t>
            </w:r>
            <w:r>
              <w:t>#</w:t>
            </w:r>
            <w:r w:rsidRPr="006F580A">
              <w:t xml:space="preserve"> </w:t>
            </w:r>
          </w:p>
        </w:tc>
        <w:tc>
          <w:tcPr>
            <w:tcW w:w="2806" w:type="dxa"/>
          </w:tcPr>
          <w:p w14:paraId="46D21E01" w14:textId="77777777" w:rsidR="00716CC3" w:rsidRPr="006F580A" w:rsidRDefault="00716CC3" w:rsidP="009E10BE">
            <w:pPr>
              <w:keepNext/>
            </w:pPr>
            <w:r w:rsidRPr="006F580A">
              <w:t>Plasmid/Region</w:t>
            </w:r>
          </w:p>
        </w:tc>
        <w:tc>
          <w:tcPr>
            <w:tcW w:w="1514" w:type="dxa"/>
          </w:tcPr>
          <w:p w14:paraId="05D5E755" w14:textId="77777777" w:rsidR="00716CC3" w:rsidRPr="006F580A" w:rsidRDefault="00716CC3" w:rsidP="009E10BE">
            <w:pPr>
              <w:keepNext/>
            </w:pPr>
            <w:r w:rsidRPr="006F580A">
              <w:t>Source DNA</w:t>
            </w:r>
          </w:p>
        </w:tc>
        <w:tc>
          <w:tcPr>
            <w:tcW w:w="2736" w:type="dxa"/>
          </w:tcPr>
          <w:p w14:paraId="7A18489F" w14:textId="77777777" w:rsidR="00716CC3" w:rsidRPr="006F580A" w:rsidRDefault="00716CC3" w:rsidP="009E10BE">
            <w:pPr>
              <w:keepNext/>
            </w:pPr>
            <w:r w:rsidRPr="006F580A">
              <w:t>Primers</w:t>
            </w:r>
          </w:p>
        </w:tc>
        <w:tc>
          <w:tcPr>
            <w:tcW w:w="1376" w:type="dxa"/>
          </w:tcPr>
          <w:p w14:paraId="10A6E411" w14:textId="77777777" w:rsidR="00716CC3" w:rsidRPr="006F580A" w:rsidRDefault="00716CC3" w:rsidP="009E10BE">
            <w:pPr>
              <w:keepNext/>
            </w:pPr>
            <w:r w:rsidRPr="006F580A">
              <w:t>Length (bp)</w:t>
            </w:r>
          </w:p>
        </w:tc>
      </w:tr>
      <w:tr w:rsidR="00716CC3" w:rsidRPr="006F580A" w14:paraId="4E9D45EF" w14:textId="77777777" w:rsidTr="009E10BE">
        <w:trPr>
          <w:trHeight w:val="242"/>
        </w:trPr>
        <w:tc>
          <w:tcPr>
            <w:tcW w:w="1260" w:type="dxa"/>
          </w:tcPr>
          <w:p w14:paraId="1780C9B0" w14:textId="77777777" w:rsidR="00716CC3" w:rsidRPr="006F580A" w:rsidRDefault="00716CC3" w:rsidP="00716CC3">
            <w:r>
              <w:t>1</w:t>
            </w:r>
          </w:p>
        </w:tc>
        <w:tc>
          <w:tcPr>
            <w:tcW w:w="2806" w:type="dxa"/>
          </w:tcPr>
          <w:p w14:paraId="42C62EE4" w14:textId="77777777" w:rsidR="00716CC3" w:rsidRPr="006F580A" w:rsidRDefault="00716CC3" w:rsidP="00716CC3">
            <w:r w:rsidRPr="006F580A">
              <w:t>- control</w:t>
            </w:r>
          </w:p>
        </w:tc>
        <w:tc>
          <w:tcPr>
            <w:tcW w:w="1514" w:type="dxa"/>
          </w:tcPr>
          <w:p w14:paraId="4801C562" w14:textId="77777777" w:rsidR="00716CC3" w:rsidRPr="006F580A" w:rsidRDefault="00716CC3" w:rsidP="00716CC3">
            <w:r w:rsidRPr="006F580A">
              <w:t>-</w:t>
            </w:r>
          </w:p>
        </w:tc>
        <w:tc>
          <w:tcPr>
            <w:tcW w:w="2736" w:type="dxa"/>
          </w:tcPr>
          <w:p w14:paraId="06FE114E" w14:textId="4998DD02" w:rsidR="00716CC3" w:rsidRPr="006F580A" w:rsidRDefault="00716CC3" w:rsidP="00716CC3">
            <w:r w:rsidRPr="00F33139">
              <w:t>KROL</w:t>
            </w:r>
            <w:r>
              <w:t>472</w:t>
            </w:r>
            <w:r w:rsidRPr="00F33139">
              <w:t>, KROL</w:t>
            </w:r>
            <w:r>
              <w:t>319</w:t>
            </w:r>
          </w:p>
        </w:tc>
        <w:tc>
          <w:tcPr>
            <w:tcW w:w="1376" w:type="dxa"/>
          </w:tcPr>
          <w:p w14:paraId="5BEA8280" w14:textId="77777777" w:rsidR="00716CC3" w:rsidRPr="006F580A" w:rsidRDefault="00716CC3" w:rsidP="00716CC3">
            <w:r w:rsidRPr="006F580A">
              <w:t>-</w:t>
            </w:r>
          </w:p>
        </w:tc>
      </w:tr>
      <w:tr w:rsidR="00716CC3" w:rsidRPr="006F580A" w14:paraId="2ED4C560" w14:textId="77777777" w:rsidTr="009E10BE">
        <w:trPr>
          <w:trHeight w:val="242"/>
        </w:trPr>
        <w:tc>
          <w:tcPr>
            <w:tcW w:w="1260" w:type="dxa"/>
          </w:tcPr>
          <w:p w14:paraId="0290CF13" w14:textId="77777777" w:rsidR="00716CC3" w:rsidRDefault="00716CC3" w:rsidP="00716CC3">
            <w:r>
              <w:t>2</w:t>
            </w:r>
          </w:p>
        </w:tc>
        <w:tc>
          <w:tcPr>
            <w:tcW w:w="2806" w:type="dxa"/>
          </w:tcPr>
          <w:p w14:paraId="0864B8F0" w14:textId="77777777" w:rsidR="00716CC3" w:rsidRDefault="00716CC3" w:rsidP="00716CC3">
            <w:r>
              <w:t>LVS gDNA</w:t>
            </w:r>
          </w:p>
        </w:tc>
        <w:tc>
          <w:tcPr>
            <w:tcW w:w="1514" w:type="dxa"/>
          </w:tcPr>
          <w:p w14:paraId="1B178909" w14:textId="77777777" w:rsidR="00716CC3" w:rsidRDefault="00716CC3" w:rsidP="00716CC3">
            <w:r>
              <w:t>LVS gDNA</w:t>
            </w:r>
          </w:p>
        </w:tc>
        <w:tc>
          <w:tcPr>
            <w:tcW w:w="2736" w:type="dxa"/>
          </w:tcPr>
          <w:p w14:paraId="70F0F16E" w14:textId="6C3A02A3" w:rsidR="00716CC3" w:rsidRPr="00F33139" w:rsidRDefault="00716CC3" w:rsidP="00716CC3">
            <w:r w:rsidRPr="00F33139">
              <w:t>KROL</w:t>
            </w:r>
            <w:r>
              <w:t>472</w:t>
            </w:r>
            <w:r w:rsidRPr="00F33139">
              <w:t>, KROL</w:t>
            </w:r>
            <w:r>
              <w:t>319</w:t>
            </w:r>
          </w:p>
        </w:tc>
        <w:tc>
          <w:tcPr>
            <w:tcW w:w="1376" w:type="dxa"/>
          </w:tcPr>
          <w:p w14:paraId="666AEB61" w14:textId="77777777" w:rsidR="00716CC3" w:rsidRDefault="00716CC3" w:rsidP="00716CC3">
            <w:r w:rsidRPr="00445E07">
              <w:t>-</w:t>
            </w:r>
          </w:p>
        </w:tc>
      </w:tr>
      <w:tr w:rsidR="00716CC3" w:rsidRPr="006F580A" w14:paraId="084222DF" w14:textId="77777777" w:rsidTr="009E10BE">
        <w:trPr>
          <w:trHeight w:val="20"/>
        </w:trPr>
        <w:tc>
          <w:tcPr>
            <w:tcW w:w="1260" w:type="dxa"/>
          </w:tcPr>
          <w:p w14:paraId="33A4C540" w14:textId="06DD4459" w:rsidR="00716CC3" w:rsidRPr="006F580A" w:rsidRDefault="00716CC3" w:rsidP="00716CC3">
            <w:r>
              <w:t>3-10</w:t>
            </w:r>
          </w:p>
        </w:tc>
        <w:tc>
          <w:tcPr>
            <w:tcW w:w="2806" w:type="dxa"/>
          </w:tcPr>
          <w:p w14:paraId="532FE5C4" w14:textId="0FA2BB0A" w:rsidR="00716CC3" w:rsidRPr="00F33139" w:rsidRDefault="00716CC3" w:rsidP="00716CC3">
            <w:r>
              <w:t>P</w:t>
            </w:r>
            <w:r>
              <w:rPr>
                <w:i/>
                <w:iCs/>
              </w:rPr>
              <w:t>rpsU2</w:t>
            </w:r>
            <w:r>
              <w:t xml:space="preserve"> </w:t>
            </w:r>
            <w:r>
              <w:rPr>
                <w:i/>
                <w:iCs/>
              </w:rPr>
              <w:t xml:space="preserve"> tul4</w:t>
            </w:r>
            <w:r>
              <w:t xml:space="preserve">UTR </w:t>
            </w:r>
            <w:r>
              <w:rPr>
                <w:i/>
                <w:iCs/>
              </w:rPr>
              <w:t>lacZ</w:t>
            </w:r>
          </w:p>
        </w:tc>
        <w:tc>
          <w:tcPr>
            <w:tcW w:w="1514" w:type="dxa"/>
          </w:tcPr>
          <w:p w14:paraId="6F8E6EE9" w14:textId="77777777" w:rsidR="00716CC3" w:rsidRPr="006F580A" w:rsidRDefault="00716CC3" w:rsidP="00716CC3">
            <w:r>
              <w:t>Lysate</w:t>
            </w:r>
          </w:p>
        </w:tc>
        <w:tc>
          <w:tcPr>
            <w:tcW w:w="2736" w:type="dxa"/>
          </w:tcPr>
          <w:p w14:paraId="4641D143" w14:textId="6DE7A6D7" w:rsidR="00716CC3" w:rsidRPr="006F580A" w:rsidRDefault="00716CC3" w:rsidP="00716CC3">
            <w:r w:rsidRPr="00F33139">
              <w:t>KROL</w:t>
            </w:r>
            <w:r>
              <w:t>472</w:t>
            </w:r>
            <w:r w:rsidRPr="00F33139">
              <w:t>, KROL</w:t>
            </w:r>
            <w:r>
              <w:t>319</w:t>
            </w:r>
          </w:p>
        </w:tc>
        <w:tc>
          <w:tcPr>
            <w:tcW w:w="1376" w:type="dxa"/>
          </w:tcPr>
          <w:p w14:paraId="6605D17A" w14:textId="59A48946" w:rsidR="00716CC3" w:rsidRPr="006F580A" w:rsidRDefault="00716CC3" w:rsidP="00716CC3">
            <w:r>
              <w:t>3328</w:t>
            </w:r>
          </w:p>
        </w:tc>
      </w:tr>
    </w:tbl>
    <w:p w14:paraId="2FF009C0" w14:textId="77777777" w:rsidR="00716CC3" w:rsidRPr="006F580A" w:rsidRDefault="00716CC3">
      <w:pPr>
        <w:numPr>
          <w:ilvl w:val="0"/>
          <w:numId w:val="122"/>
        </w:numPr>
        <w:pBdr>
          <w:top w:val="nil"/>
          <w:left w:val="nil"/>
          <w:bottom w:val="nil"/>
          <w:right w:val="nil"/>
          <w:between w:val="nil"/>
        </w:pBdr>
        <w:tabs>
          <w:tab w:val="left" w:pos="720"/>
        </w:tabs>
        <w:spacing w:before="120"/>
      </w:pPr>
      <w:r w:rsidRPr="006F580A">
        <w:rPr>
          <w:rFonts w:ascii="Cambria" w:eastAsia="Cambria" w:hAnsi="Cambria" w:cs="Cambria"/>
          <w:color w:val="000000"/>
          <w:sz w:val="22"/>
          <w:szCs w:val="22"/>
        </w:rPr>
        <w:t>Acquire the following components and put them on ice, labeling tubes if necessary:</w:t>
      </w:r>
    </w:p>
    <w:p w14:paraId="26B2D169" w14:textId="77777777" w:rsidR="00716CC3" w:rsidRPr="006F580A" w:rsidRDefault="00716CC3" w:rsidP="00716CC3">
      <w:pPr>
        <w:numPr>
          <w:ilvl w:val="1"/>
          <w:numId w:val="36"/>
        </w:numPr>
        <w:pBdr>
          <w:top w:val="nil"/>
          <w:left w:val="nil"/>
          <w:bottom w:val="nil"/>
          <w:right w:val="nil"/>
          <w:between w:val="nil"/>
        </w:pBdr>
        <w:tabs>
          <w:tab w:val="left" w:pos="720"/>
        </w:tabs>
      </w:pPr>
      <w:r>
        <w:rPr>
          <w:rFonts w:ascii="Cambria" w:eastAsia="Cambria" w:hAnsi="Cambria" w:cs="Cambria"/>
          <w:color w:val="000000"/>
          <w:sz w:val="22"/>
          <w:szCs w:val="22"/>
        </w:rPr>
        <w:t xml:space="preserve">mgH2O, </w:t>
      </w:r>
      <w:r w:rsidRPr="00FC5C23">
        <w:rPr>
          <w:rFonts w:ascii="Cambria" w:eastAsia="Cambria" w:hAnsi="Cambria" w:cs="Cambria"/>
          <w:color w:val="000000"/>
          <w:sz w:val="22"/>
          <w:szCs w:val="22"/>
        </w:rPr>
        <w:t>Primestar buffer</w:t>
      </w:r>
      <w:r>
        <w:t xml:space="preserve">, </w:t>
      </w:r>
      <w:r w:rsidRPr="00FC5C23">
        <w:rPr>
          <w:rFonts w:ascii="Cambria" w:eastAsia="Cambria" w:hAnsi="Cambria" w:cs="Cambria"/>
          <w:color w:val="000000"/>
          <w:sz w:val="22"/>
          <w:szCs w:val="22"/>
        </w:rPr>
        <w:t>dNTPs</w:t>
      </w:r>
      <w:r>
        <w:t xml:space="preserve">, </w:t>
      </w:r>
      <w:r w:rsidRPr="00AD78E1">
        <w:rPr>
          <w:rFonts w:ascii="Cambria" w:eastAsia="Cambria" w:hAnsi="Cambria" w:cs="Cambria"/>
          <w:color w:val="000000"/>
          <w:sz w:val="22"/>
          <w:szCs w:val="22"/>
        </w:rPr>
        <w:t>KROL472, KROL319</w:t>
      </w:r>
      <w:r w:rsidRPr="00FC5C23">
        <w:rPr>
          <w:rFonts w:ascii="Cambria" w:eastAsia="Cambria" w:hAnsi="Cambria" w:cs="Cambria"/>
          <w:color w:val="000000"/>
          <w:sz w:val="22"/>
          <w:szCs w:val="22"/>
        </w:rPr>
        <w:t xml:space="preserve"> (10uM)</w:t>
      </w:r>
      <w:r>
        <w:t xml:space="preserve">, LVS gDNA, LVS lysate, and </w:t>
      </w:r>
      <w:r>
        <w:rPr>
          <w:rFonts w:ascii="Cambria" w:eastAsia="Cambria" w:hAnsi="Cambria" w:cs="Cambria"/>
          <w:color w:val="000000"/>
          <w:sz w:val="22"/>
          <w:szCs w:val="22"/>
        </w:rPr>
        <w:t>candidate pKR168 integrant lysates</w:t>
      </w:r>
    </w:p>
    <w:p w14:paraId="351867A3" w14:textId="77777777" w:rsidR="00716CC3" w:rsidRPr="006F580A" w:rsidRDefault="00716CC3">
      <w:pPr>
        <w:numPr>
          <w:ilvl w:val="0"/>
          <w:numId w:val="122"/>
        </w:numPr>
        <w:pBdr>
          <w:top w:val="nil"/>
          <w:left w:val="nil"/>
          <w:bottom w:val="nil"/>
          <w:right w:val="nil"/>
          <w:between w:val="nil"/>
        </w:pBdr>
        <w:tabs>
          <w:tab w:val="left" w:pos="720"/>
        </w:tabs>
      </w:pPr>
      <w:r>
        <w:rPr>
          <w:rFonts w:ascii="Cambria" w:eastAsia="Cambria" w:hAnsi="Cambria" w:cs="Cambria"/>
          <w:color w:val="000000"/>
          <w:sz w:val="22"/>
          <w:szCs w:val="22"/>
        </w:rPr>
        <w:t>Vortex each component (aside from enzyme)</w:t>
      </w:r>
    </w:p>
    <w:p w14:paraId="044C9E6D" w14:textId="77777777" w:rsidR="00716CC3" w:rsidRPr="006F580A" w:rsidRDefault="00716CC3">
      <w:pPr>
        <w:numPr>
          <w:ilvl w:val="0"/>
          <w:numId w:val="122"/>
        </w:numPr>
        <w:pBdr>
          <w:top w:val="nil"/>
          <w:left w:val="nil"/>
          <w:bottom w:val="nil"/>
          <w:right w:val="nil"/>
          <w:between w:val="nil"/>
        </w:pBdr>
        <w:tabs>
          <w:tab w:val="left" w:pos="720"/>
        </w:tabs>
      </w:pPr>
      <w:r w:rsidRPr="006F580A">
        <w:rPr>
          <w:rFonts w:ascii="Cambria" w:eastAsia="Cambria" w:hAnsi="Cambria" w:cs="Cambria"/>
          <w:color w:val="000000"/>
          <w:sz w:val="22"/>
          <w:szCs w:val="22"/>
        </w:rPr>
        <w:t>Add appropriate volume (based on PCR worksheet) of each experiment specific primer (forward and reverse) and respective template to PCR tubes</w:t>
      </w:r>
    </w:p>
    <w:p w14:paraId="0A6676A5" w14:textId="77777777" w:rsidR="00716CC3" w:rsidRPr="006F580A" w:rsidRDefault="00716CC3">
      <w:pPr>
        <w:numPr>
          <w:ilvl w:val="0"/>
          <w:numId w:val="122"/>
        </w:numPr>
        <w:pBdr>
          <w:top w:val="nil"/>
          <w:left w:val="nil"/>
          <w:bottom w:val="nil"/>
          <w:right w:val="nil"/>
          <w:between w:val="nil"/>
        </w:pBdr>
        <w:tabs>
          <w:tab w:val="left" w:pos="720"/>
        </w:tabs>
      </w:pPr>
      <w:r w:rsidRPr="006F580A">
        <w:rPr>
          <w:rFonts w:ascii="Cambria" w:eastAsia="Cambria" w:hAnsi="Cambria" w:cs="Cambria"/>
          <w:color w:val="000000"/>
          <w:sz w:val="22"/>
          <w:szCs w:val="22"/>
        </w:rPr>
        <w:t>Add ddi H2O to negative control tub</w:t>
      </w:r>
      <w:r>
        <w:rPr>
          <w:rFonts w:ascii="Cambria" w:eastAsia="Cambria" w:hAnsi="Cambria" w:cs="Cambria"/>
          <w:color w:val="000000"/>
          <w:sz w:val="22"/>
          <w:szCs w:val="22"/>
        </w:rPr>
        <w:t>e (t</w:t>
      </w:r>
      <w:r w:rsidRPr="00FC5C23">
        <w:rPr>
          <w:rFonts w:ascii="Cambria" w:eastAsia="Cambria" w:hAnsi="Cambria" w:cs="Cambria"/>
          <w:color w:val="000000"/>
          <w:sz w:val="22"/>
          <w:szCs w:val="22"/>
        </w:rPr>
        <w:t>emplate volume for 1 reaction</w:t>
      </w:r>
      <w:r>
        <w:rPr>
          <w:rFonts w:ascii="Cambria" w:eastAsia="Cambria" w:hAnsi="Cambria" w:cs="Cambria"/>
          <w:color w:val="000000"/>
          <w:sz w:val="22"/>
          <w:szCs w:val="22"/>
        </w:rPr>
        <w:t>)</w:t>
      </w:r>
    </w:p>
    <w:p w14:paraId="17E25084" w14:textId="77777777" w:rsidR="00716CC3" w:rsidRPr="006F580A" w:rsidRDefault="00716CC3">
      <w:pPr>
        <w:numPr>
          <w:ilvl w:val="0"/>
          <w:numId w:val="122"/>
        </w:numPr>
        <w:pBdr>
          <w:top w:val="nil"/>
          <w:left w:val="nil"/>
          <w:bottom w:val="nil"/>
          <w:right w:val="nil"/>
          <w:between w:val="nil"/>
        </w:pBdr>
        <w:tabs>
          <w:tab w:val="left" w:pos="720"/>
        </w:tabs>
      </w:pPr>
      <w:r w:rsidRPr="006F580A">
        <w:rPr>
          <w:rFonts w:ascii="Cambria" w:eastAsia="Cambria" w:hAnsi="Cambria" w:cs="Cambria"/>
          <w:color w:val="000000"/>
          <w:sz w:val="22"/>
          <w:szCs w:val="22"/>
        </w:rPr>
        <w:t>Prepare a master-</w:t>
      </w:r>
      <w:r>
        <w:rPr>
          <w:rFonts w:ascii="Cambria" w:eastAsia="Cambria" w:hAnsi="Cambria" w:cs="Cambria"/>
          <w:color w:val="000000"/>
          <w:sz w:val="22"/>
          <w:szCs w:val="22"/>
        </w:rPr>
        <w:t>containing</w:t>
      </w:r>
      <w:r w:rsidRPr="006F580A">
        <w:rPr>
          <w:rFonts w:ascii="Cambria" w:eastAsia="Cambria" w:hAnsi="Cambria" w:cs="Cambria"/>
          <w:color w:val="000000"/>
          <w:sz w:val="22"/>
          <w:szCs w:val="22"/>
        </w:rPr>
        <w:t>:</w:t>
      </w:r>
    </w:p>
    <w:p w14:paraId="603790BF" w14:textId="77777777" w:rsidR="00716CC3" w:rsidRPr="006F580A" w:rsidRDefault="00716CC3" w:rsidP="00716CC3">
      <w:pPr>
        <w:numPr>
          <w:ilvl w:val="1"/>
          <w:numId w:val="35"/>
        </w:numPr>
        <w:pBdr>
          <w:top w:val="nil"/>
          <w:left w:val="nil"/>
          <w:bottom w:val="nil"/>
          <w:right w:val="nil"/>
          <w:between w:val="nil"/>
        </w:pBdr>
        <w:tabs>
          <w:tab w:val="left" w:pos="720"/>
        </w:tabs>
      </w:pPr>
      <w:r>
        <w:rPr>
          <w:rFonts w:ascii="Cambria" w:eastAsia="Cambria" w:hAnsi="Cambria" w:cs="Cambria"/>
          <w:color w:val="000000"/>
          <w:sz w:val="22"/>
          <w:szCs w:val="22"/>
        </w:rPr>
        <w:t>mg</w:t>
      </w:r>
      <w:r w:rsidRPr="006F580A">
        <w:rPr>
          <w:rFonts w:ascii="Cambria" w:eastAsia="Cambria" w:hAnsi="Cambria" w:cs="Cambria"/>
          <w:color w:val="000000"/>
          <w:sz w:val="22"/>
          <w:szCs w:val="22"/>
        </w:rPr>
        <w:t>H2O</w:t>
      </w:r>
      <w:r>
        <w:t>,</w:t>
      </w:r>
      <w:r w:rsidRPr="00FC5C23">
        <w:rPr>
          <w:rFonts w:ascii="Cambria" w:eastAsia="Cambria" w:hAnsi="Cambria" w:cs="Cambria"/>
          <w:color w:val="000000"/>
          <w:sz w:val="22"/>
          <w:szCs w:val="22"/>
        </w:rPr>
        <w:t xml:space="preserve"> dNTPs</w:t>
      </w:r>
      <w:r>
        <w:t xml:space="preserve">, </w:t>
      </w:r>
      <w:r w:rsidRPr="00FC5C23">
        <w:rPr>
          <w:rFonts w:ascii="Cambria" w:eastAsia="Cambria" w:hAnsi="Cambria" w:cs="Cambria"/>
          <w:color w:val="000000"/>
          <w:sz w:val="22"/>
          <w:szCs w:val="22"/>
        </w:rPr>
        <w:t>Primestar buffer</w:t>
      </w:r>
      <w:r>
        <w:t xml:space="preserve">, and </w:t>
      </w:r>
      <w:r w:rsidRPr="00FC5C23">
        <w:rPr>
          <w:rFonts w:ascii="Cambria" w:eastAsia="Cambria" w:hAnsi="Cambria" w:cs="Cambria"/>
          <w:color w:val="000000"/>
          <w:sz w:val="22"/>
          <w:szCs w:val="22"/>
        </w:rPr>
        <w:t>Primestar enzyme</w:t>
      </w:r>
    </w:p>
    <w:p w14:paraId="4EB8E373" w14:textId="77777777" w:rsidR="00716CC3" w:rsidRPr="006F580A" w:rsidRDefault="00716CC3">
      <w:pPr>
        <w:numPr>
          <w:ilvl w:val="0"/>
          <w:numId w:val="122"/>
        </w:numPr>
        <w:pBdr>
          <w:top w:val="nil"/>
          <w:left w:val="nil"/>
          <w:bottom w:val="nil"/>
          <w:right w:val="nil"/>
          <w:between w:val="nil"/>
        </w:pBdr>
        <w:tabs>
          <w:tab w:val="left" w:pos="720"/>
        </w:tabs>
      </w:pPr>
      <w:r w:rsidRPr="006F580A">
        <w:rPr>
          <w:rFonts w:ascii="Cambria" w:eastAsia="Cambria" w:hAnsi="Cambria" w:cs="Cambria"/>
          <w:color w:val="000000"/>
          <w:sz w:val="22"/>
          <w:szCs w:val="22"/>
        </w:rPr>
        <w:t>Mix the master-mix solution by pipetting up and down</w:t>
      </w:r>
    </w:p>
    <w:p w14:paraId="25FA9A7B" w14:textId="77777777" w:rsidR="00716CC3" w:rsidRPr="006F580A" w:rsidRDefault="00716CC3">
      <w:pPr>
        <w:numPr>
          <w:ilvl w:val="0"/>
          <w:numId w:val="122"/>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19.0 uL</w:t>
      </w:r>
      <w:r w:rsidRPr="006F580A">
        <w:rPr>
          <w:rFonts w:ascii="Cambria" w:eastAsia="Cambria" w:hAnsi="Cambria" w:cs="Cambria"/>
          <w:color w:val="000000"/>
          <w:sz w:val="22"/>
          <w:szCs w:val="22"/>
        </w:rPr>
        <w:t xml:space="preserve"> of master-mix to negative control PCR tube</w:t>
      </w:r>
    </w:p>
    <w:p w14:paraId="1A052326" w14:textId="77777777" w:rsidR="00716CC3" w:rsidRPr="006F580A" w:rsidRDefault="00716CC3">
      <w:pPr>
        <w:numPr>
          <w:ilvl w:val="0"/>
          <w:numId w:val="122"/>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19.0 uL</w:t>
      </w:r>
      <w:r w:rsidRPr="006F580A">
        <w:rPr>
          <w:rFonts w:ascii="Cambria" w:eastAsia="Cambria" w:hAnsi="Cambria" w:cs="Cambria"/>
          <w:color w:val="000000"/>
          <w:sz w:val="22"/>
          <w:szCs w:val="22"/>
        </w:rPr>
        <w:t xml:space="preserve"> of master mix to each PCR tube</w:t>
      </w:r>
      <w:r>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and pipet up and down to mix</w:t>
      </w:r>
    </w:p>
    <w:p w14:paraId="522220B3" w14:textId="77777777" w:rsidR="00716CC3" w:rsidRPr="00582EDC" w:rsidRDefault="00716CC3">
      <w:pPr>
        <w:numPr>
          <w:ilvl w:val="0"/>
          <w:numId w:val="122"/>
        </w:numPr>
        <w:pBdr>
          <w:top w:val="nil"/>
          <w:left w:val="nil"/>
          <w:bottom w:val="nil"/>
          <w:right w:val="nil"/>
          <w:between w:val="nil"/>
        </w:pBdr>
        <w:tabs>
          <w:tab w:val="left" w:pos="720"/>
        </w:tabs>
        <w:rPr>
          <w:b/>
        </w:rPr>
      </w:pPr>
      <w:r w:rsidRPr="006F580A">
        <w:rPr>
          <w:rFonts w:ascii="Cambria" w:eastAsia="Cambria" w:hAnsi="Cambria" w:cs="Cambria"/>
          <w:color w:val="000000"/>
          <w:sz w:val="22"/>
          <w:szCs w:val="22"/>
        </w:rPr>
        <w:t xml:space="preserve">Place the PCR Tubes in the thermocycler </w:t>
      </w:r>
      <w:r>
        <w:rPr>
          <w:rFonts w:ascii="Cambria" w:eastAsia="Cambria" w:hAnsi="Cambria" w:cs="Cambria"/>
          <w:color w:val="000000"/>
          <w:sz w:val="22"/>
          <w:szCs w:val="22"/>
        </w:rPr>
        <w:t>according to the following program:</w:t>
      </w:r>
    </w:p>
    <w:p w14:paraId="024D6034" w14:textId="77777777" w:rsidR="00716CC3" w:rsidRPr="00582EDC" w:rsidRDefault="00716CC3">
      <w:pPr>
        <w:numPr>
          <w:ilvl w:val="1"/>
          <w:numId w:val="122"/>
        </w:numPr>
        <w:pBdr>
          <w:top w:val="nil"/>
          <w:left w:val="nil"/>
          <w:bottom w:val="nil"/>
          <w:right w:val="nil"/>
          <w:between w:val="nil"/>
        </w:pBdr>
        <w:tabs>
          <w:tab w:val="left" w:pos="720"/>
        </w:tabs>
        <w:rPr>
          <w:rFonts w:ascii="Cambria" w:eastAsia="Cambria" w:hAnsi="Cambria" w:cs="Cambria"/>
          <w:color w:val="000000"/>
          <w:sz w:val="22"/>
          <w:szCs w:val="22"/>
        </w:rPr>
      </w:pPr>
      <w:r w:rsidRPr="00582EDC">
        <w:rPr>
          <w:rFonts w:ascii="Cambria" w:eastAsia="Cambria" w:hAnsi="Cambria" w:cs="Cambria"/>
          <w:color w:val="000000"/>
          <w:sz w:val="22"/>
          <w:szCs w:val="22"/>
        </w:rPr>
        <w:t>94°C 2'</w:t>
      </w:r>
    </w:p>
    <w:p w14:paraId="6D7050F4" w14:textId="77777777" w:rsidR="00716CC3" w:rsidRPr="00582EDC" w:rsidRDefault="00716CC3">
      <w:pPr>
        <w:numPr>
          <w:ilvl w:val="1"/>
          <w:numId w:val="122"/>
        </w:numPr>
        <w:pBdr>
          <w:top w:val="nil"/>
          <w:left w:val="nil"/>
          <w:bottom w:val="nil"/>
          <w:right w:val="nil"/>
          <w:between w:val="nil"/>
        </w:pBdr>
        <w:tabs>
          <w:tab w:val="left" w:pos="720"/>
        </w:tabs>
        <w:rPr>
          <w:rFonts w:ascii="Cambria" w:eastAsia="Cambria" w:hAnsi="Cambria" w:cs="Cambria"/>
          <w:color w:val="000000"/>
          <w:sz w:val="22"/>
          <w:szCs w:val="22"/>
        </w:rPr>
      </w:pPr>
      <w:r w:rsidRPr="00582EDC">
        <w:rPr>
          <w:rFonts w:ascii="Cambria" w:eastAsia="Cambria" w:hAnsi="Cambria" w:cs="Cambria"/>
          <w:color w:val="000000"/>
          <w:sz w:val="22"/>
          <w:szCs w:val="22"/>
        </w:rPr>
        <w:t>94°C 20"</w:t>
      </w:r>
    </w:p>
    <w:p w14:paraId="08DE84FA" w14:textId="77777777" w:rsidR="00716CC3" w:rsidRPr="00582EDC" w:rsidRDefault="00716CC3">
      <w:pPr>
        <w:numPr>
          <w:ilvl w:val="1"/>
          <w:numId w:val="122"/>
        </w:numPr>
        <w:pBdr>
          <w:top w:val="nil"/>
          <w:left w:val="nil"/>
          <w:bottom w:val="nil"/>
          <w:right w:val="nil"/>
          <w:between w:val="nil"/>
        </w:pBdr>
        <w:tabs>
          <w:tab w:val="left" w:pos="720"/>
        </w:tabs>
        <w:rPr>
          <w:rFonts w:ascii="Cambria" w:eastAsia="Cambria" w:hAnsi="Cambria" w:cs="Cambria"/>
          <w:color w:val="000000"/>
          <w:sz w:val="22"/>
          <w:szCs w:val="22"/>
        </w:rPr>
      </w:pPr>
      <w:r w:rsidRPr="00582EDC">
        <w:rPr>
          <w:rFonts w:ascii="Cambria" w:eastAsia="Cambria" w:hAnsi="Cambria" w:cs="Cambria"/>
          <w:color w:val="000000"/>
          <w:sz w:val="22"/>
          <w:szCs w:val="22"/>
        </w:rPr>
        <w:t>50°C 30"</w:t>
      </w:r>
    </w:p>
    <w:p w14:paraId="5BA01740" w14:textId="77777777" w:rsidR="00716CC3" w:rsidRPr="00582EDC" w:rsidRDefault="00716CC3">
      <w:pPr>
        <w:numPr>
          <w:ilvl w:val="1"/>
          <w:numId w:val="122"/>
        </w:numPr>
        <w:pBdr>
          <w:top w:val="nil"/>
          <w:left w:val="nil"/>
          <w:bottom w:val="nil"/>
          <w:right w:val="nil"/>
          <w:between w:val="nil"/>
        </w:pBdr>
        <w:tabs>
          <w:tab w:val="left" w:pos="720"/>
        </w:tabs>
        <w:rPr>
          <w:rFonts w:ascii="Cambria" w:eastAsia="Cambria" w:hAnsi="Cambria" w:cs="Cambria"/>
          <w:color w:val="000000"/>
          <w:sz w:val="22"/>
          <w:szCs w:val="22"/>
        </w:rPr>
      </w:pPr>
      <w:r w:rsidRPr="00582EDC">
        <w:rPr>
          <w:rFonts w:ascii="Cambria" w:eastAsia="Cambria" w:hAnsi="Cambria" w:cs="Cambria"/>
          <w:color w:val="000000"/>
          <w:sz w:val="22"/>
          <w:szCs w:val="22"/>
        </w:rPr>
        <w:t>68°C (1' per kb)</w:t>
      </w:r>
    </w:p>
    <w:p w14:paraId="27A8E771" w14:textId="77777777" w:rsidR="00716CC3" w:rsidRPr="00582EDC" w:rsidRDefault="00716CC3">
      <w:pPr>
        <w:numPr>
          <w:ilvl w:val="1"/>
          <w:numId w:val="122"/>
        </w:numPr>
        <w:pBdr>
          <w:top w:val="nil"/>
          <w:left w:val="nil"/>
          <w:bottom w:val="nil"/>
          <w:right w:val="nil"/>
          <w:between w:val="nil"/>
        </w:pBdr>
        <w:tabs>
          <w:tab w:val="left" w:pos="720"/>
        </w:tabs>
        <w:rPr>
          <w:rFonts w:ascii="Cambria" w:eastAsia="Cambria" w:hAnsi="Cambria" w:cs="Cambria"/>
          <w:color w:val="000000"/>
          <w:sz w:val="22"/>
          <w:szCs w:val="22"/>
        </w:rPr>
      </w:pPr>
      <w:r w:rsidRPr="00582EDC">
        <w:rPr>
          <w:rFonts w:ascii="Cambria" w:eastAsia="Cambria" w:hAnsi="Cambria" w:cs="Cambria"/>
          <w:color w:val="000000"/>
          <w:sz w:val="22"/>
          <w:szCs w:val="22"/>
        </w:rPr>
        <w:t>Go to step 2, rep 32x</w:t>
      </w:r>
    </w:p>
    <w:p w14:paraId="15C390D4" w14:textId="77777777" w:rsidR="00716CC3" w:rsidRPr="00582EDC" w:rsidRDefault="00716CC3">
      <w:pPr>
        <w:numPr>
          <w:ilvl w:val="1"/>
          <w:numId w:val="122"/>
        </w:numPr>
        <w:pBdr>
          <w:top w:val="nil"/>
          <w:left w:val="nil"/>
          <w:bottom w:val="nil"/>
          <w:right w:val="nil"/>
          <w:between w:val="nil"/>
        </w:pBdr>
        <w:tabs>
          <w:tab w:val="left" w:pos="720"/>
        </w:tabs>
        <w:rPr>
          <w:rFonts w:ascii="Cambria" w:eastAsia="Cambria" w:hAnsi="Cambria" w:cs="Cambria"/>
          <w:color w:val="000000"/>
          <w:sz w:val="22"/>
          <w:szCs w:val="22"/>
        </w:rPr>
      </w:pPr>
      <w:r w:rsidRPr="00582EDC">
        <w:rPr>
          <w:rFonts w:ascii="Cambria" w:eastAsia="Cambria" w:hAnsi="Cambria" w:cs="Cambria"/>
          <w:color w:val="000000"/>
          <w:sz w:val="22"/>
          <w:szCs w:val="22"/>
        </w:rPr>
        <w:t>68°C 5'</w:t>
      </w:r>
    </w:p>
    <w:p w14:paraId="0A97C007" w14:textId="77777777" w:rsidR="00716CC3" w:rsidRPr="00582EDC" w:rsidRDefault="00716CC3">
      <w:pPr>
        <w:numPr>
          <w:ilvl w:val="1"/>
          <w:numId w:val="122"/>
        </w:numPr>
        <w:pBdr>
          <w:top w:val="nil"/>
          <w:left w:val="nil"/>
          <w:bottom w:val="nil"/>
          <w:right w:val="nil"/>
          <w:between w:val="nil"/>
        </w:pBdr>
        <w:tabs>
          <w:tab w:val="left" w:pos="720"/>
        </w:tabs>
      </w:pPr>
      <w:r w:rsidRPr="00582EDC">
        <w:rPr>
          <w:rFonts w:ascii="Cambria" w:eastAsia="Cambria" w:hAnsi="Cambria" w:cs="Cambria"/>
          <w:color w:val="000000"/>
          <w:sz w:val="22"/>
          <w:szCs w:val="22"/>
        </w:rPr>
        <w:t>Hold 12°C</w:t>
      </w:r>
    </w:p>
    <w:p w14:paraId="7AAE8A0E" w14:textId="77777777" w:rsidR="00716CC3" w:rsidRPr="006F580A" w:rsidRDefault="00716CC3" w:rsidP="00716CC3">
      <w:pPr>
        <w:pBdr>
          <w:top w:val="nil"/>
          <w:left w:val="nil"/>
          <w:bottom w:val="nil"/>
          <w:right w:val="nil"/>
          <w:between w:val="nil"/>
        </w:pBdr>
        <w:tabs>
          <w:tab w:val="left" w:pos="720"/>
        </w:tabs>
        <w:ind w:left="720"/>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716CC3" w:rsidRPr="006F580A" w14:paraId="5A572D6E" w14:textId="77777777" w:rsidTr="009E10BE">
        <w:trPr>
          <w:trHeight w:val="300"/>
        </w:trPr>
        <w:tc>
          <w:tcPr>
            <w:tcW w:w="3543" w:type="dxa"/>
            <w:noWrap/>
            <w:hideMark/>
          </w:tcPr>
          <w:p w14:paraId="14F34029" w14:textId="77777777" w:rsidR="00716CC3" w:rsidRPr="006F580A" w:rsidRDefault="00716CC3" w:rsidP="009E10BE">
            <w:r w:rsidRPr="006F580A">
              <w:t>Total reaction volume</w:t>
            </w:r>
          </w:p>
        </w:tc>
        <w:tc>
          <w:tcPr>
            <w:tcW w:w="2121" w:type="dxa"/>
            <w:noWrap/>
            <w:hideMark/>
          </w:tcPr>
          <w:p w14:paraId="52F12F26" w14:textId="77777777" w:rsidR="00716CC3" w:rsidRPr="006F580A" w:rsidRDefault="00716CC3" w:rsidP="009E10BE">
            <w:r>
              <w:t>20</w:t>
            </w:r>
          </w:p>
        </w:tc>
        <w:tc>
          <w:tcPr>
            <w:tcW w:w="2084" w:type="dxa"/>
            <w:tcBorders>
              <w:top w:val="nil"/>
              <w:bottom w:val="nil"/>
              <w:right w:val="nil"/>
            </w:tcBorders>
            <w:noWrap/>
            <w:hideMark/>
          </w:tcPr>
          <w:p w14:paraId="09AA9EDF" w14:textId="77777777" w:rsidR="00716CC3" w:rsidRPr="006F580A" w:rsidRDefault="00716CC3" w:rsidP="009E10BE"/>
        </w:tc>
        <w:tc>
          <w:tcPr>
            <w:tcW w:w="1438" w:type="dxa"/>
            <w:tcBorders>
              <w:top w:val="nil"/>
              <w:left w:val="nil"/>
              <w:bottom w:val="nil"/>
              <w:right w:val="nil"/>
            </w:tcBorders>
            <w:noWrap/>
            <w:hideMark/>
          </w:tcPr>
          <w:p w14:paraId="719D9139" w14:textId="77777777" w:rsidR="00716CC3" w:rsidRPr="006F580A" w:rsidRDefault="00716CC3" w:rsidP="009E10BE"/>
        </w:tc>
        <w:tc>
          <w:tcPr>
            <w:tcW w:w="1254" w:type="dxa"/>
            <w:tcBorders>
              <w:top w:val="nil"/>
              <w:left w:val="nil"/>
              <w:bottom w:val="nil"/>
              <w:right w:val="nil"/>
            </w:tcBorders>
            <w:noWrap/>
            <w:hideMark/>
          </w:tcPr>
          <w:p w14:paraId="44D92B19" w14:textId="77777777" w:rsidR="00716CC3" w:rsidRPr="006F580A" w:rsidRDefault="00716CC3" w:rsidP="009E10BE"/>
        </w:tc>
      </w:tr>
      <w:tr w:rsidR="00716CC3" w:rsidRPr="006F580A" w14:paraId="2A0A28D2" w14:textId="77777777" w:rsidTr="009E10BE">
        <w:trPr>
          <w:trHeight w:val="300"/>
        </w:trPr>
        <w:tc>
          <w:tcPr>
            <w:tcW w:w="3543" w:type="dxa"/>
            <w:tcBorders>
              <w:bottom w:val="single" w:sz="4" w:space="0" w:color="auto"/>
            </w:tcBorders>
            <w:noWrap/>
            <w:hideMark/>
          </w:tcPr>
          <w:p w14:paraId="5D76BC83" w14:textId="77777777" w:rsidR="00716CC3" w:rsidRPr="006F580A" w:rsidRDefault="00716CC3" w:rsidP="009E10BE">
            <w:r w:rsidRPr="006F580A">
              <w:t>Total number of reactions</w:t>
            </w:r>
          </w:p>
        </w:tc>
        <w:tc>
          <w:tcPr>
            <w:tcW w:w="2121" w:type="dxa"/>
            <w:tcBorders>
              <w:bottom w:val="single" w:sz="4" w:space="0" w:color="auto"/>
            </w:tcBorders>
            <w:noWrap/>
            <w:hideMark/>
          </w:tcPr>
          <w:p w14:paraId="2F2AC87B" w14:textId="77777777" w:rsidR="00716CC3" w:rsidRPr="006F580A" w:rsidRDefault="00716CC3" w:rsidP="009E10BE">
            <w:r>
              <w:t>10</w:t>
            </w:r>
          </w:p>
        </w:tc>
        <w:tc>
          <w:tcPr>
            <w:tcW w:w="2084" w:type="dxa"/>
            <w:tcBorders>
              <w:top w:val="nil"/>
              <w:bottom w:val="nil"/>
              <w:right w:val="nil"/>
            </w:tcBorders>
            <w:noWrap/>
            <w:hideMark/>
          </w:tcPr>
          <w:p w14:paraId="1759D6D3" w14:textId="77777777" w:rsidR="00716CC3" w:rsidRPr="006F580A" w:rsidRDefault="00716CC3" w:rsidP="009E10BE"/>
        </w:tc>
        <w:tc>
          <w:tcPr>
            <w:tcW w:w="1438" w:type="dxa"/>
            <w:tcBorders>
              <w:top w:val="nil"/>
              <w:left w:val="nil"/>
              <w:bottom w:val="nil"/>
              <w:right w:val="nil"/>
            </w:tcBorders>
            <w:noWrap/>
            <w:hideMark/>
          </w:tcPr>
          <w:p w14:paraId="6C9322B5" w14:textId="77777777" w:rsidR="00716CC3" w:rsidRPr="006F580A" w:rsidRDefault="00716CC3" w:rsidP="009E10BE"/>
        </w:tc>
        <w:tc>
          <w:tcPr>
            <w:tcW w:w="1254" w:type="dxa"/>
            <w:tcBorders>
              <w:top w:val="nil"/>
              <w:left w:val="nil"/>
              <w:right w:val="nil"/>
            </w:tcBorders>
            <w:noWrap/>
            <w:hideMark/>
          </w:tcPr>
          <w:p w14:paraId="63A77396" w14:textId="77777777" w:rsidR="00716CC3" w:rsidRPr="006F580A" w:rsidRDefault="00716CC3" w:rsidP="009E10BE"/>
        </w:tc>
      </w:tr>
      <w:tr w:rsidR="00716CC3" w:rsidRPr="006F580A" w14:paraId="76C4DF58" w14:textId="77777777" w:rsidTr="009E10BE">
        <w:trPr>
          <w:trHeight w:val="300"/>
        </w:trPr>
        <w:tc>
          <w:tcPr>
            <w:tcW w:w="3543" w:type="dxa"/>
            <w:tcBorders>
              <w:left w:val="nil"/>
              <w:right w:val="nil"/>
            </w:tcBorders>
            <w:noWrap/>
            <w:hideMark/>
          </w:tcPr>
          <w:p w14:paraId="62CCC645" w14:textId="77777777" w:rsidR="00716CC3" w:rsidRPr="006F580A" w:rsidRDefault="00716CC3" w:rsidP="009E10BE"/>
        </w:tc>
        <w:tc>
          <w:tcPr>
            <w:tcW w:w="2121" w:type="dxa"/>
            <w:tcBorders>
              <w:left w:val="nil"/>
              <w:right w:val="nil"/>
            </w:tcBorders>
            <w:noWrap/>
            <w:hideMark/>
          </w:tcPr>
          <w:p w14:paraId="64DF37EE" w14:textId="77777777" w:rsidR="00716CC3" w:rsidRPr="006F580A" w:rsidRDefault="00716CC3" w:rsidP="009E10BE"/>
        </w:tc>
        <w:tc>
          <w:tcPr>
            <w:tcW w:w="2084" w:type="dxa"/>
            <w:tcBorders>
              <w:top w:val="nil"/>
              <w:left w:val="nil"/>
              <w:right w:val="nil"/>
            </w:tcBorders>
            <w:noWrap/>
            <w:hideMark/>
          </w:tcPr>
          <w:p w14:paraId="627190C2" w14:textId="77777777" w:rsidR="00716CC3" w:rsidRPr="006F580A" w:rsidRDefault="00716CC3" w:rsidP="009E10BE"/>
        </w:tc>
        <w:tc>
          <w:tcPr>
            <w:tcW w:w="1438" w:type="dxa"/>
            <w:tcBorders>
              <w:top w:val="nil"/>
              <w:left w:val="nil"/>
            </w:tcBorders>
            <w:noWrap/>
            <w:hideMark/>
          </w:tcPr>
          <w:p w14:paraId="39CB4083" w14:textId="77777777" w:rsidR="00716CC3" w:rsidRPr="006F580A" w:rsidRDefault="00716CC3" w:rsidP="009E10BE"/>
        </w:tc>
        <w:tc>
          <w:tcPr>
            <w:tcW w:w="1254" w:type="dxa"/>
            <w:noWrap/>
            <w:hideMark/>
          </w:tcPr>
          <w:p w14:paraId="4576B9DB" w14:textId="77777777" w:rsidR="00716CC3" w:rsidRPr="006F580A" w:rsidRDefault="00716CC3" w:rsidP="009E10BE">
            <w:pPr>
              <w:rPr>
                <w:bCs/>
              </w:rPr>
            </w:pPr>
            <w:r w:rsidRPr="006F580A">
              <w:rPr>
                <w:bCs/>
              </w:rPr>
              <w:t>Factor</w:t>
            </w:r>
          </w:p>
        </w:tc>
      </w:tr>
      <w:tr w:rsidR="00716CC3" w:rsidRPr="006F580A" w14:paraId="6087A03F" w14:textId="77777777" w:rsidTr="009E10BE">
        <w:trPr>
          <w:trHeight w:val="300"/>
        </w:trPr>
        <w:tc>
          <w:tcPr>
            <w:tcW w:w="3543" w:type="dxa"/>
            <w:noWrap/>
            <w:hideMark/>
          </w:tcPr>
          <w:p w14:paraId="79B93C89" w14:textId="77777777" w:rsidR="00716CC3" w:rsidRPr="006F580A" w:rsidRDefault="00716CC3" w:rsidP="009E10BE">
            <w:pPr>
              <w:rPr>
                <w:bCs/>
              </w:rPr>
            </w:pPr>
            <w:r w:rsidRPr="006F580A">
              <w:rPr>
                <w:bCs/>
              </w:rPr>
              <w:t>Component</w:t>
            </w:r>
          </w:p>
        </w:tc>
        <w:tc>
          <w:tcPr>
            <w:tcW w:w="2121" w:type="dxa"/>
            <w:noWrap/>
            <w:hideMark/>
          </w:tcPr>
          <w:p w14:paraId="5254407D" w14:textId="77777777" w:rsidR="00716CC3" w:rsidRPr="006F580A" w:rsidRDefault="00716CC3" w:rsidP="009E10BE">
            <w:pPr>
              <w:rPr>
                <w:bCs/>
              </w:rPr>
            </w:pPr>
            <w:r w:rsidRPr="006F580A">
              <w:rPr>
                <w:bCs/>
              </w:rPr>
              <w:t>Stock concentration</w:t>
            </w:r>
          </w:p>
        </w:tc>
        <w:tc>
          <w:tcPr>
            <w:tcW w:w="2084" w:type="dxa"/>
            <w:noWrap/>
            <w:hideMark/>
          </w:tcPr>
          <w:p w14:paraId="053AEAD5" w14:textId="77777777" w:rsidR="00716CC3" w:rsidRPr="006F580A" w:rsidRDefault="00716CC3" w:rsidP="009E10BE">
            <w:pPr>
              <w:rPr>
                <w:bCs/>
              </w:rPr>
            </w:pPr>
            <w:r w:rsidRPr="006F580A">
              <w:rPr>
                <w:bCs/>
              </w:rPr>
              <w:t>Final concentration</w:t>
            </w:r>
          </w:p>
        </w:tc>
        <w:tc>
          <w:tcPr>
            <w:tcW w:w="1438" w:type="dxa"/>
            <w:noWrap/>
            <w:hideMark/>
          </w:tcPr>
          <w:p w14:paraId="404FA4AD" w14:textId="77777777" w:rsidR="00716CC3" w:rsidRPr="006F580A" w:rsidRDefault="00716CC3" w:rsidP="009E10BE">
            <w:pPr>
              <w:rPr>
                <w:bCs/>
              </w:rPr>
            </w:pPr>
            <w:r w:rsidRPr="006F580A">
              <w:rPr>
                <w:bCs/>
              </w:rPr>
              <w:t>1 rxn volume</w:t>
            </w:r>
          </w:p>
        </w:tc>
        <w:tc>
          <w:tcPr>
            <w:tcW w:w="1254" w:type="dxa"/>
            <w:noWrap/>
            <w:vAlign w:val="bottom"/>
            <w:hideMark/>
          </w:tcPr>
          <w:p w14:paraId="4A6D5CA2" w14:textId="77777777" w:rsidR="00716CC3" w:rsidRPr="006F580A" w:rsidRDefault="00716CC3" w:rsidP="009E10BE">
            <w:r>
              <w:t>11</w:t>
            </w:r>
          </w:p>
        </w:tc>
      </w:tr>
      <w:tr w:rsidR="00716CC3" w:rsidRPr="006F580A" w14:paraId="5B7C7DD8" w14:textId="77777777" w:rsidTr="009E10BE">
        <w:trPr>
          <w:trHeight w:val="300"/>
        </w:trPr>
        <w:tc>
          <w:tcPr>
            <w:tcW w:w="3543" w:type="dxa"/>
            <w:noWrap/>
            <w:hideMark/>
          </w:tcPr>
          <w:p w14:paraId="4E1B7238" w14:textId="77777777" w:rsidR="00716CC3" w:rsidRPr="006F580A" w:rsidRDefault="00716CC3" w:rsidP="009E10BE">
            <w:r w:rsidRPr="006F580A">
              <w:lastRenderedPageBreak/>
              <w:t>ddiH2O</w:t>
            </w:r>
          </w:p>
        </w:tc>
        <w:tc>
          <w:tcPr>
            <w:tcW w:w="2121" w:type="dxa"/>
            <w:noWrap/>
            <w:hideMark/>
          </w:tcPr>
          <w:p w14:paraId="0DF9A650" w14:textId="77777777" w:rsidR="00716CC3" w:rsidRPr="006F580A" w:rsidRDefault="00716CC3" w:rsidP="009E10BE">
            <w:r w:rsidRPr="006F580A">
              <w:t> </w:t>
            </w:r>
          </w:p>
        </w:tc>
        <w:tc>
          <w:tcPr>
            <w:tcW w:w="2084" w:type="dxa"/>
            <w:noWrap/>
            <w:hideMark/>
          </w:tcPr>
          <w:p w14:paraId="3D6E07FB" w14:textId="77777777" w:rsidR="00716CC3" w:rsidRPr="006F580A" w:rsidRDefault="00716CC3" w:rsidP="009E10BE">
            <w:r w:rsidRPr="006F580A">
              <w:t> </w:t>
            </w:r>
          </w:p>
        </w:tc>
        <w:tc>
          <w:tcPr>
            <w:tcW w:w="1438" w:type="dxa"/>
            <w:noWrap/>
            <w:hideMark/>
          </w:tcPr>
          <w:p w14:paraId="4134F583" w14:textId="77777777" w:rsidR="00716CC3" w:rsidRPr="006F580A" w:rsidRDefault="00716CC3" w:rsidP="009E10BE">
            <w:r w:rsidRPr="002D23DF">
              <w:t>11.8</w:t>
            </w:r>
          </w:p>
        </w:tc>
        <w:tc>
          <w:tcPr>
            <w:tcW w:w="1254" w:type="dxa"/>
            <w:noWrap/>
            <w:hideMark/>
          </w:tcPr>
          <w:p w14:paraId="27BB6773" w14:textId="77777777" w:rsidR="00716CC3" w:rsidRPr="006F580A" w:rsidRDefault="00716CC3" w:rsidP="009E10BE">
            <w:r w:rsidRPr="002D23DF">
              <w:t>1</w:t>
            </w:r>
            <w:r>
              <w:t>29.8</w:t>
            </w:r>
          </w:p>
        </w:tc>
      </w:tr>
      <w:tr w:rsidR="00716CC3" w:rsidRPr="006F580A" w14:paraId="339231F6" w14:textId="77777777" w:rsidTr="009E10BE">
        <w:trPr>
          <w:trHeight w:val="300"/>
        </w:trPr>
        <w:tc>
          <w:tcPr>
            <w:tcW w:w="3543" w:type="dxa"/>
            <w:noWrap/>
            <w:hideMark/>
          </w:tcPr>
          <w:p w14:paraId="51F4A3DB" w14:textId="77777777" w:rsidR="00716CC3" w:rsidRPr="006F580A" w:rsidRDefault="00716CC3" w:rsidP="009E10BE">
            <w:r w:rsidRPr="006F580A">
              <w:t>PrimeSTAR GXL Buffer</w:t>
            </w:r>
          </w:p>
        </w:tc>
        <w:tc>
          <w:tcPr>
            <w:tcW w:w="2121" w:type="dxa"/>
            <w:noWrap/>
            <w:hideMark/>
          </w:tcPr>
          <w:p w14:paraId="313EE0FA" w14:textId="77777777" w:rsidR="00716CC3" w:rsidRPr="006F580A" w:rsidRDefault="00716CC3" w:rsidP="009E10BE">
            <w:r w:rsidRPr="006F580A">
              <w:t>5x</w:t>
            </w:r>
          </w:p>
        </w:tc>
        <w:tc>
          <w:tcPr>
            <w:tcW w:w="2084" w:type="dxa"/>
            <w:noWrap/>
            <w:hideMark/>
          </w:tcPr>
          <w:p w14:paraId="5449972F" w14:textId="77777777" w:rsidR="00716CC3" w:rsidRPr="006F580A" w:rsidRDefault="00716CC3" w:rsidP="009E10BE">
            <w:r w:rsidRPr="006F580A">
              <w:t>1x</w:t>
            </w:r>
          </w:p>
        </w:tc>
        <w:tc>
          <w:tcPr>
            <w:tcW w:w="1438" w:type="dxa"/>
            <w:noWrap/>
            <w:hideMark/>
          </w:tcPr>
          <w:p w14:paraId="2639C10A" w14:textId="77777777" w:rsidR="00716CC3" w:rsidRPr="006F580A" w:rsidRDefault="00716CC3" w:rsidP="009E10BE">
            <w:r w:rsidRPr="002D23DF">
              <w:t>4</w:t>
            </w:r>
          </w:p>
        </w:tc>
        <w:tc>
          <w:tcPr>
            <w:tcW w:w="1254" w:type="dxa"/>
            <w:noWrap/>
            <w:hideMark/>
          </w:tcPr>
          <w:p w14:paraId="10AF63BE" w14:textId="77777777" w:rsidR="00716CC3" w:rsidRPr="006F580A" w:rsidRDefault="00716CC3" w:rsidP="009E10BE">
            <w:r>
              <w:t>44</w:t>
            </w:r>
          </w:p>
        </w:tc>
      </w:tr>
      <w:tr w:rsidR="00716CC3" w:rsidRPr="006F580A" w14:paraId="2E155D8F" w14:textId="77777777" w:rsidTr="009E10BE">
        <w:trPr>
          <w:trHeight w:val="300"/>
        </w:trPr>
        <w:tc>
          <w:tcPr>
            <w:tcW w:w="3543" w:type="dxa"/>
            <w:noWrap/>
            <w:hideMark/>
          </w:tcPr>
          <w:p w14:paraId="0A937E37" w14:textId="77777777" w:rsidR="00716CC3" w:rsidRPr="006F580A" w:rsidRDefault="00716CC3" w:rsidP="009E10BE">
            <w:r w:rsidRPr="006F580A">
              <w:t>dNTPs</w:t>
            </w:r>
          </w:p>
        </w:tc>
        <w:tc>
          <w:tcPr>
            <w:tcW w:w="2121" w:type="dxa"/>
            <w:noWrap/>
            <w:hideMark/>
          </w:tcPr>
          <w:p w14:paraId="575DC145" w14:textId="77777777" w:rsidR="00716CC3" w:rsidRPr="006F580A" w:rsidRDefault="00716CC3" w:rsidP="009E10BE">
            <w:r w:rsidRPr="006F580A">
              <w:t>2.5 mM</w:t>
            </w:r>
          </w:p>
        </w:tc>
        <w:tc>
          <w:tcPr>
            <w:tcW w:w="2084" w:type="dxa"/>
            <w:noWrap/>
            <w:hideMark/>
          </w:tcPr>
          <w:p w14:paraId="42CC643C" w14:textId="77777777" w:rsidR="00716CC3" w:rsidRPr="006F580A" w:rsidRDefault="00716CC3" w:rsidP="009E10BE">
            <w:r w:rsidRPr="006F580A">
              <w:t>0.2 mM</w:t>
            </w:r>
          </w:p>
        </w:tc>
        <w:tc>
          <w:tcPr>
            <w:tcW w:w="1438" w:type="dxa"/>
            <w:noWrap/>
            <w:hideMark/>
          </w:tcPr>
          <w:p w14:paraId="362E286A" w14:textId="77777777" w:rsidR="00716CC3" w:rsidRPr="006F580A" w:rsidRDefault="00716CC3" w:rsidP="009E10BE">
            <w:r w:rsidRPr="002D23DF">
              <w:t>1.6</w:t>
            </w:r>
          </w:p>
        </w:tc>
        <w:tc>
          <w:tcPr>
            <w:tcW w:w="1254" w:type="dxa"/>
            <w:noWrap/>
            <w:hideMark/>
          </w:tcPr>
          <w:p w14:paraId="23D14373" w14:textId="77777777" w:rsidR="00716CC3" w:rsidRPr="006F580A" w:rsidRDefault="00716CC3" w:rsidP="009E10BE">
            <w:r>
              <w:t>17.6</w:t>
            </w:r>
          </w:p>
        </w:tc>
      </w:tr>
      <w:tr w:rsidR="00716CC3" w:rsidRPr="006F580A" w14:paraId="46F624A1" w14:textId="77777777" w:rsidTr="009E10BE">
        <w:trPr>
          <w:trHeight w:val="300"/>
        </w:trPr>
        <w:tc>
          <w:tcPr>
            <w:tcW w:w="3543" w:type="dxa"/>
            <w:noWrap/>
            <w:hideMark/>
          </w:tcPr>
          <w:p w14:paraId="04B2F512" w14:textId="77777777" w:rsidR="00716CC3" w:rsidRPr="006F580A" w:rsidRDefault="00716CC3" w:rsidP="009E10BE">
            <w:r w:rsidRPr="006F580A">
              <w:t>oligo F</w:t>
            </w:r>
          </w:p>
        </w:tc>
        <w:tc>
          <w:tcPr>
            <w:tcW w:w="2121" w:type="dxa"/>
            <w:noWrap/>
            <w:hideMark/>
          </w:tcPr>
          <w:p w14:paraId="607056E7" w14:textId="77777777" w:rsidR="00716CC3" w:rsidRPr="006F580A" w:rsidRDefault="00716CC3" w:rsidP="009E10BE">
            <w:r w:rsidRPr="006F580A">
              <w:t>10 uM</w:t>
            </w:r>
          </w:p>
        </w:tc>
        <w:tc>
          <w:tcPr>
            <w:tcW w:w="2084" w:type="dxa"/>
            <w:noWrap/>
            <w:hideMark/>
          </w:tcPr>
          <w:p w14:paraId="50C2D1EE" w14:textId="77777777" w:rsidR="00716CC3" w:rsidRPr="006F580A" w:rsidRDefault="00716CC3" w:rsidP="009E10BE">
            <w:r w:rsidRPr="006F580A">
              <w:t>0.3 uM</w:t>
            </w:r>
          </w:p>
        </w:tc>
        <w:tc>
          <w:tcPr>
            <w:tcW w:w="1438" w:type="dxa"/>
            <w:noWrap/>
            <w:hideMark/>
          </w:tcPr>
          <w:p w14:paraId="5CFC7485" w14:textId="77777777" w:rsidR="00716CC3" w:rsidRPr="006F580A" w:rsidRDefault="00716CC3" w:rsidP="009E10BE">
            <w:r w:rsidRPr="002D23DF">
              <w:t>0.6</w:t>
            </w:r>
          </w:p>
        </w:tc>
        <w:tc>
          <w:tcPr>
            <w:tcW w:w="1254" w:type="dxa"/>
            <w:noWrap/>
            <w:hideMark/>
          </w:tcPr>
          <w:p w14:paraId="5C0F0315" w14:textId="77777777" w:rsidR="00716CC3" w:rsidRPr="006F580A" w:rsidRDefault="00716CC3" w:rsidP="009E10BE">
            <w:r>
              <w:t>6.6</w:t>
            </w:r>
          </w:p>
        </w:tc>
      </w:tr>
      <w:tr w:rsidR="00716CC3" w:rsidRPr="006F580A" w14:paraId="3D5F3790" w14:textId="77777777" w:rsidTr="009E10BE">
        <w:trPr>
          <w:trHeight w:val="300"/>
        </w:trPr>
        <w:tc>
          <w:tcPr>
            <w:tcW w:w="3543" w:type="dxa"/>
            <w:noWrap/>
            <w:hideMark/>
          </w:tcPr>
          <w:p w14:paraId="6BE812D2" w14:textId="77777777" w:rsidR="00716CC3" w:rsidRPr="006F580A" w:rsidRDefault="00716CC3" w:rsidP="009E10BE">
            <w:r w:rsidRPr="006F580A">
              <w:t>oligo R</w:t>
            </w:r>
          </w:p>
        </w:tc>
        <w:tc>
          <w:tcPr>
            <w:tcW w:w="2121" w:type="dxa"/>
            <w:noWrap/>
            <w:hideMark/>
          </w:tcPr>
          <w:p w14:paraId="4126F66E" w14:textId="77777777" w:rsidR="00716CC3" w:rsidRPr="006F580A" w:rsidRDefault="00716CC3" w:rsidP="009E10BE">
            <w:r w:rsidRPr="006F580A">
              <w:t>10 uM</w:t>
            </w:r>
          </w:p>
        </w:tc>
        <w:tc>
          <w:tcPr>
            <w:tcW w:w="2084" w:type="dxa"/>
            <w:noWrap/>
            <w:hideMark/>
          </w:tcPr>
          <w:p w14:paraId="0EC8A26C" w14:textId="77777777" w:rsidR="00716CC3" w:rsidRPr="006F580A" w:rsidRDefault="00716CC3" w:rsidP="009E10BE">
            <w:r w:rsidRPr="006F580A">
              <w:t>0.3 uM</w:t>
            </w:r>
          </w:p>
        </w:tc>
        <w:tc>
          <w:tcPr>
            <w:tcW w:w="1438" w:type="dxa"/>
            <w:noWrap/>
            <w:hideMark/>
          </w:tcPr>
          <w:p w14:paraId="420BAF26" w14:textId="77777777" w:rsidR="00716CC3" w:rsidRPr="006F580A" w:rsidRDefault="00716CC3" w:rsidP="009E10BE">
            <w:r w:rsidRPr="002D23DF">
              <w:t>0.6</w:t>
            </w:r>
          </w:p>
        </w:tc>
        <w:tc>
          <w:tcPr>
            <w:tcW w:w="1254" w:type="dxa"/>
            <w:noWrap/>
            <w:hideMark/>
          </w:tcPr>
          <w:p w14:paraId="554B1B32" w14:textId="77777777" w:rsidR="00716CC3" w:rsidRPr="006F580A" w:rsidRDefault="00716CC3" w:rsidP="009E10BE">
            <w:r>
              <w:t>6.6</w:t>
            </w:r>
          </w:p>
        </w:tc>
      </w:tr>
      <w:tr w:rsidR="00716CC3" w:rsidRPr="006F580A" w14:paraId="4A3D897A" w14:textId="77777777" w:rsidTr="009E10BE">
        <w:trPr>
          <w:trHeight w:val="300"/>
        </w:trPr>
        <w:tc>
          <w:tcPr>
            <w:tcW w:w="3543" w:type="dxa"/>
            <w:noWrap/>
            <w:hideMark/>
          </w:tcPr>
          <w:p w14:paraId="08E36675" w14:textId="77777777" w:rsidR="00716CC3" w:rsidRPr="006F580A" w:rsidRDefault="00716CC3" w:rsidP="009E10BE">
            <w:r w:rsidRPr="006F580A">
              <w:t>PrimeSTAR GXL DNA Polymerase</w:t>
            </w:r>
          </w:p>
        </w:tc>
        <w:tc>
          <w:tcPr>
            <w:tcW w:w="2121" w:type="dxa"/>
            <w:noWrap/>
            <w:hideMark/>
          </w:tcPr>
          <w:p w14:paraId="16DE5380" w14:textId="77777777" w:rsidR="00716CC3" w:rsidRPr="006F580A" w:rsidRDefault="00716CC3" w:rsidP="009E10BE">
            <w:r w:rsidRPr="006F580A">
              <w:t>1.25 U/ul</w:t>
            </w:r>
          </w:p>
        </w:tc>
        <w:tc>
          <w:tcPr>
            <w:tcW w:w="2084" w:type="dxa"/>
            <w:noWrap/>
            <w:hideMark/>
          </w:tcPr>
          <w:p w14:paraId="6A36036E" w14:textId="77777777" w:rsidR="00716CC3" w:rsidRPr="006F580A" w:rsidRDefault="00716CC3" w:rsidP="009E10BE">
            <w:r w:rsidRPr="006F580A">
              <w:t>0.025 U/ul</w:t>
            </w:r>
          </w:p>
        </w:tc>
        <w:tc>
          <w:tcPr>
            <w:tcW w:w="1438" w:type="dxa"/>
            <w:noWrap/>
            <w:hideMark/>
          </w:tcPr>
          <w:p w14:paraId="352E7A10" w14:textId="77777777" w:rsidR="00716CC3" w:rsidRPr="006F580A" w:rsidRDefault="00716CC3" w:rsidP="009E10BE">
            <w:r w:rsidRPr="002D23DF">
              <w:t>0.4</w:t>
            </w:r>
          </w:p>
        </w:tc>
        <w:tc>
          <w:tcPr>
            <w:tcW w:w="1254" w:type="dxa"/>
            <w:noWrap/>
            <w:hideMark/>
          </w:tcPr>
          <w:p w14:paraId="530D8F41" w14:textId="77777777" w:rsidR="00716CC3" w:rsidRPr="006F580A" w:rsidRDefault="00716CC3" w:rsidP="009E10BE">
            <w:r>
              <w:t>4.4</w:t>
            </w:r>
          </w:p>
        </w:tc>
      </w:tr>
      <w:tr w:rsidR="00716CC3" w:rsidRPr="006F580A" w14:paraId="0A8A0B92" w14:textId="77777777" w:rsidTr="009E10BE">
        <w:trPr>
          <w:trHeight w:val="300"/>
        </w:trPr>
        <w:tc>
          <w:tcPr>
            <w:tcW w:w="3543" w:type="dxa"/>
            <w:tcBorders>
              <w:bottom w:val="single" w:sz="4" w:space="0" w:color="auto"/>
            </w:tcBorders>
            <w:noWrap/>
            <w:hideMark/>
          </w:tcPr>
          <w:p w14:paraId="35CFF77F" w14:textId="77777777" w:rsidR="00716CC3" w:rsidRPr="006F580A" w:rsidRDefault="00716CC3" w:rsidP="009E10BE">
            <w:r>
              <w:t>Cell lysate</w:t>
            </w:r>
          </w:p>
        </w:tc>
        <w:tc>
          <w:tcPr>
            <w:tcW w:w="2121" w:type="dxa"/>
            <w:tcBorders>
              <w:bottom w:val="single" w:sz="4" w:space="0" w:color="auto"/>
            </w:tcBorders>
            <w:noWrap/>
          </w:tcPr>
          <w:p w14:paraId="06568561" w14:textId="77777777" w:rsidR="00716CC3" w:rsidRPr="006F580A" w:rsidRDefault="00716CC3" w:rsidP="009E10BE">
            <w:r>
              <w:t>-</w:t>
            </w:r>
          </w:p>
        </w:tc>
        <w:tc>
          <w:tcPr>
            <w:tcW w:w="2084" w:type="dxa"/>
            <w:noWrap/>
          </w:tcPr>
          <w:p w14:paraId="40477D3B" w14:textId="77777777" w:rsidR="00716CC3" w:rsidRPr="006F580A" w:rsidRDefault="00716CC3" w:rsidP="009E10BE">
            <w:r>
              <w:t>-</w:t>
            </w:r>
          </w:p>
        </w:tc>
        <w:tc>
          <w:tcPr>
            <w:tcW w:w="1438" w:type="dxa"/>
            <w:noWrap/>
            <w:hideMark/>
          </w:tcPr>
          <w:p w14:paraId="119C139B" w14:textId="77777777" w:rsidR="00716CC3" w:rsidRPr="006F580A" w:rsidRDefault="00716CC3" w:rsidP="009E10BE">
            <w:r w:rsidRPr="002D23DF">
              <w:t>1</w:t>
            </w:r>
          </w:p>
        </w:tc>
        <w:tc>
          <w:tcPr>
            <w:tcW w:w="1254" w:type="dxa"/>
            <w:noWrap/>
            <w:hideMark/>
          </w:tcPr>
          <w:p w14:paraId="2BA8EC9D" w14:textId="77777777" w:rsidR="00716CC3" w:rsidRPr="006F580A" w:rsidRDefault="00716CC3" w:rsidP="009E10BE"/>
        </w:tc>
      </w:tr>
      <w:tr w:rsidR="00716CC3" w:rsidRPr="006F580A" w14:paraId="504B80BD" w14:textId="77777777" w:rsidTr="009E10BE">
        <w:trPr>
          <w:trHeight w:val="300"/>
        </w:trPr>
        <w:tc>
          <w:tcPr>
            <w:tcW w:w="3543" w:type="dxa"/>
            <w:tcBorders>
              <w:left w:val="nil"/>
              <w:bottom w:val="nil"/>
              <w:right w:val="nil"/>
            </w:tcBorders>
            <w:noWrap/>
            <w:hideMark/>
          </w:tcPr>
          <w:p w14:paraId="6CEA8CEB" w14:textId="77777777" w:rsidR="00716CC3" w:rsidRPr="006F580A" w:rsidRDefault="00716CC3" w:rsidP="009E10BE">
            <w:r w:rsidRPr="006F580A">
              <w:t> </w:t>
            </w:r>
          </w:p>
        </w:tc>
        <w:tc>
          <w:tcPr>
            <w:tcW w:w="2121" w:type="dxa"/>
            <w:tcBorders>
              <w:left w:val="nil"/>
              <w:bottom w:val="nil"/>
            </w:tcBorders>
            <w:noWrap/>
            <w:hideMark/>
          </w:tcPr>
          <w:p w14:paraId="7D2D0C01" w14:textId="77777777" w:rsidR="00716CC3" w:rsidRPr="006F580A" w:rsidRDefault="00716CC3" w:rsidP="009E10BE">
            <w:r w:rsidRPr="006F580A">
              <w:t> </w:t>
            </w:r>
          </w:p>
        </w:tc>
        <w:tc>
          <w:tcPr>
            <w:tcW w:w="2084" w:type="dxa"/>
            <w:noWrap/>
            <w:hideMark/>
          </w:tcPr>
          <w:p w14:paraId="44326D49" w14:textId="77777777" w:rsidR="00716CC3" w:rsidRPr="006F580A" w:rsidRDefault="00716CC3" w:rsidP="009E10BE">
            <w:r w:rsidRPr="006F580A">
              <w:t>Total volume</w:t>
            </w:r>
          </w:p>
        </w:tc>
        <w:tc>
          <w:tcPr>
            <w:tcW w:w="1438" w:type="dxa"/>
            <w:noWrap/>
            <w:hideMark/>
          </w:tcPr>
          <w:p w14:paraId="5D976B26" w14:textId="77777777" w:rsidR="00716CC3" w:rsidRPr="006F580A" w:rsidRDefault="00716CC3" w:rsidP="009E10BE">
            <w:r w:rsidRPr="00455FF1">
              <w:t>20</w:t>
            </w:r>
          </w:p>
        </w:tc>
        <w:tc>
          <w:tcPr>
            <w:tcW w:w="1254" w:type="dxa"/>
            <w:noWrap/>
            <w:hideMark/>
          </w:tcPr>
          <w:p w14:paraId="14F684A6" w14:textId="77777777" w:rsidR="00716CC3" w:rsidRPr="006F580A" w:rsidRDefault="00716CC3" w:rsidP="009E10BE">
            <w:r>
              <w:t>209</w:t>
            </w:r>
          </w:p>
        </w:tc>
      </w:tr>
    </w:tbl>
    <w:p w14:paraId="7B96A17B" w14:textId="49894F66" w:rsidR="00716CC3" w:rsidRDefault="00716CC3" w:rsidP="00716CC3">
      <w:pPr>
        <w:pStyle w:val="Heading3"/>
      </w:pPr>
      <w:bookmarkStart w:id="154" w:name="_Toc133822284"/>
      <w:r>
        <w:t>Gel of Colony PCR of Candidate pKR168 Integrations into LVS</w:t>
      </w:r>
      <w:bookmarkEnd w:id="154"/>
    </w:p>
    <w:p w14:paraId="5CBDEF2E" w14:textId="77777777" w:rsidR="00716CC3" w:rsidRDefault="00716CC3">
      <w:pPr>
        <w:pStyle w:val="ListParagraph"/>
        <w:numPr>
          <w:ilvl w:val="0"/>
          <w:numId w:val="121"/>
        </w:numPr>
      </w:pPr>
      <w:r>
        <w:t xml:space="preserve">Melt agarose gel until completely dissolved, then place in 50°C water bath until cool enouh.. </w:t>
      </w:r>
    </w:p>
    <w:p w14:paraId="7D8DAF85" w14:textId="4E7A36C1" w:rsidR="00716CC3" w:rsidRDefault="00716CC3">
      <w:pPr>
        <w:pStyle w:val="ListParagraph"/>
        <w:numPr>
          <w:ilvl w:val="0"/>
          <w:numId w:val="121"/>
        </w:numPr>
      </w:pPr>
      <w:r>
        <w:t xml:space="preserve">Set up large gel rig to cast gel, with ladder. </w:t>
      </w:r>
    </w:p>
    <w:p w14:paraId="3F936C2A" w14:textId="629991D4" w:rsidR="00716CC3" w:rsidRDefault="00716CC3">
      <w:pPr>
        <w:pStyle w:val="ListParagraph"/>
        <w:numPr>
          <w:ilvl w:val="0"/>
          <w:numId w:val="121"/>
        </w:numPr>
      </w:pPr>
      <w:r>
        <w:t>Add 12 uL of Sbyr Safe dye to gel rig, pour ~60mL of agarose gel, use ladder to mix, then replace ladder and allow to set.</w:t>
      </w:r>
    </w:p>
    <w:p w14:paraId="15A96200" w14:textId="77777777" w:rsidR="00716CC3" w:rsidRDefault="00716CC3">
      <w:pPr>
        <w:pStyle w:val="ListParagraph"/>
        <w:numPr>
          <w:ilvl w:val="0"/>
          <w:numId w:val="121"/>
        </w:numPr>
      </w:pPr>
      <w:r>
        <w:t>Turn gel, add used TAE, remove ladder.</w:t>
      </w:r>
    </w:p>
    <w:p w14:paraId="2AED4812" w14:textId="77777777" w:rsidR="00716CC3" w:rsidRDefault="00716CC3">
      <w:pPr>
        <w:pStyle w:val="ListParagraph"/>
        <w:numPr>
          <w:ilvl w:val="0"/>
          <w:numId w:val="121"/>
        </w:numPr>
      </w:pPr>
      <w:r>
        <w:t xml:space="preserve">Loaded 10 uL ladder, and 15 uL of each sample. </w:t>
      </w:r>
    </w:p>
    <w:p w14:paraId="133FC0EB" w14:textId="387C6136" w:rsidR="00756712" w:rsidRDefault="00716CC3">
      <w:pPr>
        <w:pStyle w:val="ListParagraph"/>
        <w:numPr>
          <w:ilvl w:val="0"/>
          <w:numId w:val="121"/>
        </w:numPr>
      </w:pPr>
      <w:r>
        <w:t xml:space="preserve">Ran for 45 minutes at 113V. </w:t>
      </w:r>
    </w:p>
    <w:p w14:paraId="0AAFE060" w14:textId="0868485A" w:rsidR="002272F0" w:rsidRDefault="002272F0" w:rsidP="002272F0">
      <w:pPr>
        <w:spacing w:before="120"/>
      </w:pPr>
      <w:r>
        <w:rPr>
          <w:noProof/>
        </w:rPr>
        <w:drawing>
          <wp:inline distT="0" distB="0" distL="0" distR="0" wp14:anchorId="55DEA2D4" wp14:editId="08CAFE06">
            <wp:extent cx="3091119" cy="126428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658"/>
                    <a:stretch/>
                  </pic:blipFill>
                  <pic:spPr bwMode="auto">
                    <a:xfrm>
                      <a:off x="0" y="0"/>
                      <a:ext cx="3104313" cy="1269682"/>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tab/>
      </w:r>
      <w:r>
        <w:tab/>
      </w:r>
      <w:r>
        <w:rPr>
          <w:noProof/>
        </w:rPr>
        <w:drawing>
          <wp:inline distT="0" distB="0" distL="0" distR="0" wp14:anchorId="1241D262" wp14:editId="3A4BD270">
            <wp:extent cx="2827020" cy="911187"/>
            <wp:effectExtent l="0" t="0" r="0" b="0"/>
            <wp:docPr id="42" name="Picture 42" descr="A picture containing text, white, dir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picture containing text, white, dirty&#10;&#10;Description automatically generated"/>
                    <pic:cNvPicPr/>
                  </pic:nvPicPr>
                  <pic:blipFill rotWithShape="1">
                    <a:blip r:embed="rId50" cstate="print">
                      <a:extLst>
                        <a:ext uri="{28A0092B-C50C-407E-A947-70E740481C1C}">
                          <a14:useLocalDpi xmlns:a14="http://schemas.microsoft.com/office/drawing/2010/main" val="0"/>
                        </a:ext>
                      </a:extLst>
                    </a:blip>
                    <a:srcRect l="11464" t="8304" r="23255" b="63530"/>
                    <a:stretch/>
                  </pic:blipFill>
                  <pic:spPr bwMode="auto">
                    <a:xfrm>
                      <a:off x="0" y="0"/>
                      <a:ext cx="2862214" cy="922530"/>
                    </a:xfrm>
                    <a:prstGeom prst="rect">
                      <a:avLst/>
                    </a:prstGeom>
                    <a:ln>
                      <a:noFill/>
                    </a:ln>
                    <a:extLst>
                      <a:ext uri="{53640926-AAD7-44D8-BBD7-CCE9431645EC}">
                        <a14:shadowObscured xmlns:a14="http://schemas.microsoft.com/office/drawing/2010/main"/>
                      </a:ext>
                    </a:extLst>
                  </pic:spPr>
                </pic:pic>
              </a:graphicData>
            </a:graphic>
          </wp:inline>
        </w:drawing>
      </w:r>
    </w:p>
    <w:p w14:paraId="24C82CC8" w14:textId="4C099210" w:rsidR="002272F0" w:rsidRDefault="00F66893" w:rsidP="002272F0">
      <w:pPr>
        <w:spacing w:before="120"/>
      </w:pPr>
      <w:r>
        <w:t xml:space="preserve">*4 and 5 are switched. </w:t>
      </w:r>
      <w:r w:rsidR="002272F0">
        <w:t>I was expecting a band about ~3000 bp. My lysates seemed a little less dense than usual, so I decreased the brightness and you can see some bands in this range potentially. There’s not</w:t>
      </w:r>
      <w:r>
        <w:t xml:space="preserve"> really the greatest resolution since I didn’t run it quite long enough. Regardless, I’ll gDNA prep 1 and 8, and save down 1, 2, 4, and 8 to check if I don’t see what I want from the gDNA PCR. </w:t>
      </w:r>
    </w:p>
    <w:p w14:paraId="3E138A91" w14:textId="77777777" w:rsidR="00716CC3" w:rsidRDefault="00716CC3" w:rsidP="00716CC3">
      <w:pPr>
        <w:pStyle w:val="Heading3"/>
      </w:pPr>
      <w:bookmarkStart w:id="155" w:name="_Toc133822285"/>
      <w:r>
        <w:t>Receiving RNA Stability Control qPCR Primers</w:t>
      </w:r>
      <w:bookmarkEnd w:id="155"/>
    </w:p>
    <w:p w14:paraId="0EB7C4FB" w14:textId="77777777" w:rsidR="00716CC3" w:rsidRDefault="00716CC3">
      <w:pPr>
        <w:pStyle w:val="ListParagraph"/>
        <w:numPr>
          <w:ilvl w:val="0"/>
          <w:numId w:val="119"/>
        </w:numPr>
      </w:pPr>
      <w:r>
        <w:t>Spin primers at maximum speed in tabletop centrifuge for 3 minutes so desiccated primers go to the bottom of the tube.</w:t>
      </w:r>
    </w:p>
    <w:p w14:paraId="3B0C7EAA" w14:textId="77777777" w:rsidR="00716CC3" w:rsidRDefault="00716CC3">
      <w:pPr>
        <w:pStyle w:val="ListParagraph"/>
        <w:numPr>
          <w:ilvl w:val="0"/>
          <w:numId w:val="119"/>
        </w:numPr>
      </w:pPr>
      <w:r>
        <w:t>Add 0.1x EB to a final concentration of 100 uM. Calculate this by multiplying the reported nm by 10 and adding that volume in ul (i.e. 12.7 nmoles = add 127 uL of 0.1xEB).</w:t>
      </w:r>
    </w:p>
    <w:p w14:paraId="69642369" w14:textId="77777777" w:rsidR="00716CC3" w:rsidRDefault="00716CC3">
      <w:pPr>
        <w:pStyle w:val="ListParagraph"/>
        <w:numPr>
          <w:ilvl w:val="0"/>
          <w:numId w:val="119"/>
        </w:numPr>
      </w:pPr>
      <w:r>
        <w:t>Put on 42</w:t>
      </w:r>
      <w:r>
        <w:sym w:font="Symbol" w:char="F0B0"/>
      </w:r>
      <w:r>
        <w:t>C heat block for 5 minutes to help primers dissolve</w:t>
      </w:r>
    </w:p>
    <w:p w14:paraId="41AF6350" w14:textId="77777777" w:rsidR="00716CC3" w:rsidRDefault="00716CC3">
      <w:pPr>
        <w:pStyle w:val="ListParagraph"/>
        <w:numPr>
          <w:ilvl w:val="0"/>
          <w:numId w:val="119"/>
        </w:numPr>
      </w:pPr>
      <w:r>
        <w:t>Vortex and brief spin.</w:t>
      </w:r>
    </w:p>
    <w:p w14:paraId="0081CAAF" w14:textId="77777777" w:rsidR="00716CC3" w:rsidRDefault="00716CC3">
      <w:pPr>
        <w:pStyle w:val="ListParagraph"/>
        <w:numPr>
          <w:ilvl w:val="0"/>
          <w:numId w:val="119"/>
        </w:numPr>
      </w:pPr>
      <w:r>
        <w:t>Label tubes with KROL numbers on the top and put in the appropriate 100 uM stock box in the -20</w:t>
      </w:r>
      <w:r>
        <w:sym w:font="Symbol" w:char="F0B0"/>
      </w:r>
      <w:r>
        <w:t>C freezer.</w:t>
      </w:r>
    </w:p>
    <w:p w14:paraId="0E494E27" w14:textId="77777777" w:rsidR="00716CC3" w:rsidRDefault="00716CC3">
      <w:pPr>
        <w:pStyle w:val="ListParagraph"/>
        <w:numPr>
          <w:ilvl w:val="0"/>
          <w:numId w:val="119"/>
        </w:numPr>
      </w:pPr>
      <w:r>
        <w:t xml:space="preserve">Optional: Make dilution for intended purpose of primer. </w:t>
      </w:r>
    </w:p>
    <w:p w14:paraId="2D47F8F3" w14:textId="4E511E6A" w:rsidR="00716CC3" w:rsidRDefault="00716CC3">
      <w:pPr>
        <w:pStyle w:val="ListParagraph"/>
        <w:numPr>
          <w:ilvl w:val="1"/>
          <w:numId w:val="119"/>
        </w:numPr>
      </w:pPr>
      <w:r>
        <w:t xml:space="preserve">If qPCR primer pairs, make a combined 5 uM stock by diluting 15 uL of the 100 uM stock each of the forward and reverse qPCR primer in 270 uL of </w:t>
      </w:r>
      <w:r w:rsidR="00D52079">
        <w:t>0.1x EB</w:t>
      </w:r>
      <w:r>
        <w:t xml:space="preserve">. Label with red sticker and put in appropriate freezer box. </w:t>
      </w:r>
    </w:p>
    <w:p w14:paraId="3D264BE5" w14:textId="77777777" w:rsidR="00716CC3" w:rsidRPr="00E7396F" w:rsidRDefault="00716CC3">
      <w:pPr>
        <w:pStyle w:val="ListParagraph"/>
        <w:numPr>
          <w:ilvl w:val="0"/>
          <w:numId w:val="119"/>
        </w:numPr>
      </w:pPr>
      <w:r>
        <w:t>Put Certificate of Analysis sheet in “Oligos Spec Sheet” binder and shipping sheet in Invoices box.</w:t>
      </w:r>
    </w:p>
    <w:p w14:paraId="013A6893" w14:textId="77777777" w:rsidR="00716CC3" w:rsidRPr="005F34AA" w:rsidRDefault="00716CC3" w:rsidP="00716CC3">
      <w:pPr>
        <w:pStyle w:val="Heading3"/>
      </w:pPr>
      <w:bookmarkStart w:id="156" w:name="_Toc133822286"/>
      <w:r w:rsidRPr="005F34AA">
        <w:lastRenderedPageBreak/>
        <w:t>Real-Time Primer Efficiency Test</w:t>
      </w:r>
      <w:r>
        <w:t xml:space="preserve"> of </w:t>
      </w:r>
      <w:r w:rsidRPr="00230063">
        <w:rPr>
          <w:i/>
          <w:iCs/>
        </w:rPr>
        <w:t>secG</w:t>
      </w:r>
      <w:r>
        <w:t xml:space="preserve"> and </w:t>
      </w:r>
      <w:r w:rsidRPr="00230063">
        <w:rPr>
          <w:i/>
          <w:iCs/>
        </w:rPr>
        <w:t>rpsO</w:t>
      </w:r>
      <w:r>
        <w:t xml:space="preserve"> qRT-PCR Primers for cDNA</w:t>
      </w:r>
      <w:bookmarkEnd w:id="156"/>
    </w:p>
    <w:p w14:paraId="38CA7910" w14:textId="77777777" w:rsidR="00716CC3" w:rsidRPr="005F34AA" w:rsidRDefault="00716CC3">
      <w:pPr>
        <w:numPr>
          <w:ilvl w:val="0"/>
          <w:numId w:val="117"/>
        </w:numPr>
        <w:jc w:val="both"/>
      </w:pPr>
      <w:r>
        <w:t xml:space="preserve">Dilute cDNA to 1.5 ng/uL and make 10-fold serial dilutions </w:t>
      </w:r>
      <w:r w:rsidRPr="005F34AA">
        <w:t>(1.5ng/ul, 0.15ng/ul, 0.015ng/ul, 0.0015ng/ul)</w:t>
      </w:r>
    </w:p>
    <w:p w14:paraId="4A93345A" w14:textId="77777777" w:rsidR="00716CC3" w:rsidRPr="005F34AA" w:rsidRDefault="00716CC3">
      <w:pPr>
        <w:numPr>
          <w:ilvl w:val="0"/>
          <w:numId w:val="117"/>
        </w:numPr>
        <w:jc w:val="both"/>
      </w:pPr>
      <w:r>
        <w:t>Add</w:t>
      </w:r>
      <w:r w:rsidRPr="005F34AA">
        <w:t xml:space="preserve"> 17.5ul of each DNA sample into </w:t>
      </w:r>
      <w:r>
        <w:t>strip tubes, for each primer set</w:t>
      </w:r>
    </w:p>
    <w:p w14:paraId="0C4C4853" w14:textId="77777777" w:rsidR="00716CC3" w:rsidRPr="005F34AA" w:rsidRDefault="00716CC3">
      <w:pPr>
        <w:pStyle w:val="ListParagraph"/>
        <w:numPr>
          <w:ilvl w:val="0"/>
          <w:numId w:val="117"/>
        </w:numPr>
        <w:jc w:val="both"/>
      </w:pPr>
      <w:r>
        <w:t xml:space="preserve">Set up master mixes for each primer set: </w:t>
      </w:r>
    </w:p>
    <w:p w14:paraId="657F53A5" w14:textId="77777777" w:rsidR="00716CC3" w:rsidRPr="005F34AA" w:rsidRDefault="00716CC3" w:rsidP="00716CC3">
      <w:pPr>
        <w:ind w:left="360"/>
        <w:jc w:val="both"/>
      </w:pPr>
      <w:r w:rsidRPr="005F34AA">
        <w:tab/>
      </w:r>
      <w:r w:rsidRPr="005F34AA">
        <w:tab/>
        <w:t>10 ul of SYBR green              x 17.5   =  175</w:t>
      </w:r>
    </w:p>
    <w:p w14:paraId="60B8C352" w14:textId="77777777" w:rsidR="00716CC3" w:rsidRPr="005F34AA" w:rsidRDefault="00716CC3" w:rsidP="00716CC3">
      <w:pPr>
        <w:ind w:left="360"/>
        <w:jc w:val="both"/>
      </w:pPr>
      <w:r w:rsidRPr="005F34AA">
        <w:tab/>
      </w:r>
      <w:r w:rsidRPr="005F34AA">
        <w:tab/>
        <w:t>1 ul of 5uM primer set</w:t>
      </w:r>
      <w:r w:rsidRPr="005F34AA">
        <w:tab/>
        <w:t>x 17.5   =  17.5</w:t>
      </w:r>
    </w:p>
    <w:p w14:paraId="2B2A0D96" w14:textId="77777777" w:rsidR="00716CC3" w:rsidRPr="005F34AA" w:rsidRDefault="00716CC3" w:rsidP="00716CC3">
      <w:pPr>
        <w:ind w:left="360"/>
        <w:jc w:val="both"/>
      </w:pPr>
      <w:r w:rsidRPr="005F34AA">
        <w:tab/>
      </w:r>
      <w:r w:rsidRPr="005F34AA">
        <w:tab/>
        <w:t>4 ul ddH2O                             x 17.5    =  70</w:t>
      </w:r>
    </w:p>
    <w:p w14:paraId="07580372" w14:textId="77777777" w:rsidR="00716CC3" w:rsidRDefault="00716CC3" w:rsidP="00716CC3">
      <w:pPr>
        <w:ind w:left="360"/>
        <w:jc w:val="both"/>
      </w:pPr>
      <w:r w:rsidRPr="005F34AA">
        <w:tab/>
      </w:r>
      <w:r w:rsidRPr="005F34AA">
        <w:tab/>
      </w:r>
      <w:r w:rsidRPr="005F34AA">
        <w:tab/>
      </w:r>
      <w:r w:rsidRPr="005F34AA">
        <w:tab/>
      </w:r>
      <w:r w:rsidRPr="005F34AA">
        <w:tab/>
      </w:r>
      <w:r w:rsidRPr="005F34AA">
        <w:tab/>
        <w:t>TOTAL =  262.5</w:t>
      </w:r>
    </w:p>
    <w:p w14:paraId="5688D89F" w14:textId="77777777" w:rsidR="00716CC3" w:rsidRDefault="00716CC3">
      <w:pPr>
        <w:pStyle w:val="ListParagraph"/>
        <w:numPr>
          <w:ilvl w:val="0"/>
          <w:numId w:val="117"/>
        </w:numPr>
        <w:jc w:val="both"/>
      </w:pPr>
      <w:r>
        <w:t xml:space="preserve">Add </w:t>
      </w:r>
      <w:r w:rsidRPr="005F34AA">
        <w:t>52.5</w:t>
      </w:r>
      <w:r>
        <w:t xml:space="preserve"> </w:t>
      </w:r>
      <w:r w:rsidRPr="005F34AA">
        <w:t>u</w:t>
      </w:r>
      <w:r>
        <w:t>L</w:t>
      </w:r>
      <w:r w:rsidRPr="005F34AA">
        <w:t xml:space="preserve"> of </w:t>
      </w:r>
      <w:r>
        <w:t xml:space="preserve">accordant </w:t>
      </w:r>
      <w:r w:rsidRPr="005F34AA">
        <w:t xml:space="preserve">primer master mix to each </w:t>
      </w:r>
      <w:r>
        <w:t>strip tube</w:t>
      </w:r>
    </w:p>
    <w:p w14:paraId="5AEB2C0B" w14:textId="733C777C" w:rsidR="00716CC3" w:rsidRDefault="00716CC3">
      <w:pPr>
        <w:pStyle w:val="ListParagraph"/>
        <w:numPr>
          <w:ilvl w:val="0"/>
          <w:numId w:val="117"/>
        </w:numPr>
        <w:jc w:val="both"/>
      </w:pPr>
      <w:r>
        <w:t xml:space="preserve">Using multi-channel pipette, transfer 20 uL of each </w:t>
      </w:r>
      <w:r w:rsidR="00F66893">
        <w:t>sample</w:t>
      </w:r>
      <w:r>
        <w:t xml:space="preserve"> to 96-well plate in triplicate</w:t>
      </w:r>
    </w:p>
    <w:p w14:paraId="0B058B80" w14:textId="77777777" w:rsidR="00716CC3" w:rsidRDefault="00716CC3">
      <w:pPr>
        <w:pStyle w:val="ListParagraph"/>
        <w:numPr>
          <w:ilvl w:val="0"/>
          <w:numId w:val="117"/>
        </w:numPr>
        <w:jc w:val="both"/>
      </w:pPr>
      <w:r>
        <w:t>Place adhesive film onto plate and centrifuge</w:t>
      </w:r>
      <w:r w:rsidRPr="005F34AA">
        <w:t xml:space="preserve"> </w:t>
      </w:r>
      <w:r>
        <w:t>3 minutes at 500xg to draw all liquid to the bottom</w:t>
      </w:r>
    </w:p>
    <w:p w14:paraId="6EC55762" w14:textId="77777777" w:rsidR="00716CC3" w:rsidRDefault="00716CC3">
      <w:pPr>
        <w:pStyle w:val="ListParagraph"/>
        <w:numPr>
          <w:ilvl w:val="0"/>
          <w:numId w:val="117"/>
        </w:numPr>
        <w:jc w:val="both"/>
      </w:pPr>
      <w:r w:rsidRPr="005F34AA">
        <w:t xml:space="preserve">Place in </w:t>
      </w:r>
      <w:r>
        <w:t xml:space="preserve">light cycler and run the following program: </w:t>
      </w:r>
    </w:p>
    <w:p w14:paraId="23B6390C" w14:textId="77777777" w:rsidR="00716CC3" w:rsidRPr="005F34AA" w:rsidRDefault="00716CC3" w:rsidP="00716CC3">
      <w:pPr>
        <w:ind w:left="1080"/>
        <w:jc w:val="both"/>
      </w:pPr>
      <w:r w:rsidRPr="005F34AA">
        <w:t>Old StepOne Plus (2-step amplification)</w:t>
      </w:r>
    </w:p>
    <w:p w14:paraId="20B7514F" w14:textId="77777777" w:rsidR="00716CC3" w:rsidRPr="005F34AA" w:rsidRDefault="00716CC3" w:rsidP="00716CC3">
      <w:pPr>
        <w:ind w:left="1440"/>
        <w:jc w:val="both"/>
      </w:pPr>
      <w:r w:rsidRPr="005F34AA">
        <w:t>95°C</w:t>
      </w:r>
      <w:r w:rsidRPr="005F34AA">
        <w:tab/>
        <w:t>10’</w:t>
      </w:r>
    </w:p>
    <w:p w14:paraId="33B71645" w14:textId="77777777" w:rsidR="00716CC3" w:rsidRPr="005F34AA" w:rsidRDefault="00716CC3" w:rsidP="00716CC3">
      <w:pPr>
        <w:ind w:left="1440"/>
        <w:jc w:val="both"/>
      </w:pPr>
      <w:r w:rsidRPr="005F34AA">
        <w:t>95°C</w:t>
      </w:r>
      <w:r w:rsidRPr="005F34AA">
        <w:tab/>
        <w:t>15”</w:t>
      </w:r>
    </w:p>
    <w:p w14:paraId="11DE355A" w14:textId="77777777" w:rsidR="00716CC3" w:rsidRPr="005F34AA" w:rsidRDefault="00716CC3" w:rsidP="00716CC3">
      <w:pPr>
        <w:ind w:left="1440"/>
        <w:jc w:val="both"/>
      </w:pPr>
      <w:r w:rsidRPr="005F34AA">
        <w:t>60°C</w:t>
      </w:r>
      <w:r w:rsidRPr="005F34AA">
        <w:tab/>
        <w:t>60”</w:t>
      </w:r>
    </w:p>
    <w:p w14:paraId="14B180D6" w14:textId="77777777" w:rsidR="00716CC3" w:rsidRPr="005F34AA" w:rsidRDefault="00716CC3" w:rsidP="00716CC3">
      <w:pPr>
        <w:ind w:left="1440"/>
        <w:jc w:val="both"/>
      </w:pPr>
      <w:r w:rsidRPr="005F34AA">
        <w:t>Go to step 2, 39x (total 40 cycles)</w:t>
      </w:r>
    </w:p>
    <w:p w14:paraId="78A83BA0" w14:textId="77777777" w:rsidR="00716CC3" w:rsidRPr="005F34AA" w:rsidRDefault="00716CC3" w:rsidP="00716CC3">
      <w:pPr>
        <w:ind w:left="1440"/>
        <w:jc w:val="both"/>
      </w:pPr>
      <w:r w:rsidRPr="005F34AA">
        <w:t>95°C</w:t>
      </w:r>
      <w:r w:rsidRPr="005F34AA">
        <w:tab/>
        <w:t>10”</w:t>
      </w:r>
    </w:p>
    <w:p w14:paraId="69045791" w14:textId="77777777" w:rsidR="00716CC3" w:rsidRPr="005F34AA" w:rsidRDefault="00716CC3" w:rsidP="00716CC3">
      <w:pPr>
        <w:ind w:left="1440"/>
        <w:jc w:val="both"/>
      </w:pPr>
      <w:r w:rsidRPr="005F34AA">
        <w:t>65°C</w:t>
      </w:r>
      <w:r w:rsidRPr="005F34AA">
        <w:tab/>
        <w:t>60”</w:t>
      </w:r>
    </w:p>
    <w:p w14:paraId="66A04BFC" w14:textId="77777777" w:rsidR="00716CC3" w:rsidRPr="005F34AA" w:rsidRDefault="00716CC3" w:rsidP="00716CC3">
      <w:pPr>
        <w:ind w:left="1440"/>
        <w:jc w:val="both"/>
      </w:pPr>
      <w:r w:rsidRPr="005F34AA">
        <w:t>97°C</w:t>
      </w:r>
      <w:r w:rsidRPr="005F34AA">
        <w:tab/>
        <w:t xml:space="preserve">60” </w:t>
      </w:r>
    </w:p>
    <w:p w14:paraId="2E8FFB7C" w14:textId="77777777" w:rsidR="00716CC3" w:rsidRDefault="00716CC3" w:rsidP="00716CC3">
      <w:pPr>
        <w:ind w:left="1080"/>
        <w:jc w:val="both"/>
      </w:pPr>
      <w:r w:rsidRPr="005F34AA">
        <w:t>Melt curve (95°C 10”, 65°C 60”, 97°C 60” with continuous ramp)</w:t>
      </w:r>
    </w:p>
    <w:p w14:paraId="64AF7DF7" w14:textId="77777777" w:rsidR="00716CC3" w:rsidRDefault="00716CC3">
      <w:pPr>
        <w:pStyle w:val="ListParagraph"/>
        <w:numPr>
          <w:ilvl w:val="0"/>
          <w:numId w:val="117"/>
        </w:numPr>
        <w:jc w:val="both"/>
      </w:pPr>
      <w:r>
        <w:t xml:space="preserve">Plot </w:t>
      </w:r>
      <w:r w:rsidRPr="005F34AA">
        <w:t>a standard curve</w:t>
      </w:r>
      <w:r>
        <w:t>, as well as a melting curve</w:t>
      </w:r>
      <w:r w:rsidRPr="005F34AA">
        <w:t xml:space="preserve">. Ideally you want the calculated primer efficiency to be between 1.8 and 2.0. </w:t>
      </w:r>
      <w:r>
        <w:t xml:space="preserve">Ensure melting curve has only one peak. </w:t>
      </w:r>
    </w:p>
    <w:p w14:paraId="3B80563B" w14:textId="77777777" w:rsidR="00716CC3" w:rsidRDefault="00716CC3">
      <w:pPr>
        <w:pStyle w:val="ListParagraph"/>
        <w:numPr>
          <w:ilvl w:val="0"/>
          <w:numId w:val="117"/>
        </w:numPr>
        <w:spacing w:after="120"/>
      </w:pPr>
      <w:r>
        <w:t>Labelling was as follows:</w:t>
      </w:r>
    </w:p>
    <w:tbl>
      <w:tblPr>
        <w:tblStyle w:val="TableGrid"/>
        <w:tblW w:w="0" w:type="auto"/>
        <w:tblLook w:val="04A0" w:firstRow="1" w:lastRow="0" w:firstColumn="1" w:lastColumn="0" w:noHBand="0" w:noVBand="1"/>
      </w:tblPr>
      <w:tblGrid>
        <w:gridCol w:w="1915"/>
        <w:gridCol w:w="2963"/>
      </w:tblGrid>
      <w:tr w:rsidR="00716CC3" w14:paraId="6A7426D4" w14:textId="77777777" w:rsidTr="009E10BE">
        <w:tc>
          <w:tcPr>
            <w:tcW w:w="1915" w:type="dxa"/>
            <w:vAlign w:val="center"/>
          </w:tcPr>
          <w:p w14:paraId="4578E5AF" w14:textId="77777777" w:rsidR="00716CC3" w:rsidRDefault="00716CC3" w:rsidP="009E10BE">
            <w:pPr>
              <w:spacing w:after="120"/>
              <w:contextualSpacing/>
              <w:jc w:val="center"/>
            </w:pPr>
            <w:r>
              <w:t>Master Mix Label</w:t>
            </w:r>
          </w:p>
        </w:tc>
        <w:tc>
          <w:tcPr>
            <w:tcW w:w="2963" w:type="dxa"/>
            <w:vAlign w:val="center"/>
          </w:tcPr>
          <w:p w14:paraId="4A1032A8" w14:textId="77777777" w:rsidR="00716CC3" w:rsidRDefault="00716CC3" w:rsidP="009E10BE">
            <w:pPr>
              <w:spacing w:after="120"/>
              <w:contextualSpacing/>
              <w:jc w:val="center"/>
            </w:pPr>
            <w:r>
              <w:t>Primer Set</w:t>
            </w:r>
          </w:p>
        </w:tc>
      </w:tr>
      <w:tr w:rsidR="009044BB" w:rsidRPr="00D25F7A" w14:paraId="327B6CC9" w14:textId="77777777" w:rsidTr="009E10BE">
        <w:tc>
          <w:tcPr>
            <w:tcW w:w="1915" w:type="dxa"/>
            <w:vAlign w:val="center"/>
          </w:tcPr>
          <w:p w14:paraId="05027E04" w14:textId="77777777" w:rsidR="009044BB" w:rsidRDefault="009044BB" w:rsidP="009044BB">
            <w:pPr>
              <w:spacing w:after="120"/>
              <w:contextualSpacing/>
              <w:jc w:val="center"/>
            </w:pPr>
            <w:r>
              <w:t>A</w:t>
            </w:r>
          </w:p>
        </w:tc>
        <w:tc>
          <w:tcPr>
            <w:tcW w:w="2963" w:type="dxa"/>
          </w:tcPr>
          <w:p w14:paraId="4BA9219D" w14:textId="5C422891" w:rsidR="009044BB" w:rsidRPr="00D25F7A" w:rsidRDefault="009044BB" w:rsidP="009044BB">
            <w:pPr>
              <w:spacing w:after="120"/>
              <w:contextualSpacing/>
              <w:jc w:val="center"/>
            </w:pPr>
            <w:r w:rsidRPr="00D014B7">
              <w:t xml:space="preserve">KROL640/641 </w:t>
            </w:r>
            <w:r w:rsidRPr="00D014B7">
              <w:rPr>
                <w:i/>
                <w:iCs/>
              </w:rPr>
              <w:t>secG</w:t>
            </w:r>
          </w:p>
        </w:tc>
      </w:tr>
      <w:tr w:rsidR="009044BB" w14:paraId="23DF6954" w14:textId="77777777" w:rsidTr="009E10BE">
        <w:tc>
          <w:tcPr>
            <w:tcW w:w="1915" w:type="dxa"/>
            <w:vAlign w:val="center"/>
          </w:tcPr>
          <w:p w14:paraId="44093250" w14:textId="77777777" w:rsidR="009044BB" w:rsidRDefault="009044BB" w:rsidP="009044BB">
            <w:pPr>
              <w:spacing w:after="120"/>
              <w:contextualSpacing/>
              <w:jc w:val="center"/>
            </w:pPr>
            <w:r>
              <w:t>B</w:t>
            </w:r>
          </w:p>
        </w:tc>
        <w:tc>
          <w:tcPr>
            <w:tcW w:w="2963" w:type="dxa"/>
          </w:tcPr>
          <w:p w14:paraId="2FDBF1FE" w14:textId="4AE25063" w:rsidR="009044BB" w:rsidRDefault="009044BB" w:rsidP="009044BB">
            <w:pPr>
              <w:spacing w:after="120"/>
              <w:contextualSpacing/>
              <w:jc w:val="center"/>
            </w:pPr>
            <w:r w:rsidRPr="00D014B7">
              <w:t>KROL64</w:t>
            </w:r>
            <w:r>
              <w:t>2</w:t>
            </w:r>
            <w:r w:rsidRPr="00D014B7">
              <w:t>/64</w:t>
            </w:r>
            <w:r>
              <w:t>3</w:t>
            </w:r>
            <w:r w:rsidRPr="00D014B7">
              <w:t xml:space="preserve"> </w:t>
            </w:r>
            <w:r w:rsidRPr="00D014B7">
              <w:rPr>
                <w:i/>
                <w:iCs/>
              </w:rPr>
              <w:t>secG</w:t>
            </w:r>
          </w:p>
        </w:tc>
      </w:tr>
      <w:tr w:rsidR="009044BB" w14:paraId="48A691DB" w14:textId="77777777" w:rsidTr="009E10BE">
        <w:tc>
          <w:tcPr>
            <w:tcW w:w="1915" w:type="dxa"/>
            <w:vAlign w:val="center"/>
          </w:tcPr>
          <w:p w14:paraId="4CD87D01" w14:textId="77777777" w:rsidR="009044BB" w:rsidRDefault="009044BB" w:rsidP="009044BB">
            <w:pPr>
              <w:spacing w:after="120"/>
              <w:contextualSpacing/>
              <w:jc w:val="center"/>
            </w:pPr>
            <w:r>
              <w:t>C</w:t>
            </w:r>
          </w:p>
        </w:tc>
        <w:tc>
          <w:tcPr>
            <w:tcW w:w="2963" w:type="dxa"/>
          </w:tcPr>
          <w:p w14:paraId="28405FC3" w14:textId="4C2A6419" w:rsidR="009044BB" w:rsidRDefault="009044BB" w:rsidP="009044BB">
            <w:pPr>
              <w:spacing w:after="120"/>
              <w:contextualSpacing/>
              <w:jc w:val="center"/>
            </w:pPr>
            <w:r w:rsidRPr="00D014B7">
              <w:t>KROL64</w:t>
            </w:r>
            <w:r>
              <w:t>4</w:t>
            </w:r>
            <w:r w:rsidRPr="00D014B7">
              <w:t>/64</w:t>
            </w:r>
            <w:r>
              <w:t>5</w:t>
            </w:r>
            <w:r w:rsidRPr="00D014B7">
              <w:t xml:space="preserve"> </w:t>
            </w:r>
            <w:r w:rsidRPr="00D014B7">
              <w:rPr>
                <w:i/>
                <w:iCs/>
              </w:rPr>
              <w:t>secG</w:t>
            </w:r>
          </w:p>
        </w:tc>
      </w:tr>
      <w:tr w:rsidR="009044BB" w14:paraId="63354FBC" w14:textId="77777777" w:rsidTr="009E10BE">
        <w:tc>
          <w:tcPr>
            <w:tcW w:w="1915" w:type="dxa"/>
            <w:vAlign w:val="center"/>
          </w:tcPr>
          <w:p w14:paraId="08D21AE4" w14:textId="3280922D" w:rsidR="009044BB" w:rsidRDefault="009044BB" w:rsidP="009044BB">
            <w:pPr>
              <w:spacing w:after="120"/>
              <w:contextualSpacing/>
              <w:jc w:val="center"/>
            </w:pPr>
            <w:r>
              <w:t>D</w:t>
            </w:r>
          </w:p>
        </w:tc>
        <w:tc>
          <w:tcPr>
            <w:tcW w:w="2963" w:type="dxa"/>
          </w:tcPr>
          <w:p w14:paraId="7F5E6428" w14:textId="63610465" w:rsidR="009044BB" w:rsidRPr="001C354D" w:rsidRDefault="009044BB" w:rsidP="009044BB">
            <w:pPr>
              <w:spacing w:after="120"/>
              <w:contextualSpacing/>
              <w:jc w:val="center"/>
            </w:pPr>
            <w:r w:rsidRPr="00D014B7">
              <w:t>KROL64</w:t>
            </w:r>
            <w:r>
              <w:t>6</w:t>
            </w:r>
            <w:r w:rsidRPr="00D014B7">
              <w:t>/64</w:t>
            </w:r>
            <w:r>
              <w:t>7</w:t>
            </w:r>
            <w:r w:rsidRPr="00D014B7">
              <w:t xml:space="preserve"> </w:t>
            </w:r>
            <w:r w:rsidRPr="009044BB">
              <w:rPr>
                <w:i/>
                <w:iCs/>
              </w:rPr>
              <w:t>rpsO</w:t>
            </w:r>
          </w:p>
        </w:tc>
      </w:tr>
      <w:tr w:rsidR="009044BB" w14:paraId="5A289B0D" w14:textId="77777777" w:rsidTr="009E10BE">
        <w:tc>
          <w:tcPr>
            <w:tcW w:w="1915" w:type="dxa"/>
            <w:vAlign w:val="center"/>
          </w:tcPr>
          <w:p w14:paraId="0F40CD38" w14:textId="544A31AB" w:rsidR="009044BB" w:rsidRDefault="009044BB" w:rsidP="009044BB">
            <w:pPr>
              <w:spacing w:after="120"/>
              <w:contextualSpacing/>
              <w:jc w:val="center"/>
            </w:pPr>
            <w:r>
              <w:t>E</w:t>
            </w:r>
          </w:p>
        </w:tc>
        <w:tc>
          <w:tcPr>
            <w:tcW w:w="2963" w:type="dxa"/>
          </w:tcPr>
          <w:p w14:paraId="440DA2BA" w14:textId="2E4B24A9" w:rsidR="009044BB" w:rsidRPr="001C354D" w:rsidRDefault="009044BB" w:rsidP="009044BB">
            <w:pPr>
              <w:spacing w:after="120"/>
              <w:contextualSpacing/>
              <w:jc w:val="center"/>
            </w:pPr>
            <w:r w:rsidRPr="003A0F77">
              <w:t>KROL64</w:t>
            </w:r>
            <w:r>
              <w:t>8</w:t>
            </w:r>
            <w:r w:rsidRPr="003A0F77">
              <w:t>/6</w:t>
            </w:r>
            <w:r>
              <w:t>49</w:t>
            </w:r>
            <w:r w:rsidRPr="003A0F77">
              <w:t xml:space="preserve"> </w:t>
            </w:r>
            <w:r w:rsidRPr="003A0F77">
              <w:rPr>
                <w:i/>
                <w:iCs/>
              </w:rPr>
              <w:t>rpsO</w:t>
            </w:r>
          </w:p>
        </w:tc>
      </w:tr>
      <w:tr w:rsidR="009044BB" w14:paraId="08151956" w14:textId="77777777" w:rsidTr="009E10BE">
        <w:tc>
          <w:tcPr>
            <w:tcW w:w="1915" w:type="dxa"/>
            <w:vAlign w:val="center"/>
          </w:tcPr>
          <w:p w14:paraId="62D127A0" w14:textId="0974A0D7" w:rsidR="009044BB" w:rsidRDefault="009044BB" w:rsidP="009044BB">
            <w:pPr>
              <w:spacing w:after="120"/>
              <w:contextualSpacing/>
              <w:jc w:val="center"/>
            </w:pPr>
            <w:r>
              <w:t>F</w:t>
            </w:r>
          </w:p>
        </w:tc>
        <w:tc>
          <w:tcPr>
            <w:tcW w:w="2963" w:type="dxa"/>
          </w:tcPr>
          <w:p w14:paraId="0CEA002B" w14:textId="3CE45EEC" w:rsidR="009044BB" w:rsidRPr="001C354D" w:rsidRDefault="009044BB" w:rsidP="009044BB">
            <w:pPr>
              <w:spacing w:after="120"/>
              <w:contextualSpacing/>
              <w:jc w:val="center"/>
            </w:pPr>
            <w:r w:rsidRPr="003A0F77">
              <w:t>KROL6</w:t>
            </w:r>
            <w:r>
              <w:t>5</w:t>
            </w:r>
            <w:r w:rsidRPr="003A0F77">
              <w:t>0/6</w:t>
            </w:r>
            <w:r>
              <w:t>5</w:t>
            </w:r>
            <w:r w:rsidRPr="003A0F77">
              <w:t xml:space="preserve">1 </w:t>
            </w:r>
            <w:r w:rsidRPr="003A0F77">
              <w:rPr>
                <w:i/>
                <w:iCs/>
              </w:rPr>
              <w:t>rpsO</w:t>
            </w:r>
          </w:p>
        </w:tc>
      </w:tr>
      <w:tr w:rsidR="00716CC3" w:rsidRPr="00830D5B" w14:paraId="44941DA8" w14:textId="77777777" w:rsidTr="009E10BE">
        <w:tc>
          <w:tcPr>
            <w:tcW w:w="1915" w:type="dxa"/>
            <w:vAlign w:val="center"/>
          </w:tcPr>
          <w:p w14:paraId="39366C7B" w14:textId="0F01E288" w:rsidR="00716CC3" w:rsidRDefault="00D52079" w:rsidP="009E10BE">
            <w:pPr>
              <w:spacing w:after="120"/>
              <w:contextualSpacing/>
              <w:jc w:val="center"/>
            </w:pPr>
            <w:r>
              <w:t>G</w:t>
            </w:r>
          </w:p>
        </w:tc>
        <w:tc>
          <w:tcPr>
            <w:tcW w:w="2963" w:type="dxa"/>
            <w:vAlign w:val="center"/>
          </w:tcPr>
          <w:p w14:paraId="77EC7010" w14:textId="77777777" w:rsidR="00716CC3" w:rsidRPr="00830D5B" w:rsidRDefault="00716CC3" w:rsidP="009E10BE">
            <w:pPr>
              <w:spacing w:after="120"/>
              <w:contextualSpacing/>
              <w:jc w:val="center"/>
              <w:rPr>
                <w:i/>
                <w:iCs/>
              </w:rPr>
            </w:pPr>
            <w:r>
              <w:t xml:space="preserve">KROL63/64 </w:t>
            </w:r>
            <w:r w:rsidRPr="00C96E15">
              <w:rPr>
                <w:i/>
                <w:iCs/>
              </w:rPr>
              <w:t>tul4</w:t>
            </w:r>
          </w:p>
        </w:tc>
      </w:tr>
    </w:tbl>
    <w:p w14:paraId="01429C03" w14:textId="77777777" w:rsidR="00716CC3" w:rsidRPr="00414B12" w:rsidRDefault="00716CC3">
      <w:pPr>
        <w:pStyle w:val="ListParagraph"/>
        <w:numPr>
          <w:ilvl w:val="0"/>
          <w:numId w:val="117"/>
        </w:numPr>
        <w:spacing w:after="120"/>
        <w:rPr>
          <w:sz w:val="4"/>
          <w:szCs w:val="4"/>
        </w:rPr>
      </w:pPr>
    </w:p>
    <w:tbl>
      <w:tblPr>
        <w:tblStyle w:val="TableGrid"/>
        <w:tblW w:w="0" w:type="auto"/>
        <w:tblLook w:val="04A0" w:firstRow="1" w:lastRow="0" w:firstColumn="1" w:lastColumn="0" w:noHBand="0" w:noVBand="1"/>
      </w:tblPr>
      <w:tblGrid>
        <w:gridCol w:w="1444"/>
        <w:gridCol w:w="1445"/>
        <w:gridCol w:w="1444"/>
        <w:gridCol w:w="1445"/>
      </w:tblGrid>
      <w:tr w:rsidR="00716CC3" w14:paraId="67903E4B" w14:textId="77777777" w:rsidTr="009E10BE">
        <w:tc>
          <w:tcPr>
            <w:tcW w:w="1444" w:type="dxa"/>
            <w:vAlign w:val="center"/>
          </w:tcPr>
          <w:p w14:paraId="7367DABB" w14:textId="77777777" w:rsidR="00716CC3" w:rsidRDefault="00716CC3" w:rsidP="009E10BE">
            <w:pPr>
              <w:spacing w:after="120"/>
              <w:contextualSpacing/>
              <w:jc w:val="center"/>
            </w:pPr>
            <w:r>
              <w:t>1</w:t>
            </w:r>
          </w:p>
        </w:tc>
        <w:tc>
          <w:tcPr>
            <w:tcW w:w="1445" w:type="dxa"/>
            <w:vAlign w:val="center"/>
          </w:tcPr>
          <w:p w14:paraId="723F2840" w14:textId="77777777" w:rsidR="00716CC3" w:rsidRDefault="00716CC3" w:rsidP="009E10BE">
            <w:pPr>
              <w:spacing w:after="120"/>
              <w:contextualSpacing/>
              <w:jc w:val="center"/>
            </w:pPr>
            <w:r>
              <w:t>2</w:t>
            </w:r>
          </w:p>
        </w:tc>
        <w:tc>
          <w:tcPr>
            <w:tcW w:w="1444" w:type="dxa"/>
            <w:vAlign w:val="center"/>
          </w:tcPr>
          <w:p w14:paraId="7BF80F6A" w14:textId="77777777" w:rsidR="00716CC3" w:rsidRDefault="00716CC3" w:rsidP="009E10BE">
            <w:pPr>
              <w:spacing w:after="120"/>
              <w:contextualSpacing/>
              <w:jc w:val="center"/>
            </w:pPr>
            <w:r>
              <w:t>3</w:t>
            </w:r>
          </w:p>
        </w:tc>
        <w:tc>
          <w:tcPr>
            <w:tcW w:w="1445" w:type="dxa"/>
            <w:vAlign w:val="center"/>
          </w:tcPr>
          <w:p w14:paraId="7674528F" w14:textId="77777777" w:rsidR="00716CC3" w:rsidRDefault="00716CC3" w:rsidP="009E10BE">
            <w:pPr>
              <w:spacing w:after="120"/>
              <w:contextualSpacing/>
              <w:jc w:val="center"/>
            </w:pPr>
            <w:r>
              <w:t>4</w:t>
            </w:r>
          </w:p>
        </w:tc>
      </w:tr>
      <w:tr w:rsidR="00716CC3" w14:paraId="7000DACE" w14:textId="77777777" w:rsidTr="009E10BE">
        <w:tc>
          <w:tcPr>
            <w:tcW w:w="1444" w:type="dxa"/>
            <w:vAlign w:val="center"/>
          </w:tcPr>
          <w:p w14:paraId="23B2B750" w14:textId="77777777" w:rsidR="00716CC3" w:rsidRDefault="00716CC3" w:rsidP="009E10BE">
            <w:pPr>
              <w:spacing w:after="120"/>
              <w:contextualSpacing/>
              <w:jc w:val="center"/>
            </w:pPr>
            <w:r>
              <w:t>1.5 ng/uL</w:t>
            </w:r>
          </w:p>
        </w:tc>
        <w:tc>
          <w:tcPr>
            <w:tcW w:w="1445" w:type="dxa"/>
          </w:tcPr>
          <w:p w14:paraId="1A2F3967" w14:textId="77777777" w:rsidR="00716CC3" w:rsidRDefault="00716CC3" w:rsidP="009E10BE">
            <w:pPr>
              <w:spacing w:after="120"/>
              <w:contextualSpacing/>
              <w:jc w:val="center"/>
            </w:pPr>
            <w:r>
              <w:t>0.15 ng/uL</w:t>
            </w:r>
          </w:p>
        </w:tc>
        <w:tc>
          <w:tcPr>
            <w:tcW w:w="1444" w:type="dxa"/>
          </w:tcPr>
          <w:p w14:paraId="20B9E6E2" w14:textId="77777777" w:rsidR="00716CC3" w:rsidRDefault="00716CC3" w:rsidP="009E10BE">
            <w:pPr>
              <w:spacing w:after="120"/>
              <w:contextualSpacing/>
              <w:jc w:val="center"/>
            </w:pPr>
            <w:r w:rsidRPr="00437A46">
              <w:t>0.</w:t>
            </w:r>
            <w:r>
              <w:t>0</w:t>
            </w:r>
            <w:r w:rsidRPr="00437A46">
              <w:t>15 ng/uL</w:t>
            </w:r>
          </w:p>
        </w:tc>
        <w:tc>
          <w:tcPr>
            <w:tcW w:w="1445" w:type="dxa"/>
          </w:tcPr>
          <w:p w14:paraId="16DB2400" w14:textId="77777777" w:rsidR="00716CC3" w:rsidRDefault="00716CC3" w:rsidP="009E10BE">
            <w:pPr>
              <w:spacing w:after="120"/>
              <w:contextualSpacing/>
              <w:jc w:val="center"/>
            </w:pPr>
            <w:r w:rsidRPr="00437A46">
              <w:t>0.</w:t>
            </w:r>
            <w:r>
              <w:t>00</w:t>
            </w:r>
            <w:r w:rsidRPr="00437A46">
              <w:t>15 ng/uL</w:t>
            </w:r>
          </w:p>
        </w:tc>
      </w:tr>
    </w:tbl>
    <w:p w14:paraId="6BD703A0" w14:textId="77777777" w:rsidR="00716CC3" w:rsidRDefault="00716CC3">
      <w:pPr>
        <w:pStyle w:val="ListParagraph"/>
        <w:numPr>
          <w:ilvl w:val="0"/>
          <w:numId w:val="118"/>
        </w:numPr>
        <w:spacing w:before="120" w:after="120"/>
      </w:pPr>
      <w:r>
        <w:t xml:space="preserve">Loaded 96-well plate according to the following table: </w:t>
      </w:r>
    </w:p>
    <w:tbl>
      <w:tblPr>
        <w:tblStyle w:val="TableGrid"/>
        <w:tblW w:w="0" w:type="auto"/>
        <w:tblLayout w:type="fixed"/>
        <w:tblLook w:val="04A0" w:firstRow="1" w:lastRow="0" w:firstColumn="1" w:lastColumn="0" w:noHBand="0" w:noVBand="1"/>
      </w:tblPr>
      <w:tblGrid>
        <w:gridCol w:w="485"/>
        <w:gridCol w:w="554"/>
        <w:gridCol w:w="555"/>
        <w:gridCol w:w="555"/>
        <w:gridCol w:w="555"/>
        <w:gridCol w:w="554"/>
        <w:gridCol w:w="555"/>
        <w:gridCol w:w="555"/>
        <w:gridCol w:w="555"/>
        <w:gridCol w:w="555"/>
        <w:gridCol w:w="555"/>
        <w:gridCol w:w="555"/>
        <w:gridCol w:w="555"/>
      </w:tblGrid>
      <w:tr w:rsidR="00716CC3" w14:paraId="5A76DC85" w14:textId="77777777" w:rsidTr="009044BB">
        <w:tc>
          <w:tcPr>
            <w:tcW w:w="485" w:type="dxa"/>
            <w:vAlign w:val="center"/>
          </w:tcPr>
          <w:p w14:paraId="32B2F575" w14:textId="77777777" w:rsidR="00716CC3" w:rsidRDefault="00716CC3" w:rsidP="009E10BE">
            <w:pPr>
              <w:spacing w:after="120"/>
              <w:contextualSpacing/>
              <w:jc w:val="center"/>
            </w:pPr>
          </w:p>
        </w:tc>
        <w:tc>
          <w:tcPr>
            <w:tcW w:w="554" w:type="dxa"/>
            <w:vAlign w:val="center"/>
          </w:tcPr>
          <w:p w14:paraId="167F4560" w14:textId="77777777" w:rsidR="00716CC3" w:rsidRDefault="00716CC3" w:rsidP="009E10BE">
            <w:pPr>
              <w:spacing w:after="120"/>
              <w:contextualSpacing/>
              <w:jc w:val="center"/>
            </w:pPr>
            <w:r>
              <w:t>1</w:t>
            </w:r>
          </w:p>
        </w:tc>
        <w:tc>
          <w:tcPr>
            <w:tcW w:w="555" w:type="dxa"/>
            <w:vAlign w:val="center"/>
          </w:tcPr>
          <w:p w14:paraId="2B952C5F" w14:textId="77777777" w:rsidR="00716CC3" w:rsidRDefault="00716CC3" w:rsidP="009E10BE">
            <w:pPr>
              <w:spacing w:after="120"/>
              <w:contextualSpacing/>
              <w:jc w:val="center"/>
            </w:pPr>
            <w:r>
              <w:t>2</w:t>
            </w:r>
          </w:p>
        </w:tc>
        <w:tc>
          <w:tcPr>
            <w:tcW w:w="555" w:type="dxa"/>
            <w:vAlign w:val="center"/>
          </w:tcPr>
          <w:p w14:paraId="14D410B5" w14:textId="77777777" w:rsidR="00716CC3" w:rsidRDefault="00716CC3" w:rsidP="009E10BE">
            <w:pPr>
              <w:spacing w:after="120"/>
              <w:contextualSpacing/>
              <w:jc w:val="center"/>
            </w:pPr>
            <w:r>
              <w:t>3</w:t>
            </w:r>
          </w:p>
        </w:tc>
        <w:tc>
          <w:tcPr>
            <w:tcW w:w="555" w:type="dxa"/>
            <w:vAlign w:val="center"/>
          </w:tcPr>
          <w:p w14:paraId="26919B37" w14:textId="77777777" w:rsidR="00716CC3" w:rsidRDefault="00716CC3" w:rsidP="009E10BE">
            <w:pPr>
              <w:spacing w:after="120"/>
              <w:contextualSpacing/>
              <w:jc w:val="center"/>
            </w:pPr>
            <w:r>
              <w:t>4</w:t>
            </w:r>
          </w:p>
        </w:tc>
        <w:tc>
          <w:tcPr>
            <w:tcW w:w="554" w:type="dxa"/>
            <w:vAlign w:val="center"/>
          </w:tcPr>
          <w:p w14:paraId="3AFC4DF2" w14:textId="77777777" w:rsidR="00716CC3" w:rsidRDefault="00716CC3" w:rsidP="009E10BE">
            <w:pPr>
              <w:spacing w:after="120"/>
              <w:contextualSpacing/>
              <w:jc w:val="center"/>
            </w:pPr>
            <w:r>
              <w:t>5</w:t>
            </w:r>
          </w:p>
        </w:tc>
        <w:tc>
          <w:tcPr>
            <w:tcW w:w="555" w:type="dxa"/>
            <w:vAlign w:val="center"/>
          </w:tcPr>
          <w:p w14:paraId="7C4702E5" w14:textId="77777777" w:rsidR="00716CC3" w:rsidRDefault="00716CC3" w:rsidP="009E10BE">
            <w:pPr>
              <w:spacing w:after="120"/>
              <w:contextualSpacing/>
              <w:jc w:val="center"/>
            </w:pPr>
            <w:r>
              <w:t>6</w:t>
            </w:r>
          </w:p>
        </w:tc>
        <w:tc>
          <w:tcPr>
            <w:tcW w:w="555" w:type="dxa"/>
            <w:vAlign w:val="center"/>
          </w:tcPr>
          <w:p w14:paraId="4B46FE0E" w14:textId="77777777" w:rsidR="00716CC3" w:rsidRDefault="00716CC3" w:rsidP="009E10BE">
            <w:pPr>
              <w:spacing w:after="120"/>
              <w:contextualSpacing/>
              <w:jc w:val="center"/>
            </w:pPr>
            <w:r>
              <w:t>7</w:t>
            </w:r>
          </w:p>
        </w:tc>
        <w:tc>
          <w:tcPr>
            <w:tcW w:w="555" w:type="dxa"/>
            <w:vAlign w:val="center"/>
          </w:tcPr>
          <w:p w14:paraId="7D8D4A74" w14:textId="77777777" w:rsidR="00716CC3" w:rsidRDefault="00716CC3" w:rsidP="009E10BE">
            <w:pPr>
              <w:spacing w:after="120"/>
              <w:contextualSpacing/>
              <w:jc w:val="center"/>
            </w:pPr>
            <w:r>
              <w:t>8</w:t>
            </w:r>
          </w:p>
        </w:tc>
        <w:tc>
          <w:tcPr>
            <w:tcW w:w="555" w:type="dxa"/>
            <w:vAlign w:val="center"/>
          </w:tcPr>
          <w:p w14:paraId="306E4F82" w14:textId="77777777" w:rsidR="00716CC3" w:rsidRDefault="00716CC3" w:rsidP="009E10BE">
            <w:pPr>
              <w:spacing w:after="120"/>
              <w:contextualSpacing/>
              <w:jc w:val="center"/>
            </w:pPr>
            <w:r>
              <w:t>9</w:t>
            </w:r>
          </w:p>
        </w:tc>
        <w:tc>
          <w:tcPr>
            <w:tcW w:w="555" w:type="dxa"/>
          </w:tcPr>
          <w:p w14:paraId="12ED0260" w14:textId="77777777" w:rsidR="00716CC3" w:rsidRDefault="00716CC3" w:rsidP="009E10BE">
            <w:pPr>
              <w:spacing w:after="120"/>
              <w:contextualSpacing/>
              <w:jc w:val="center"/>
            </w:pPr>
            <w:r>
              <w:t>10</w:t>
            </w:r>
          </w:p>
        </w:tc>
        <w:tc>
          <w:tcPr>
            <w:tcW w:w="555" w:type="dxa"/>
          </w:tcPr>
          <w:p w14:paraId="2980CFAE" w14:textId="77777777" w:rsidR="00716CC3" w:rsidRDefault="00716CC3" w:rsidP="009E10BE">
            <w:pPr>
              <w:spacing w:after="120"/>
              <w:contextualSpacing/>
              <w:jc w:val="center"/>
            </w:pPr>
            <w:r>
              <w:t>11</w:t>
            </w:r>
          </w:p>
        </w:tc>
        <w:tc>
          <w:tcPr>
            <w:tcW w:w="555" w:type="dxa"/>
          </w:tcPr>
          <w:p w14:paraId="4DABFF88" w14:textId="77777777" w:rsidR="00716CC3" w:rsidRDefault="00716CC3" w:rsidP="009E10BE">
            <w:pPr>
              <w:spacing w:after="120"/>
              <w:contextualSpacing/>
              <w:jc w:val="center"/>
            </w:pPr>
            <w:r>
              <w:t>12</w:t>
            </w:r>
          </w:p>
        </w:tc>
      </w:tr>
      <w:tr w:rsidR="009044BB" w14:paraId="4BC3A0AE" w14:textId="77777777" w:rsidTr="009E10BE">
        <w:tc>
          <w:tcPr>
            <w:tcW w:w="485" w:type="dxa"/>
            <w:vAlign w:val="center"/>
          </w:tcPr>
          <w:p w14:paraId="1CF6CB89" w14:textId="77777777" w:rsidR="009044BB" w:rsidRDefault="009044BB" w:rsidP="009E10BE">
            <w:pPr>
              <w:spacing w:after="120"/>
              <w:contextualSpacing/>
              <w:jc w:val="center"/>
            </w:pPr>
            <w:r>
              <w:t>A</w:t>
            </w:r>
          </w:p>
        </w:tc>
        <w:tc>
          <w:tcPr>
            <w:tcW w:w="1664" w:type="dxa"/>
            <w:gridSpan w:val="3"/>
            <w:vAlign w:val="center"/>
          </w:tcPr>
          <w:p w14:paraId="42EB0BDB" w14:textId="77777777" w:rsidR="009044BB" w:rsidRDefault="009044BB" w:rsidP="009E10BE">
            <w:pPr>
              <w:spacing w:after="120"/>
              <w:contextualSpacing/>
              <w:jc w:val="center"/>
            </w:pPr>
            <w:r>
              <w:t>A1</w:t>
            </w:r>
          </w:p>
        </w:tc>
        <w:tc>
          <w:tcPr>
            <w:tcW w:w="1664" w:type="dxa"/>
            <w:gridSpan w:val="3"/>
            <w:vAlign w:val="center"/>
          </w:tcPr>
          <w:p w14:paraId="4E32962B" w14:textId="77777777" w:rsidR="009044BB" w:rsidRDefault="009044BB" w:rsidP="009E10BE">
            <w:pPr>
              <w:spacing w:after="120"/>
              <w:contextualSpacing/>
              <w:jc w:val="center"/>
            </w:pPr>
            <w:r>
              <w:t>C1</w:t>
            </w:r>
          </w:p>
        </w:tc>
        <w:tc>
          <w:tcPr>
            <w:tcW w:w="1665" w:type="dxa"/>
            <w:gridSpan w:val="3"/>
            <w:vAlign w:val="center"/>
          </w:tcPr>
          <w:p w14:paraId="31DFA8D9" w14:textId="275FB667" w:rsidR="009044BB" w:rsidRDefault="009044BB" w:rsidP="009E10BE">
            <w:pPr>
              <w:spacing w:after="120"/>
              <w:contextualSpacing/>
              <w:jc w:val="center"/>
            </w:pPr>
            <w:r>
              <w:t>E1</w:t>
            </w:r>
          </w:p>
        </w:tc>
        <w:tc>
          <w:tcPr>
            <w:tcW w:w="1665" w:type="dxa"/>
            <w:gridSpan w:val="3"/>
            <w:vAlign w:val="center"/>
          </w:tcPr>
          <w:p w14:paraId="54E0B66F" w14:textId="36FD465C" w:rsidR="009044BB" w:rsidRDefault="009044BB" w:rsidP="009E10BE">
            <w:pPr>
              <w:spacing w:after="120"/>
              <w:contextualSpacing/>
              <w:jc w:val="center"/>
            </w:pPr>
            <w:r>
              <w:t>G1</w:t>
            </w:r>
          </w:p>
        </w:tc>
      </w:tr>
      <w:tr w:rsidR="009044BB" w14:paraId="7C96A398" w14:textId="77777777" w:rsidTr="009E10BE">
        <w:tc>
          <w:tcPr>
            <w:tcW w:w="485" w:type="dxa"/>
            <w:vAlign w:val="center"/>
          </w:tcPr>
          <w:p w14:paraId="2AF823AE" w14:textId="77777777" w:rsidR="009044BB" w:rsidRDefault="009044BB" w:rsidP="009E10BE">
            <w:pPr>
              <w:spacing w:after="120"/>
              <w:contextualSpacing/>
              <w:jc w:val="center"/>
            </w:pPr>
            <w:r>
              <w:t>B</w:t>
            </w:r>
          </w:p>
        </w:tc>
        <w:tc>
          <w:tcPr>
            <w:tcW w:w="1664" w:type="dxa"/>
            <w:gridSpan w:val="3"/>
            <w:vAlign w:val="center"/>
          </w:tcPr>
          <w:p w14:paraId="0C7D9657" w14:textId="77777777" w:rsidR="009044BB" w:rsidRDefault="009044BB" w:rsidP="009E10BE">
            <w:pPr>
              <w:spacing w:after="120"/>
              <w:contextualSpacing/>
              <w:jc w:val="center"/>
            </w:pPr>
            <w:r>
              <w:t>A2</w:t>
            </w:r>
          </w:p>
        </w:tc>
        <w:tc>
          <w:tcPr>
            <w:tcW w:w="1664" w:type="dxa"/>
            <w:gridSpan w:val="3"/>
            <w:vAlign w:val="center"/>
          </w:tcPr>
          <w:p w14:paraId="48FD5010" w14:textId="77777777" w:rsidR="009044BB" w:rsidRDefault="009044BB" w:rsidP="009E10BE">
            <w:pPr>
              <w:spacing w:after="120"/>
              <w:contextualSpacing/>
              <w:jc w:val="center"/>
            </w:pPr>
            <w:r>
              <w:t>C2</w:t>
            </w:r>
          </w:p>
        </w:tc>
        <w:tc>
          <w:tcPr>
            <w:tcW w:w="1665" w:type="dxa"/>
            <w:gridSpan w:val="3"/>
            <w:vAlign w:val="center"/>
          </w:tcPr>
          <w:p w14:paraId="630E83C8" w14:textId="7FCC194A" w:rsidR="009044BB" w:rsidRDefault="009044BB" w:rsidP="009E10BE">
            <w:pPr>
              <w:spacing w:after="120"/>
              <w:contextualSpacing/>
              <w:jc w:val="center"/>
            </w:pPr>
            <w:r>
              <w:t>E2</w:t>
            </w:r>
          </w:p>
        </w:tc>
        <w:tc>
          <w:tcPr>
            <w:tcW w:w="1665" w:type="dxa"/>
            <w:gridSpan w:val="3"/>
            <w:vAlign w:val="center"/>
          </w:tcPr>
          <w:p w14:paraId="192A088C" w14:textId="4A049A15" w:rsidR="009044BB" w:rsidRDefault="009044BB" w:rsidP="009E10BE">
            <w:pPr>
              <w:spacing w:after="120"/>
              <w:contextualSpacing/>
              <w:jc w:val="center"/>
            </w:pPr>
            <w:r>
              <w:t>G2</w:t>
            </w:r>
          </w:p>
        </w:tc>
      </w:tr>
      <w:tr w:rsidR="009044BB" w14:paraId="5A73350A" w14:textId="77777777" w:rsidTr="009E10BE">
        <w:tc>
          <w:tcPr>
            <w:tcW w:w="485" w:type="dxa"/>
            <w:vAlign w:val="center"/>
          </w:tcPr>
          <w:p w14:paraId="3A0EFC06" w14:textId="77777777" w:rsidR="009044BB" w:rsidRDefault="009044BB" w:rsidP="009E10BE">
            <w:pPr>
              <w:spacing w:after="120"/>
              <w:contextualSpacing/>
              <w:jc w:val="center"/>
            </w:pPr>
            <w:r>
              <w:t>C</w:t>
            </w:r>
          </w:p>
        </w:tc>
        <w:tc>
          <w:tcPr>
            <w:tcW w:w="1664" w:type="dxa"/>
            <w:gridSpan w:val="3"/>
            <w:vAlign w:val="center"/>
          </w:tcPr>
          <w:p w14:paraId="6BE74B1E" w14:textId="77777777" w:rsidR="009044BB" w:rsidRDefault="009044BB" w:rsidP="009E10BE">
            <w:pPr>
              <w:spacing w:after="120"/>
              <w:contextualSpacing/>
              <w:jc w:val="center"/>
            </w:pPr>
            <w:r>
              <w:t>A3</w:t>
            </w:r>
          </w:p>
        </w:tc>
        <w:tc>
          <w:tcPr>
            <w:tcW w:w="1664" w:type="dxa"/>
            <w:gridSpan w:val="3"/>
            <w:vAlign w:val="center"/>
          </w:tcPr>
          <w:p w14:paraId="2339AF0B" w14:textId="77777777" w:rsidR="009044BB" w:rsidRDefault="009044BB" w:rsidP="009E10BE">
            <w:pPr>
              <w:spacing w:after="120"/>
              <w:contextualSpacing/>
              <w:jc w:val="center"/>
            </w:pPr>
            <w:r>
              <w:t>C3</w:t>
            </w:r>
          </w:p>
        </w:tc>
        <w:tc>
          <w:tcPr>
            <w:tcW w:w="1665" w:type="dxa"/>
            <w:gridSpan w:val="3"/>
            <w:vAlign w:val="center"/>
          </w:tcPr>
          <w:p w14:paraId="4FE21D48" w14:textId="33289727" w:rsidR="009044BB" w:rsidRDefault="009044BB" w:rsidP="009E10BE">
            <w:pPr>
              <w:spacing w:after="120"/>
              <w:contextualSpacing/>
              <w:jc w:val="center"/>
            </w:pPr>
            <w:r>
              <w:t>E3</w:t>
            </w:r>
          </w:p>
        </w:tc>
        <w:tc>
          <w:tcPr>
            <w:tcW w:w="1665" w:type="dxa"/>
            <w:gridSpan w:val="3"/>
            <w:vAlign w:val="center"/>
          </w:tcPr>
          <w:p w14:paraId="7687FFF4" w14:textId="3A0E8F25" w:rsidR="009044BB" w:rsidRDefault="009044BB" w:rsidP="009E10BE">
            <w:pPr>
              <w:spacing w:after="120"/>
              <w:contextualSpacing/>
              <w:jc w:val="center"/>
            </w:pPr>
            <w:r>
              <w:t>G3</w:t>
            </w:r>
          </w:p>
        </w:tc>
      </w:tr>
      <w:tr w:rsidR="009044BB" w14:paraId="176B0A01" w14:textId="77777777" w:rsidTr="009E10BE">
        <w:tc>
          <w:tcPr>
            <w:tcW w:w="485" w:type="dxa"/>
            <w:vAlign w:val="center"/>
          </w:tcPr>
          <w:p w14:paraId="10C6B526" w14:textId="77777777" w:rsidR="009044BB" w:rsidRDefault="009044BB" w:rsidP="009E10BE">
            <w:pPr>
              <w:spacing w:after="120"/>
              <w:contextualSpacing/>
              <w:jc w:val="center"/>
            </w:pPr>
            <w:r>
              <w:t>D</w:t>
            </w:r>
          </w:p>
        </w:tc>
        <w:tc>
          <w:tcPr>
            <w:tcW w:w="1664" w:type="dxa"/>
            <w:gridSpan w:val="3"/>
            <w:vAlign w:val="center"/>
          </w:tcPr>
          <w:p w14:paraId="32203797" w14:textId="77777777" w:rsidR="009044BB" w:rsidRDefault="009044BB" w:rsidP="009E10BE">
            <w:pPr>
              <w:spacing w:after="120"/>
              <w:contextualSpacing/>
              <w:jc w:val="center"/>
            </w:pPr>
            <w:r>
              <w:t>A4</w:t>
            </w:r>
          </w:p>
        </w:tc>
        <w:tc>
          <w:tcPr>
            <w:tcW w:w="1664" w:type="dxa"/>
            <w:gridSpan w:val="3"/>
            <w:vAlign w:val="center"/>
          </w:tcPr>
          <w:p w14:paraId="19016BF5" w14:textId="77777777" w:rsidR="009044BB" w:rsidRDefault="009044BB" w:rsidP="009E10BE">
            <w:pPr>
              <w:spacing w:after="120"/>
              <w:contextualSpacing/>
              <w:jc w:val="center"/>
            </w:pPr>
            <w:r>
              <w:t>C4</w:t>
            </w:r>
          </w:p>
        </w:tc>
        <w:tc>
          <w:tcPr>
            <w:tcW w:w="1665" w:type="dxa"/>
            <w:gridSpan w:val="3"/>
            <w:vAlign w:val="center"/>
          </w:tcPr>
          <w:p w14:paraId="241CDDB8" w14:textId="02BCF5FB" w:rsidR="009044BB" w:rsidRDefault="009044BB" w:rsidP="009E10BE">
            <w:pPr>
              <w:spacing w:after="120"/>
              <w:contextualSpacing/>
              <w:jc w:val="center"/>
            </w:pPr>
            <w:r>
              <w:t>E4</w:t>
            </w:r>
          </w:p>
        </w:tc>
        <w:tc>
          <w:tcPr>
            <w:tcW w:w="1665" w:type="dxa"/>
            <w:gridSpan w:val="3"/>
            <w:vAlign w:val="center"/>
          </w:tcPr>
          <w:p w14:paraId="4988928D" w14:textId="3055A462" w:rsidR="009044BB" w:rsidRDefault="009044BB" w:rsidP="009E10BE">
            <w:pPr>
              <w:spacing w:after="120"/>
              <w:contextualSpacing/>
              <w:jc w:val="center"/>
            </w:pPr>
            <w:r>
              <w:t>G4</w:t>
            </w:r>
          </w:p>
        </w:tc>
      </w:tr>
      <w:tr w:rsidR="009044BB" w14:paraId="284E038A" w14:textId="77777777" w:rsidTr="009E10BE">
        <w:tc>
          <w:tcPr>
            <w:tcW w:w="485" w:type="dxa"/>
            <w:vAlign w:val="center"/>
          </w:tcPr>
          <w:p w14:paraId="006B91F2" w14:textId="77777777" w:rsidR="009044BB" w:rsidRDefault="009044BB" w:rsidP="009E10BE">
            <w:pPr>
              <w:spacing w:after="120"/>
              <w:contextualSpacing/>
              <w:jc w:val="center"/>
            </w:pPr>
            <w:r>
              <w:t>E</w:t>
            </w:r>
          </w:p>
        </w:tc>
        <w:tc>
          <w:tcPr>
            <w:tcW w:w="1664" w:type="dxa"/>
            <w:gridSpan w:val="3"/>
            <w:vAlign w:val="center"/>
          </w:tcPr>
          <w:p w14:paraId="39CAB2A0" w14:textId="77777777" w:rsidR="009044BB" w:rsidRDefault="009044BB" w:rsidP="009E10BE">
            <w:pPr>
              <w:spacing w:after="120"/>
              <w:contextualSpacing/>
              <w:jc w:val="center"/>
            </w:pPr>
            <w:r>
              <w:t>B1</w:t>
            </w:r>
          </w:p>
        </w:tc>
        <w:tc>
          <w:tcPr>
            <w:tcW w:w="1664" w:type="dxa"/>
            <w:gridSpan w:val="3"/>
            <w:vAlign w:val="center"/>
          </w:tcPr>
          <w:p w14:paraId="3033896E" w14:textId="77777777" w:rsidR="009044BB" w:rsidRDefault="009044BB" w:rsidP="009E10BE">
            <w:pPr>
              <w:spacing w:after="120"/>
              <w:contextualSpacing/>
              <w:jc w:val="center"/>
            </w:pPr>
            <w:r>
              <w:t>D1</w:t>
            </w:r>
          </w:p>
        </w:tc>
        <w:tc>
          <w:tcPr>
            <w:tcW w:w="1665" w:type="dxa"/>
            <w:gridSpan w:val="3"/>
            <w:vAlign w:val="center"/>
          </w:tcPr>
          <w:p w14:paraId="48DDE1B8" w14:textId="656DFEDF" w:rsidR="009044BB" w:rsidRDefault="009044BB" w:rsidP="009E10BE">
            <w:pPr>
              <w:spacing w:after="120"/>
              <w:contextualSpacing/>
              <w:jc w:val="center"/>
            </w:pPr>
            <w:r>
              <w:t>F1</w:t>
            </w:r>
          </w:p>
        </w:tc>
        <w:tc>
          <w:tcPr>
            <w:tcW w:w="555" w:type="dxa"/>
            <w:vAlign w:val="center"/>
          </w:tcPr>
          <w:p w14:paraId="03292CD5" w14:textId="77777777" w:rsidR="009044BB" w:rsidRDefault="009044BB" w:rsidP="009E10BE">
            <w:pPr>
              <w:spacing w:after="120"/>
              <w:contextualSpacing/>
              <w:jc w:val="center"/>
            </w:pPr>
          </w:p>
        </w:tc>
        <w:tc>
          <w:tcPr>
            <w:tcW w:w="555" w:type="dxa"/>
            <w:vAlign w:val="center"/>
          </w:tcPr>
          <w:p w14:paraId="5DA9AAD0" w14:textId="77777777" w:rsidR="009044BB" w:rsidRDefault="009044BB" w:rsidP="009E10BE">
            <w:pPr>
              <w:spacing w:after="120"/>
              <w:contextualSpacing/>
              <w:jc w:val="center"/>
            </w:pPr>
          </w:p>
        </w:tc>
        <w:tc>
          <w:tcPr>
            <w:tcW w:w="555" w:type="dxa"/>
            <w:vAlign w:val="center"/>
          </w:tcPr>
          <w:p w14:paraId="510AD9B0" w14:textId="77777777" w:rsidR="009044BB" w:rsidRDefault="009044BB" w:rsidP="009E10BE">
            <w:pPr>
              <w:spacing w:after="120"/>
              <w:contextualSpacing/>
              <w:jc w:val="center"/>
            </w:pPr>
          </w:p>
        </w:tc>
      </w:tr>
      <w:tr w:rsidR="009044BB" w14:paraId="0BC0188A" w14:textId="77777777" w:rsidTr="009E10BE">
        <w:tc>
          <w:tcPr>
            <w:tcW w:w="485" w:type="dxa"/>
            <w:vAlign w:val="center"/>
          </w:tcPr>
          <w:p w14:paraId="53EA8D5D" w14:textId="77777777" w:rsidR="009044BB" w:rsidRDefault="009044BB" w:rsidP="009E10BE">
            <w:pPr>
              <w:spacing w:after="120"/>
              <w:contextualSpacing/>
              <w:jc w:val="center"/>
            </w:pPr>
            <w:r>
              <w:t>F</w:t>
            </w:r>
          </w:p>
        </w:tc>
        <w:tc>
          <w:tcPr>
            <w:tcW w:w="1664" w:type="dxa"/>
            <w:gridSpan w:val="3"/>
            <w:vAlign w:val="center"/>
          </w:tcPr>
          <w:p w14:paraId="683E0685" w14:textId="77777777" w:rsidR="009044BB" w:rsidRDefault="009044BB" w:rsidP="009E10BE">
            <w:pPr>
              <w:spacing w:after="120"/>
              <w:contextualSpacing/>
              <w:jc w:val="center"/>
            </w:pPr>
            <w:r>
              <w:t>B2</w:t>
            </w:r>
          </w:p>
        </w:tc>
        <w:tc>
          <w:tcPr>
            <w:tcW w:w="1664" w:type="dxa"/>
            <w:gridSpan w:val="3"/>
            <w:vAlign w:val="center"/>
          </w:tcPr>
          <w:p w14:paraId="2E8CFF13" w14:textId="77777777" w:rsidR="009044BB" w:rsidRDefault="009044BB" w:rsidP="009E10BE">
            <w:pPr>
              <w:spacing w:after="120"/>
              <w:contextualSpacing/>
              <w:jc w:val="center"/>
            </w:pPr>
            <w:r>
              <w:t>D2</w:t>
            </w:r>
          </w:p>
        </w:tc>
        <w:tc>
          <w:tcPr>
            <w:tcW w:w="1665" w:type="dxa"/>
            <w:gridSpan w:val="3"/>
            <w:vAlign w:val="center"/>
          </w:tcPr>
          <w:p w14:paraId="2AAE9283" w14:textId="343E5020" w:rsidR="009044BB" w:rsidRDefault="009044BB" w:rsidP="009E10BE">
            <w:pPr>
              <w:spacing w:after="120"/>
              <w:contextualSpacing/>
              <w:jc w:val="center"/>
            </w:pPr>
            <w:r>
              <w:t>F2</w:t>
            </w:r>
          </w:p>
        </w:tc>
        <w:tc>
          <w:tcPr>
            <w:tcW w:w="555" w:type="dxa"/>
            <w:vAlign w:val="center"/>
          </w:tcPr>
          <w:p w14:paraId="06377A45" w14:textId="77777777" w:rsidR="009044BB" w:rsidRDefault="009044BB" w:rsidP="009E10BE">
            <w:pPr>
              <w:spacing w:after="120"/>
              <w:contextualSpacing/>
              <w:jc w:val="center"/>
            </w:pPr>
          </w:p>
        </w:tc>
        <w:tc>
          <w:tcPr>
            <w:tcW w:w="555" w:type="dxa"/>
            <w:vAlign w:val="center"/>
          </w:tcPr>
          <w:p w14:paraId="195A51E8" w14:textId="77777777" w:rsidR="009044BB" w:rsidRDefault="009044BB" w:rsidP="009E10BE">
            <w:pPr>
              <w:spacing w:after="120"/>
              <w:contextualSpacing/>
              <w:jc w:val="center"/>
            </w:pPr>
          </w:p>
        </w:tc>
        <w:tc>
          <w:tcPr>
            <w:tcW w:w="555" w:type="dxa"/>
            <w:vAlign w:val="center"/>
          </w:tcPr>
          <w:p w14:paraId="3904E488" w14:textId="77777777" w:rsidR="009044BB" w:rsidRDefault="009044BB" w:rsidP="009E10BE">
            <w:pPr>
              <w:spacing w:after="120"/>
              <w:contextualSpacing/>
              <w:jc w:val="center"/>
            </w:pPr>
          </w:p>
        </w:tc>
      </w:tr>
      <w:tr w:rsidR="009044BB" w14:paraId="10297571" w14:textId="77777777" w:rsidTr="009E10BE">
        <w:tc>
          <w:tcPr>
            <w:tcW w:w="485" w:type="dxa"/>
            <w:vAlign w:val="center"/>
          </w:tcPr>
          <w:p w14:paraId="637A2585" w14:textId="77777777" w:rsidR="009044BB" w:rsidRDefault="009044BB" w:rsidP="009E10BE">
            <w:pPr>
              <w:spacing w:after="120"/>
              <w:contextualSpacing/>
              <w:jc w:val="center"/>
            </w:pPr>
            <w:r>
              <w:t>G</w:t>
            </w:r>
          </w:p>
        </w:tc>
        <w:tc>
          <w:tcPr>
            <w:tcW w:w="1664" w:type="dxa"/>
            <w:gridSpan w:val="3"/>
            <w:vAlign w:val="center"/>
          </w:tcPr>
          <w:p w14:paraId="5FFE52C7" w14:textId="77777777" w:rsidR="009044BB" w:rsidRDefault="009044BB" w:rsidP="009E10BE">
            <w:pPr>
              <w:spacing w:after="120"/>
              <w:contextualSpacing/>
              <w:jc w:val="center"/>
            </w:pPr>
            <w:r>
              <w:t>B3</w:t>
            </w:r>
          </w:p>
        </w:tc>
        <w:tc>
          <w:tcPr>
            <w:tcW w:w="1664" w:type="dxa"/>
            <w:gridSpan w:val="3"/>
            <w:vAlign w:val="center"/>
          </w:tcPr>
          <w:p w14:paraId="3ABA98F9" w14:textId="77777777" w:rsidR="009044BB" w:rsidRDefault="009044BB" w:rsidP="009E10BE">
            <w:pPr>
              <w:spacing w:after="120"/>
              <w:contextualSpacing/>
              <w:jc w:val="center"/>
            </w:pPr>
            <w:r>
              <w:t>D3</w:t>
            </w:r>
          </w:p>
        </w:tc>
        <w:tc>
          <w:tcPr>
            <w:tcW w:w="1665" w:type="dxa"/>
            <w:gridSpan w:val="3"/>
            <w:vAlign w:val="center"/>
          </w:tcPr>
          <w:p w14:paraId="1BBFC88E" w14:textId="4386F8F9" w:rsidR="009044BB" w:rsidRDefault="009044BB" w:rsidP="009E10BE">
            <w:pPr>
              <w:spacing w:after="120"/>
              <w:contextualSpacing/>
              <w:jc w:val="center"/>
            </w:pPr>
            <w:r>
              <w:t>F3</w:t>
            </w:r>
          </w:p>
        </w:tc>
        <w:tc>
          <w:tcPr>
            <w:tcW w:w="555" w:type="dxa"/>
            <w:vAlign w:val="center"/>
          </w:tcPr>
          <w:p w14:paraId="277DA10A" w14:textId="77777777" w:rsidR="009044BB" w:rsidRDefault="009044BB" w:rsidP="009E10BE">
            <w:pPr>
              <w:spacing w:after="120"/>
              <w:contextualSpacing/>
              <w:jc w:val="center"/>
            </w:pPr>
          </w:p>
        </w:tc>
        <w:tc>
          <w:tcPr>
            <w:tcW w:w="555" w:type="dxa"/>
            <w:vAlign w:val="center"/>
          </w:tcPr>
          <w:p w14:paraId="1997D1FB" w14:textId="77777777" w:rsidR="009044BB" w:rsidRDefault="009044BB" w:rsidP="009E10BE">
            <w:pPr>
              <w:spacing w:after="120"/>
              <w:contextualSpacing/>
              <w:jc w:val="center"/>
            </w:pPr>
          </w:p>
        </w:tc>
        <w:tc>
          <w:tcPr>
            <w:tcW w:w="555" w:type="dxa"/>
            <w:vAlign w:val="center"/>
          </w:tcPr>
          <w:p w14:paraId="705F3963" w14:textId="77777777" w:rsidR="009044BB" w:rsidRDefault="009044BB" w:rsidP="009E10BE">
            <w:pPr>
              <w:spacing w:after="120"/>
              <w:contextualSpacing/>
              <w:jc w:val="center"/>
            </w:pPr>
          </w:p>
        </w:tc>
      </w:tr>
      <w:tr w:rsidR="009044BB" w14:paraId="0217C946" w14:textId="77777777" w:rsidTr="009E10BE">
        <w:tc>
          <w:tcPr>
            <w:tcW w:w="485" w:type="dxa"/>
            <w:vAlign w:val="center"/>
          </w:tcPr>
          <w:p w14:paraId="218B27E0" w14:textId="77777777" w:rsidR="009044BB" w:rsidRDefault="009044BB" w:rsidP="009E10BE">
            <w:pPr>
              <w:spacing w:after="120"/>
              <w:contextualSpacing/>
              <w:jc w:val="center"/>
            </w:pPr>
            <w:r>
              <w:t>H</w:t>
            </w:r>
          </w:p>
        </w:tc>
        <w:tc>
          <w:tcPr>
            <w:tcW w:w="1664" w:type="dxa"/>
            <w:gridSpan w:val="3"/>
            <w:vAlign w:val="center"/>
          </w:tcPr>
          <w:p w14:paraId="72857C36" w14:textId="77777777" w:rsidR="009044BB" w:rsidRDefault="009044BB" w:rsidP="009E10BE">
            <w:pPr>
              <w:spacing w:after="120"/>
              <w:contextualSpacing/>
              <w:jc w:val="center"/>
            </w:pPr>
            <w:r>
              <w:t>B4</w:t>
            </w:r>
          </w:p>
        </w:tc>
        <w:tc>
          <w:tcPr>
            <w:tcW w:w="1664" w:type="dxa"/>
            <w:gridSpan w:val="3"/>
            <w:vAlign w:val="center"/>
          </w:tcPr>
          <w:p w14:paraId="05FB1A88" w14:textId="77777777" w:rsidR="009044BB" w:rsidRDefault="009044BB" w:rsidP="009E10BE">
            <w:pPr>
              <w:spacing w:after="120"/>
              <w:contextualSpacing/>
              <w:jc w:val="center"/>
            </w:pPr>
            <w:r>
              <w:t>D4</w:t>
            </w:r>
          </w:p>
        </w:tc>
        <w:tc>
          <w:tcPr>
            <w:tcW w:w="1665" w:type="dxa"/>
            <w:gridSpan w:val="3"/>
            <w:vAlign w:val="center"/>
          </w:tcPr>
          <w:p w14:paraId="5B768F73" w14:textId="21956429" w:rsidR="009044BB" w:rsidRDefault="009044BB" w:rsidP="009E10BE">
            <w:pPr>
              <w:spacing w:after="120"/>
              <w:contextualSpacing/>
              <w:jc w:val="center"/>
            </w:pPr>
            <w:r>
              <w:t>F4</w:t>
            </w:r>
          </w:p>
        </w:tc>
        <w:tc>
          <w:tcPr>
            <w:tcW w:w="555" w:type="dxa"/>
            <w:vAlign w:val="center"/>
          </w:tcPr>
          <w:p w14:paraId="6E6A0997" w14:textId="77777777" w:rsidR="009044BB" w:rsidRDefault="009044BB" w:rsidP="009E10BE">
            <w:pPr>
              <w:spacing w:after="120"/>
              <w:contextualSpacing/>
              <w:jc w:val="center"/>
            </w:pPr>
          </w:p>
        </w:tc>
        <w:tc>
          <w:tcPr>
            <w:tcW w:w="555" w:type="dxa"/>
            <w:vAlign w:val="center"/>
          </w:tcPr>
          <w:p w14:paraId="74FEC563" w14:textId="77777777" w:rsidR="009044BB" w:rsidRDefault="009044BB" w:rsidP="009E10BE">
            <w:pPr>
              <w:spacing w:after="120"/>
              <w:contextualSpacing/>
              <w:jc w:val="center"/>
            </w:pPr>
          </w:p>
        </w:tc>
        <w:tc>
          <w:tcPr>
            <w:tcW w:w="555" w:type="dxa"/>
            <w:vAlign w:val="center"/>
          </w:tcPr>
          <w:p w14:paraId="6CE75794" w14:textId="77777777" w:rsidR="009044BB" w:rsidRDefault="009044BB" w:rsidP="009E10BE">
            <w:pPr>
              <w:spacing w:after="120"/>
              <w:contextualSpacing/>
              <w:jc w:val="center"/>
            </w:pPr>
          </w:p>
        </w:tc>
      </w:tr>
    </w:tbl>
    <w:p w14:paraId="6148D16C" w14:textId="0A4C2458" w:rsidR="00C663D8" w:rsidRDefault="00B70047" w:rsidP="00C663D8">
      <w:pPr>
        <w:spacing w:before="120"/>
      </w:pPr>
      <w:r>
        <w:rPr>
          <w:noProof/>
        </w:rPr>
        <w:lastRenderedPageBreak/>
        <w:drawing>
          <wp:inline distT="0" distB="0" distL="0" distR="0" wp14:anchorId="7E3A400C" wp14:editId="27768EAC">
            <wp:extent cx="4944110" cy="70294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944110" cy="7029450"/>
                    </a:xfrm>
                    <a:prstGeom prst="rect">
                      <a:avLst/>
                    </a:prstGeom>
                    <a:noFill/>
                  </pic:spPr>
                </pic:pic>
              </a:graphicData>
            </a:graphic>
          </wp:inline>
        </w:drawing>
      </w:r>
    </w:p>
    <w:p w14:paraId="19F3F6A5" w14:textId="7294C728" w:rsidR="009F0CE1" w:rsidRPr="009F0CE1" w:rsidRDefault="009F0CE1" w:rsidP="00C663D8">
      <w:pPr>
        <w:spacing w:before="120"/>
      </w:pPr>
      <w:r>
        <w:t xml:space="preserve">They all look good except for KROL640+641 </w:t>
      </w:r>
      <w:r>
        <w:rPr>
          <w:i/>
          <w:iCs/>
        </w:rPr>
        <w:t xml:space="preserve">secG, </w:t>
      </w:r>
      <w:r>
        <w:t xml:space="preserve">since I couldn’t get it to generate a standard curve. The melting curves all look good too, with only one peak. </w:t>
      </w:r>
    </w:p>
    <w:p w14:paraId="74B03548" w14:textId="2DB20642" w:rsidR="00B70047" w:rsidRDefault="009F0CE1" w:rsidP="00C663D8">
      <w:pPr>
        <w:spacing w:before="120"/>
      </w:pPr>
      <w:r>
        <w:rPr>
          <w:noProof/>
        </w:rPr>
        <w:lastRenderedPageBreak/>
        <w:drawing>
          <wp:inline distT="0" distB="0" distL="0" distR="0" wp14:anchorId="2FC04193" wp14:editId="58ED9676">
            <wp:extent cx="5925820" cy="482854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25820" cy="4828540"/>
                    </a:xfrm>
                    <a:prstGeom prst="rect">
                      <a:avLst/>
                    </a:prstGeom>
                    <a:noFill/>
                  </pic:spPr>
                </pic:pic>
              </a:graphicData>
            </a:graphic>
          </wp:inline>
        </w:drawing>
      </w:r>
    </w:p>
    <w:p w14:paraId="664AB29D" w14:textId="489A44A9" w:rsidR="009044BB" w:rsidRPr="006F580A" w:rsidRDefault="009044BB" w:rsidP="009044BB">
      <w:pPr>
        <w:pStyle w:val="Heading3"/>
      </w:pPr>
      <w:bookmarkStart w:id="157" w:name="_Toc133822287"/>
      <w:r w:rsidRPr="006F580A">
        <w:t xml:space="preserve">Miniprep of </w:t>
      </w:r>
      <w:r>
        <w:t>Candidate pKR196</w:t>
      </w:r>
      <w:r w:rsidRPr="006F580A">
        <w:t xml:space="preserve"> from </w:t>
      </w:r>
      <w:r w:rsidRPr="006F580A">
        <w:rPr>
          <w:i/>
          <w:iCs/>
        </w:rPr>
        <w:t>E. coli</w:t>
      </w:r>
      <w:bookmarkEnd w:id="157"/>
    </w:p>
    <w:p w14:paraId="5AB313F0" w14:textId="77777777" w:rsidR="009044BB" w:rsidRPr="006F580A" w:rsidRDefault="009044BB">
      <w:pPr>
        <w:pStyle w:val="ListParagraph"/>
        <w:numPr>
          <w:ilvl w:val="0"/>
          <w:numId w:val="120"/>
        </w:numPr>
        <w:spacing w:after="200"/>
        <w:jc w:val="both"/>
      </w:pPr>
      <w:r w:rsidRPr="006F580A">
        <w:t>Resuspend pellets in a 250uL Buffer P1 and transfer to a microcentrifuge tube.</w:t>
      </w:r>
    </w:p>
    <w:p w14:paraId="2310D567" w14:textId="77777777" w:rsidR="009044BB" w:rsidRPr="006F580A" w:rsidRDefault="009044BB">
      <w:pPr>
        <w:pStyle w:val="ListParagraph"/>
        <w:numPr>
          <w:ilvl w:val="0"/>
          <w:numId w:val="120"/>
        </w:numPr>
        <w:spacing w:after="200"/>
        <w:jc w:val="both"/>
      </w:pPr>
      <w:r w:rsidRPr="006F580A">
        <w:t>Add 250uL Buffer P2 and mix thoroughly by inverting the tube 4-6 times until the solution becomes clear. Do not allow lysis reaction to proceed for more than 5 minutes.</w:t>
      </w:r>
    </w:p>
    <w:p w14:paraId="57D78385" w14:textId="77777777" w:rsidR="009044BB" w:rsidRPr="006F580A" w:rsidRDefault="009044BB">
      <w:pPr>
        <w:pStyle w:val="ListParagraph"/>
        <w:numPr>
          <w:ilvl w:val="0"/>
          <w:numId w:val="120"/>
        </w:numPr>
        <w:spacing w:after="200"/>
        <w:jc w:val="both"/>
      </w:pPr>
      <w:r w:rsidRPr="006F580A">
        <w:t>Add 350uL Buffer N3 and mix immediately and thoroughly by inverting the tube 4-6 times.</w:t>
      </w:r>
    </w:p>
    <w:p w14:paraId="01DD5A84" w14:textId="77777777" w:rsidR="009044BB" w:rsidRPr="006F580A" w:rsidRDefault="009044BB">
      <w:pPr>
        <w:pStyle w:val="ListParagraph"/>
        <w:numPr>
          <w:ilvl w:val="0"/>
          <w:numId w:val="120"/>
        </w:numPr>
        <w:spacing w:after="200"/>
        <w:jc w:val="both"/>
      </w:pPr>
      <w:r w:rsidRPr="006F580A">
        <w:t>Centrifuge for 10 minutes at 13,000rpm.</w:t>
      </w:r>
    </w:p>
    <w:p w14:paraId="23E61B39" w14:textId="77777777" w:rsidR="009044BB" w:rsidRPr="006F580A" w:rsidRDefault="009044BB">
      <w:pPr>
        <w:pStyle w:val="ListParagraph"/>
        <w:numPr>
          <w:ilvl w:val="0"/>
          <w:numId w:val="120"/>
        </w:numPr>
        <w:spacing w:after="200"/>
        <w:jc w:val="both"/>
      </w:pPr>
      <w:r w:rsidRPr="006F580A">
        <w:t>Transfer 800uL of supernatant to a QIAprep 2.0 spin column through pipetting.</w:t>
      </w:r>
    </w:p>
    <w:p w14:paraId="4DAF2610" w14:textId="77777777" w:rsidR="009044BB" w:rsidRPr="006F580A" w:rsidRDefault="009044BB">
      <w:pPr>
        <w:pStyle w:val="ListParagraph"/>
        <w:numPr>
          <w:ilvl w:val="0"/>
          <w:numId w:val="120"/>
        </w:numPr>
        <w:spacing w:after="200"/>
        <w:jc w:val="both"/>
      </w:pPr>
      <w:r w:rsidRPr="006F580A">
        <w:t xml:space="preserve">Wash the QIAprep column by adding 500uL Buffer PB. Centrifuge for 30-60s and discard flow through. </w:t>
      </w:r>
    </w:p>
    <w:p w14:paraId="535401D0" w14:textId="77777777" w:rsidR="009044BB" w:rsidRPr="006F580A" w:rsidRDefault="009044BB">
      <w:pPr>
        <w:pStyle w:val="ListParagraph"/>
        <w:numPr>
          <w:ilvl w:val="0"/>
          <w:numId w:val="120"/>
        </w:numPr>
        <w:spacing w:after="200"/>
        <w:jc w:val="both"/>
      </w:pPr>
      <w:r w:rsidRPr="006F580A">
        <w:t xml:space="preserve">Wash the QIAprep column </w:t>
      </w:r>
      <w:r>
        <w:t>with</w:t>
      </w:r>
      <w:r w:rsidRPr="006F580A">
        <w:t xml:space="preserve"> 750uL Buffer PE. Centrifuge 30-60s </w:t>
      </w:r>
      <w:r>
        <w:t xml:space="preserve">x3 </w:t>
      </w:r>
      <w:r w:rsidRPr="006F580A">
        <w:t>and discard flow through.</w:t>
      </w:r>
    </w:p>
    <w:p w14:paraId="58D665C6" w14:textId="77777777" w:rsidR="009044BB" w:rsidRDefault="009044BB">
      <w:pPr>
        <w:pStyle w:val="ListParagraph"/>
        <w:numPr>
          <w:ilvl w:val="0"/>
          <w:numId w:val="120"/>
        </w:numPr>
        <w:spacing w:after="200"/>
        <w:jc w:val="both"/>
      </w:pPr>
      <w:r w:rsidRPr="006F580A">
        <w:t>Centrifuge for 3 minutes at 13,000rpm to remove residual buffer.</w:t>
      </w:r>
    </w:p>
    <w:p w14:paraId="340B3545" w14:textId="77777777" w:rsidR="009044BB" w:rsidRDefault="009044BB">
      <w:pPr>
        <w:pStyle w:val="ListParagraph"/>
        <w:numPr>
          <w:ilvl w:val="0"/>
          <w:numId w:val="120"/>
        </w:numPr>
        <w:spacing w:after="200"/>
        <w:jc w:val="both"/>
      </w:pPr>
      <w:r w:rsidRPr="006F580A">
        <w:t>Place QIAprep column in a clean 1.5mL microcentrifuge tube. Add 50uL of Buffer EB. Let stand for 1 minute. Centrifuge for 1 minute at 13,000rpm.</w:t>
      </w:r>
    </w:p>
    <w:p w14:paraId="506C1318" w14:textId="74ABCFA7" w:rsidR="004C7D32" w:rsidRPr="004C7D32" w:rsidRDefault="004C7D32" w:rsidP="007F3CD6">
      <w:pPr>
        <w:spacing w:after="200"/>
        <w:jc w:val="both"/>
      </w:pPr>
      <w:r>
        <w:br w:type="page"/>
      </w:r>
    </w:p>
    <w:p w14:paraId="496DA461" w14:textId="6A12058E" w:rsidR="00FE1360" w:rsidRPr="006F580A" w:rsidRDefault="00FE1360" w:rsidP="00FE1360">
      <w:pPr>
        <w:pStyle w:val="Heading2"/>
      </w:pPr>
      <w:bookmarkStart w:id="158" w:name="_Toc133822288"/>
      <w:r>
        <w:lastRenderedPageBreak/>
        <w:t>Monday</w:t>
      </w:r>
      <w:r w:rsidRPr="006F580A">
        <w:t xml:space="preserve">, </w:t>
      </w:r>
      <w:r>
        <w:t>April 24</w:t>
      </w:r>
      <w:r w:rsidRPr="006F580A">
        <w:t>, 202</w:t>
      </w:r>
      <w:r>
        <w:t>3</w:t>
      </w:r>
      <w:bookmarkEnd w:id="158"/>
    </w:p>
    <w:p w14:paraId="37809D1E" w14:textId="1B274C12" w:rsidR="00734E8D" w:rsidRPr="004366AC" w:rsidRDefault="00FE1360" w:rsidP="004366AC">
      <w:pPr>
        <w:rPr>
          <w:b/>
          <w:sz w:val="18"/>
          <w:szCs w:val="18"/>
        </w:rPr>
      </w:pPr>
      <w:r w:rsidRPr="006F580A">
        <w:rPr>
          <w:b/>
          <w:sz w:val="18"/>
          <w:szCs w:val="18"/>
        </w:rPr>
        <w:t>To Do:</w:t>
      </w:r>
    </w:p>
    <w:p w14:paraId="2FF0E3F0" w14:textId="64F0AED8" w:rsidR="007F3CD6" w:rsidRPr="00F34E80" w:rsidRDefault="007F3CD6">
      <w:pPr>
        <w:numPr>
          <w:ilvl w:val="0"/>
          <w:numId w:val="27"/>
        </w:numPr>
        <w:pBdr>
          <w:top w:val="nil"/>
          <w:left w:val="nil"/>
          <w:bottom w:val="nil"/>
          <w:right w:val="nil"/>
          <w:between w:val="nil"/>
        </w:pBdr>
        <w:rPr>
          <w:strike/>
          <w:color w:val="000000"/>
          <w:sz w:val="18"/>
          <w:szCs w:val="18"/>
        </w:rPr>
      </w:pPr>
      <w:r w:rsidRPr="00F34E80">
        <w:rPr>
          <w:strike/>
          <w:color w:val="000000"/>
          <w:sz w:val="18"/>
          <w:szCs w:val="18"/>
        </w:rPr>
        <w:t xml:space="preserve">gDNA prep of potential WT + pKR168 integrants </w:t>
      </w:r>
    </w:p>
    <w:p w14:paraId="643D6CA1" w14:textId="1C3E6353" w:rsidR="004366AC" w:rsidRPr="00AF0375" w:rsidRDefault="004366AC">
      <w:pPr>
        <w:numPr>
          <w:ilvl w:val="0"/>
          <w:numId w:val="27"/>
        </w:numPr>
        <w:pBdr>
          <w:top w:val="nil"/>
          <w:left w:val="nil"/>
          <w:bottom w:val="nil"/>
          <w:right w:val="nil"/>
          <w:between w:val="nil"/>
        </w:pBdr>
        <w:rPr>
          <w:strike/>
          <w:color w:val="000000"/>
          <w:sz w:val="18"/>
          <w:szCs w:val="18"/>
        </w:rPr>
      </w:pPr>
      <w:r w:rsidRPr="00AF0375">
        <w:rPr>
          <w:strike/>
          <w:color w:val="000000"/>
          <w:sz w:val="18"/>
          <w:szCs w:val="18"/>
        </w:rPr>
        <w:t xml:space="preserve">Run PCR of potential WT + pKR168 integrants </w:t>
      </w:r>
    </w:p>
    <w:p w14:paraId="479CA362" w14:textId="4D22561F" w:rsidR="004366AC" w:rsidRPr="00A93DF0" w:rsidRDefault="004366AC">
      <w:pPr>
        <w:numPr>
          <w:ilvl w:val="0"/>
          <w:numId w:val="27"/>
        </w:numPr>
        <w:pBdr>
          <w:top w:val="nil"/>
          <w:left w:val="nil"/>
          <w:bottom w:val="nil"/>
          <w:right w:val="nil"/>
          <w:between w:val="nil"/>
        </w:pBdr>
        <w:rPr>
          <w:strike/>
          <w:color w:val="000000"/>
          <w:sz w:val="18"/>
          <w:szCs w:val="18"/>
        </w:rPr>
      </w:pPr>
      <w:r w:rsidRPr="00A93DF0">
        <w:rPr>
          <w:strike/>
          <w:color w:val="000000"/>
          <w:sz w:val="18"/>
          <w:szCs w:val="18"/>
        </w:rPr>
        <w:t xml:space="preserve">Run gel of potential WT + pKR168 integrants </w:t>
      </w:r>
    </w:p>
    <w:p w14:paraId="78F93E9C" w14:textId="0CE3E215" w:rsidR="00D52079" w:rsidRPr="00A93DF0" w:rsidRDefault="00D52079">
      <w:pPr>
        <w:numPr>
          <w:ilvl w:val="0"/>
          <w:numId w:val="27"/>
        </w:numPr>
        <w:pBdr>
          <w:top w:val="nil"/>
          <w:left w:val="nil"/>
          <w:bottom w:val="nil"/>
          <w:right w:val="nil"/>
          <w:between w:val="nil"/>
        </w:pBdr>
        <w:rPr>
          <w:strike/>
          <w:color w:val="000000"/>
          <w:sz w:val="18"/>
          <w:szCs w:val="18"/>
        </w:rPr>
      </w:pPr>
      <w:r w:rsidRPr="00A93DF0">
        <w:rPr>
          <w:strike/>
          <w:color w:val="000000"/>
          <w:sz w:val="18"/>
          <w:szCs w:val="18"/>
        </w:rPr>
        <w:t>Freeze down promising strains based on colony PCR</w:t>
      </w:r>
    </w:p>
    <w:p w14:paraId="4515DEB7" w14:textId="4AAE4D29" w:rsidR="00936ADD" w:rsidRPr="00A76BFD" w:rsidRDefault="00734E8D" w:rsidP="00936ADD">
      <w:pPr>
        <w:numPr>
          <w:ilvl w:val="0"/>
          <w:numId w:val="27"/>
        </w:numPr>
        <w:pBdr>
          <w:top w:val="nil"/>
          <w:left w:val="nil"/>
          <w:bottom w:val="nil"/>
          <w:right w:val="nil"/>
          <w:between w:val="nil"/>
        </w:pBdr>
        <w:rPr>
          <w:strike/>
          <w:color w:val="000000"/>
          <w:sz w:val="18"/>
          <w:szCs w:val="18"/>
        </w:rPr>
      </w:pPr>
      <w:r w:rsidRPr="00A76BFD">
        <w:rPr>
          <w:strike/>
          <w:color w:val="000000"/>
          <w:sz w:val="18"/>
          <w:szCs w:val="18"/>
        </w:rPr>
        <w:t xml:space="preserve">Set-up pKR191 and pKR196 for sequencing </w:t>
      </w:r>
    </w:p>
    <w:p w14:paraId="4B67C402" w14:textId="78F1B516" w:rsidR="00FE1360" w:rsidRPr="00A76BFD" w:rsidRDefault="00936ADD">
      <w:pPr>
        <w:numPr>
          <w:ilvl w:val="0"/>
          <w:numId w:val="27"/>
        </w:numPr>
        <w:pBdr>
          <w:top w:val="nil"/>
          <w:left w:val="nil"/>
          <w:bottom w:val="nil"/>
          <w:right w:val="nil"/>
          <w:between w:val="nil"/>
        </w:pBdr>
        <w:spacing w:after="120"/>
        <w:rPr>
          <w:strike/>
          <w:color w:val="000000"/>
          <w:sz w:val="18"/>
          <w:szCs w:val="18"/>
        </w:rPr>
      </w:pPr>
      <w:r w:rsidRPr="00A76BFD">
        <w:rPr>
          <w:strike/>
          <w:color w:val="000000"/>
          <w:sz w:val="18"/>
          <w:szCs w:val="18"/>
        </w:rPr>
        <w:t>Set up potential pKR168 integration into WT for sequencing</w:t>
      </w:r>
    </w:p>
    <w:p w14:paraId="66D75A44" w14:textId="77777777" w:rsidR="00FE1360" w:rsidRDefault="00FE1360" w:rsidP="00FE1360">
      <w:pPr>
        <w:shd w:val="clear" w:color="auto" w:fill="FFFFFF"/>
        <w:spacing w:after="120"/>
        <w:rPr>
          <w:b/>
          <w:u w:val="single"/>
        </w:rPr>
      </w:pPr>
      <w:r w:rsidRPr="006F580A">
        <w:rPr>
          <w:b/>
          <w:u w:val="single"/>
        </w:rPr>
        <w:t>Results and Data:</w:t>
      </w:r>
    </w:p>
    <w:p w14:paraId="6B43AA74" w14:textId="4CB06559" w:rsidR="00742C47" w:rsidRPr="006D6609" w:rsidRDefault="00742C47" w:rsidP="00742C47">
      <w:pPr>
        <w:pStyle w:val="Heading3"/>
        <w:rPr>
          <w:i/>
          <w:iCs/>
        </w:rPr>
      </w:pPr>
      <w:bookmarkStart w:id="159" w:name="_Toc133822289"/>
      <w:r>
        <w:t>gDNA Prep of Cand. pKR168 Integrants in LVS</w:t>
      </w:r>
      <w:bookmarkEnd w:id="159"/>
    </w:p>
    <w:p w14:paraId="1DEF19C8" w14:textId="77777777" w:rsidR="00742C47" w:rsidRDefault="00742C47">
      <w:pPr>
        <w:pStyle w:val="ListParagraph"/>
        <w:numPr>
          <w:ilvl w:val="0"/>
          <w:numId w:val="127"/>
        </w:numPr>
      </w:pPr>
      <w:r>
        <w:t>Dilute 1uL of Proteinase K into 310uL of Tissue and Cell Lysis Solution for each sample.</w:t>
      </w:r>
    </w:p>
    <w:p w14:paraId="78BCC806" w14:textId="77777777" w:rsidR="00742C47" w:rsidRDefault="00742C47">
      <w:pPr>
        <w:pStyle w:val="ListParagraph"/>
        <w:numPr>
          <w:ilvl w:val="0"/>
          <w:numId w:val="127"/>
        </w:numPr>
      </w:pPr>
      <w:r>
        <w:t>Scraped up patches of candidate pKR184 integrant into  WT/d2 and resuspended in MHB</w:t>
      </w:r>
    </w:p>
    <w:p w14:paraId="7D527B1F" w14:textId="77777777" w:rsidR="00742C47" w:rsidRDefault="00742C47">
      <w:pPr>
        <w:pStyle w:val="ListParagraph"/>
        <w:numPr>
          <w:ilvl w:val="0"/>
          <w:numId w:val="127"/>
        </w:numPr>
      </w:pPr>
      <w:r>
        <w:t>Pellet cells by centrifugation and discard the supernatant, leaving approximately 25 uL of liquid.</w:t>
      </w:r>
    </w:p>
    <w:p w14:paraId="604A58A9" w14:textId="77777777" w:rsidR="00742C47" w:rsidRDefault="00742C47">
      <w:pPr>
        <w:pStyle w:val="ListParagraph"/>
        <w:numPr>
          <w:ilvl w:val="0"/>
          <w:numId w:val="127"/>
        </w:numPr>
      </w:pPr>
      <w:r>
        <w:t xml:space="preserve">Vortex for 10 seconds to resuspend the cell pellet. </w:t>
      </w:r>
    </w:p>
    <w:p w14:paraId="1F3823BD" w14:textId="77777777" w:rsidR="00742C47" w:rsidRDefault="00742C47">
      <w:pPr>
        <w:pStyle w:val="ListParagraph"/>
        <w:numPr>
          <w:ilvl w:val="0"/>
          <w:numId w:val="127"/>
        </w:numPr>
      </w:pPr>
      <w:r>
        <w:t xml:space="preserve">Add 300uL of Tissue and Cell Lysis Solution containing the Proteinase K and mix thoroughly. </w:t>
      </w:r>
    </w:p>
    <w:p w14:paraId="47BFC30E" w14:textId="77777777" w:rsidR="00742C47" w:rsidRDefault="00742C47">
      <w:pPr>
        <w:pStyle w:val="ListParagraph"/>
        <w:numPr>
          <w:ilvl w:val="0"/>
          <w:numId w:val="127"/>
        </w:numPr>
      </w:pPr>
      <w:r>
        <w:t xml:space="preserve">Incubate at 65°C for 15 minutes, vortex every 5 minutes. </w:t>
      </w:r>
    </w:p>
    <w:p w14:paraId="22AACF2C" w14:textId="77777777" w:rsidR="00742C47" w:rsidRDefault="00742C47">
      <w:pPr>
        <w:pStyle w:val="ListParagraph"/>
        <w:numPr>
          <w:ilvl w:val="0"/>
          <w:numId w:val="127"/>
        </w:numPr>
      </w:pPr>
      <w:r>
        <w:t xml:space="preserve">Cool the samples to 37°C and add 2ul of 20mg/mL RNase A to the sample, mix thoroughly. </w:t>
      </w:r>
    </w:p>
    <w:p w14:paraId="0DDA91B8" w14:textId="77777777" w:rsidR="00742C47" w:rsidRDefault="00742C47">
      <w:pPr>
        <w:pStyle w:val="ListParagraph"/>
        <w:numPr>
          <w:ilvl w:val="0"/>
          <w:numId w:val="127"/>
        </w:numPr>
      </w:pPr>
      <w:r>
        <w:t xml:space="preserve">Incubate at 37°C for 30 minutes. </w:t>
      </w:r>
    </w:p>
    <w:p w14:paraId="1515054E" w14:textId="77777777" w:rsidR="00742C47" w:rsidRDefault="00742C47">
      <w:pPr>
        <w:pStyle w:val="ListParagraph"/>
        <w:numPr>
          <w:ilvl w:val="0"/>
          <w:numId w:val="127"/>
        </w:numPr>
      </w:pPr>
      <w:r>
        <w:t xml:space="preserve">Place the samples on ice for 3-5 minutes. </w:t>
      </w:r>
    </w:p>
    <w:p w14:paraId="6279436C" w14:textId="77777777" w:rsidR="00742C47" w:rsidRDefault="00742C47">
      <w:pPr>
        <w:pStyle w:val="ListParagraph"/>
        <w:numPr>
          <w:ilvl w:val="0"/>
          <w:numId w:val="127"/>
        </w:numPr>
      </w:pPr>
      <w:r>
        <w:t xml:space="preserve">Add 150uL of MPC Protein Precipitation Reagent to 200uL of lysed sample and vortex vigorously for 10 seconds. </w:t>
      </w:r>
    </w:p>
    <w:p w14:paraId="611C6804" w14:textId="77777777" w:rsidR="00742C47" w:rsidRDefault="00742C47">
      <w:pPr>
        <w:pStyle w:val="ListParagraph"/>
        <w:numPr>
          <w:ilvl w:val="0"/>
          <w:numId w:val="127"/>
        </w:numPr>
      </w:pPr>
      <w:r>
        <w:t xml:space="preserve">Pellet debris by centrifugation at 4°C for 10 minutes at max speed in a microcentrifuge. If the resultant pellet is clear, small, or loose, add an additional 25uL of MPC Protein Precipitation Reagent, mix, and pellet the debris again. </w:t>
      </w:r>
    </w:p>
    <w:p w14:paraId="19CF3CDE" w14:textId="77777777" w:rsidR="00742C47" w:rsidRDefault="00742C47">
      <w:pPr>
        <w:pStyle w:val="ListParagraph"/>
        <w:numPr>
          <w:ilvl w:val="0"/>
          <w:numId w:val="127"/>
        </w:numPr>
      </w:pPr>
      <w:r>
        <w:t xml:space="preserve">Transfer the supernatant to a clean microcentrifuge tube and discard the pellet. </w:t>
      </w:r>
    </w:p>
    <w:p w14:paraId="3E5EDB34" w14:textId="77777777" w:rsidR="00742C47" w:rsidRDefault="00742C47">
      <w:pPr>
        <w:pStyle w:val="ListParagraph"/>
        <w:numPr>
          <w:ilvl w:val="0"/>
          <w:numId w:val="127"/>
        </w:numPr>
      </w:pPr>
      <w:r>
        <w:t xml:space="preserve">Add 500uL of isopropanol to the recovered supernatant. Invert the tube 30-40 times. </w:t>
      </w:r>
    </w:p>
    <w:p w14:paraId="580C2977" w14:textId="77777777" w:rsidR="00742C47" w:rsidRDefault="00742C47">
      <w:pPr>
        <w:pStyle w:val="ListParagraph"/>
        <w:numPr>
          <w:ilvl w:val="0"/>
          <w:numId w:val="127"/>
        </w:numPr>
      </w:pPr>
      <w:r>
        <w:t xml:space="preserve">Pellet the DNA by centrifugation at 4°C for 10 minutes in a microcentrifuge. </w:t>
      </w:r>
    </w:p>
    <w:p w14:paraId="659F9052" w14:textId="77777777" w:rsidR="00742C47" w:rsidRDefault="00742C47">
      <w:pPr>
        <w:pStyle w:val="ListParagraph"/>
        <w:numPr>
          <w:ilvl w:val="0"/>
          <w:numId w:val="127"/>
        </w:numPr>
      </w:pPr>
      <w:r>
        <w:t xml:space="preserve">Carefully pour off the isopropanol without dislodging the DNA pellet. </w:t>
      </w:r>
    </w:p>
    <w:p w14:paraId="35708EAE" w14:textId="77777777" w:rsidR="00742C47" w:rsidRDefault="00742C47">
      <w:pPr>
        <w:pStyle w:val="ListParagraph"/>
        <w:numPr>
          <w:ilvl w:val="0"/>
          <w:numId w:val="127"/>
        </w:numPr>
      </w:pPr>
      <w:r>
        <w:t xml:space="preserve">Rinse twice with 70% ethanol (~1mL) being careful to not dislodge the pellet. Centrifuge briefly if the pellet is dislodged. Remove all the residual ethanol with a pipet and let it air dry. </w:t>
      </w:r>
    </w:p>
    <w:p w14:paraId="442F1048" w14:textId="29BFE3D9" w:rsidR="00742C47" w:rsidRDefault="00742C47">
      <w:pPr>
        <w:pStyle w:val="ListParagraph"/>
        <w:numPr>
          <w:ilvl w:val="0"/>
          <w:numId w:val="127"/>
        </w:numPr>
      </w:pPr>
      <w:r>
        <w:t>Resuspend the DNA in 70uL of 0.1x EB.</w:t>
      </w:r>
    </w:p>
    <w:p w14:paraId="5E6D6785" w14:textId="4738D0E6" w:rsidR="00742C47" w:rsidRDefault="00742C47" w:rsidP="00742C47">
      <w:pPr>
        <w:spacing w:before="120"/>
      </w:pPr>
      <w:r>
        <w:t xml:space="preserve">Then I nanodrop’d my gDNA samples: </w:t>
      </w:r>
    </w:p>
    <w:p w14:paraId="77212D73" w14:textId="73ECCC7A" w:rsidR="00742C47" w:rsidRDefault="00742C47" w:rsidP="00742C47">
      <w:pPr>
        <w:spacing w:before="120"/>
      </w:pPr>
      <w:r w:rsidRPr="00742C47">
        <w:rPr>
          <w:noProof/>
        </w:rPr>
        <w:drawing>
          <wp:inline distT="0" distB="0" distL="0" distR="0" wp14:anchorId="47485830" wp14:editId="1AABB554">
            <wp:extent cx="5120640" cy="51054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20640" cy="510540"/>
                    </a:xfrm>
                    <a:prstGeom prst="rect">
                      <a:avLst/>
                    </a:prstGeom>
                    <a:noFill/>
                    <a:ln>
                      <a:noFill/>
                    </a:ln>
                  </pic:spPr>
                </pic:pic>
              </a:graphicData>
            </a:graphic>
          </wp:inline>
        </w:drawing>
      </w:r>
    </w:p>
    <w:p w14:paraId="0EA5EF8E" w14:textId="6D2DD808" w:rsidR="00742C47" w:rsidRDefault="00742C47" w:rsidP="00742C47">
      <w:pPr>
        <w:spacing w:before="120"/>
      </w:pPr>
      <w:r>
        <w:t xml:space="preserve">I diluted them to ~100 ng/uL by diluting 10 uL of Candidate 1 in 90 uL 0.1xEB. Then, 6 uL of Candidate 8 in 94 uL of 0.1xEB. </w:t>
      </w:r>
    </w:p>
    <w:p w14:paraId="7BF62F1A" w14:textId="4D45502A" w:rsidR="00F34E80" w:rsidRPr="006F580A" w:rsidRDefault="00F34E80" w:rsidP="00F34E80">
      <w:pPr>
        <w:pStyle w:val="Heading3"/>
      </w:pPr>
      <w:bookmarkStart w:id="160" w:name="_Toc133822290"/>
      <w:r w:rsidRPr="006F580A">
        <w:t xml:space="preserve">PCR </w:t>
      </w:r>
      <w:r>
        <w:t>of Candidate pKR168 Integrations for Sequencing</w:t>
      </w:r>
      <w:bookmarkEnd w:id="160"/>
      <w:r>
        <w:t xml:space="preserve"> </w:t>
      </w:r>
    </w:p>
    <w:p w14:paraId="2E79E1F2" w14:textId="77777777" w:rsidR="00F34E80" w:rsidRPr="00C5684B" w:rsidRDefault="00F34E80">
      <w:pPr>
        <w:numPr>
          <w:ilvl w:val="0"/>
          <w:numId w:val="125"/>
        </w:numPr>
        <w:pBdr>
          <w:top w:val="nil"/>
          <w:left w:val="nil"/>
          <w:bottom w:val="nil"/>
          <w:right w:val="nil"/>
          <w:between w:val="nil"/>
        </w:pBdr>
        <w:tabs>
          <w:tab w:val="left" w:pos="720"/>
        </w:tabs>
        <w:spacing w:after="120"/>
      </w:pPr>
      <w:r w:rsidRPr="006F580A">
        <w:rPr>
          <w:rFonts w:ascii="Cambria" w:eastAsia="Cambria" w:hAnsi="Cambria" w:cs="Cambria"/>
          <w:color w:val="000000"/>
          <w:sz w:val="22"/>
          <w:szCs w:val="22"/>
        </w:rPr>
        <w:t>Acquired and labelled PCR tubes</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8"/>
        <w:gridCol w:w="2340"/>
        <w:gridCol w:w="1620"/>
        <w:gridCol w:w="2736"/>
        <w:gridCol w:w="1376"/>
      </w:tblGrid>
      <w:tr w:rsidR="00F34E80" w:rsidRPr="006F580A" w14:paraId="1871C1A9" w14:textId="77777777" w:rsidTr="009E10BE">
        <w:trPr>
          <w:trHeight w:val="80"/>
        </w:trPr>
        <w:tc>
          <w:tcPr>
            <w:tcW w:w="1278" w:type="dxa"/>
          </w:tcPr>
          <w:p w14:paraId="14DDD12A" w14:textId="77777777" w:rsidR="00F34E80" w:rsidRPr="006F580A" w:rsidRDefault="00F34E80" w:rsidP="009E10BE">
            <w:pPr>
              <w:keepNext/>
            </w:pPr>
            <w:r w:rsidRPr="006F580A">
              <w:t>Reaction</w:t>
            </w:r>
            <w:r>
              <w:t>#</w:t>
            </w:r>
            <w:r w:rsidRPr="006F580A">
              <w:t xml:space="preserve"> </w:t>
            </w:r>
          </w:p>
        </w:tc>
        <w:tc>
          <w:tcPr>
            <w:tcW w:w="2340" w:type="dxa"/>
          </w:tcPr>
          <w:p w14:paraId="1CAE0057" w14:textId="77777777" w:rsidR="00F34E80" w:rsidRPr="006F580A" w:rsidRDefault="00F34E80" w:rsidP="009E10BE">
            <w:pPr>
              <w:keepNext/>
            </w:pPr>
            <w:r w:rsidRPr="006F580A">
              <w:t>Plasmid/Region</w:t>
            </w:r>
          </w:p>
        </w:tc>
        <w:tc>
          <w:tcPr>
            <w:tcW w:w="1620" w:type="dxa"/>
          </w:tcPr>
          <w:p w14:paraId="5A4FD967" w14:textId="77777777" w:rsidR="00F34E80" w:rsidRPr="006F580A" w:rsidRDefault="00F34E80" w:rsidP="009E10BE">
            <w:pPr>
              <w:keepNext/>
            </w:pPr>
            <w:r w:rsidRPr="006F580A">
              <w:t>Source DNA</w:t>
            </w:r>
          </w:p>
        </w:tc>
        <w:tc>
          <w:tcPr>
            <w:tcW w:w="2736" w:type="dxa"/>
          </w:tcPr>
          <w:p w14:paraId="44542F6A" w14:textId="77777777" w:rsidR="00F34E80" w:rsidRPr="006F580A" w:rsidRDefault="00F34E80" w:rsidP="009E10BE">
            <w:pPr>
              <w:keepNext/>
            </w:pPr>
            <w:r w:rsidRPr="006F580A">
              <w:t>Primers</w:t>
            </w:r>
          </w:p>
        </w:tc>
        <w:tc>
          <w:tcPr>
            <w:tcW w:w="1376" w:type="dxa"/>
          </w:tcPr>
          <w:p w14:paraId="6CABDE08" w14:textId="77777777" w:rsidR="00F34E80" w:rsidRPr="006F580A" w:rsidRDefault="00F34E80" w:rsidP="009E10BE">
            <w:pPr>
              <w:keepNext/>
            </w:pPr>
            <w:r w:rsidRPr="006F580A">
              <w:t>Length (bp)</w:t>
            </w:r>
          </w:p>
        </w:tc>
      </w:tr>
      <w:tr w:rsidR="00F34E80" w:rsidRPr="006F580A" w14:paraId="3F519173" w14:textId="77777777" w:rsidTr="009E10BE">
        <w:trPr>
          <w:trHeight w:val="242"/>
        </w:trPr>
        <w:tc>
          <w:tcPr>
            <w:tcW w:w="1278" w:type="dxa"/>
          </w:tcPr>
          <w:p w14:paraId="5F1F2179" w14:textId="77777777" w:rsidR="00F34E80" w:rsidRPr="006F580A" w:rsidRDefault="00F34E80" w:rsidP="009E10BE">
            <w:r>
              <w:t>1</w:t>
            </w:r>
          </w:p>
        </w:tc>
        <w:tc>
          <w:tcPr>
            <w:tcW w:w="2340" w:type="dxa"/>
          </w:tcPr>
          <w:p w14:paraId="4853F7D2" w14:textId="77777777" w:rsidR="00F34E80" w:rsidRPr="006F580A" w:rsidRDefault="00F34E80" w:rsidP="009E10BE">
            <w:r>
              <w:t>Tn7 P</w:t>
            </w:r>
            <w:r>
              <w:rPr>
                <w:i/>
                <w:iCs/>
              </w:rPr>
              <w:t>rpsU2</w:t>
            </w:r>
            <w:r>
              <w:t xml:space="preserve"> </w:t>
            </w:r>
            <w:r>
              <w:rPr>
                <w:i/>
                <w:iCs/>
              </w:rPr>
              <w:t>tul4</w:t>
            </w:r>
            <w:r>
              <w:t>UTR</w:t>
            </w:r>
          </w:p>
        </w:tc>
        <w:tc>
          <w:tcPr>
            <w:tcW w:w="1620" w:type="dxa"/>
          </w:tcPr>
          <w:p w14:paraId="58571D76" w14:textId="57C13DBE" w:rsidR="00F34E80" w:rsidRPr="006F580A" w:rsidRDefault="00F34E80" w:rsidP="009E10BE">
            <w:r>
              <w:t>Cand.1 gDNA</w:t>
            </w:r>
          </w:p>
        </w:tc>
        <w:tc>
          <w:tcPr>
            <w:tcW w:w="2736" w:type="dxa"/>
          </w:tcPr>
          <w:p w14:paraId="21122078" w14:textId="77777777" w:rsidR="00F34E80" w:rsidRPr="006F580A" w:rsidRDefault="00F34E80" w:rsidP="009E10BE">
            <w:r w:rsidRPr="00B914B9">
              <w:t>KROL 252, KROL253</w:t>
            </w:r>
          </w:p>
        </w:tc>
        <w:tc>
          <w:tcPr>
            <w:tcW w:w="1376" w:type="dxa"/>
          </w:tcPr>
          <w:p w14:paraId="4F7464F3" w14:textId="77777777" w:rsidR="00F34E80" w:rsidRPr="006F580A" w:rsidRDefault="00F34E80" w:rsidP="009E10BE">
            <w:r>
              <w:t>5000</w:t>
            </w:r>
          </w:p>
        </w:tc>
      </w:tr>
      <w:tr w:rsidR="00F34E80" w:rsidRPr="006F580A" w14:paraId="0A1F90AD" w14:textId="77777777" w:rsidTr="009E10BE">
        <w:trPr>
          <w:trHeight w:val="242"/>
        </w:trPr>
        <w:tc>
          <w:tcPr>
            <w:tcW w:w="1278" w:type="dxa"/>
          </w:tcPr>
          <w:p w14:paraId="307F2D36" w14:textId="06AE2B5B" w:rsidR="00F34E80" w:rsidRDefault="00F34E80" w:rsidP="00F34E80">
            <w:r>
              <w:t>2</w:t>
            </w:r>
          </w:p>
        </w:tc>
        <w:tc>
          <w:tcPr>
            <w:tcW w:w="2340" w:type="dxa"/>
          </w:tcPr>
          <w:p w14:paraId="19F647E9" w14:textId="5CF7A388" w:rsidR="00F34E80" w:rsidRDefault="00F34E80" w:rsidP="00F34E80">
            <w:r>
              <w:t>Tn7 P</w:t>
            </w:r>
            <w:r>
              <w:rPr>
                <w:i/>
                <w:iCs/>
              </w:rPr>
              <w:t>rpsU2</w:t>
            </w:r>
            <w:r>
              <w:t xml:space="preserve"> </w:t>
            </w:r>
            <w:r>
              <w:rPr>
                <w:i/>
                <w:iCs/>
              </w:rPr>
              <w:t>tul4</w:t>
            </w:r>
            <w:r>
              <w:t>UTR</w:t>
            </w:r>
          </w:p>
        </w:tc>
        <w:tc>
          <w:tcPr>
            <w:tcW w:w="1620" w:type="dxa"/>
          </w:tcPr>
          <w:p w14:paraId="18318093" w14:textId="03EF36B6" w:rsidR="00F34E80" w:rsidRDefault="00F34E80" w:rsidP="00F34E80">
            <w:r>
              <w:t>Cand.8 gDNA</w:t>
            </w:r>
          </w:p>
        </w:tc>
        <w:tc>
          <w:tcPr>
            <w:tcW w:w="2736" w:type="dxa"/>
          </w:tcPr>
          <w:p w14:paraId="3E1E5374" w14:textId="2D6C2CC8" w:rsidR="00F34E80" w:rsidRPr="00B914B9" w:rsidRDefault="00F34E80" w:rsidP="00F34E80">
            <w:r w:rsidRPr="00B914B9">
              <w:t>KROL 252, KROL253</w:t>
            </w:r>
          </w:p>
        </w:tc>
        <w:tc>
          <w:tcPr>
            <w:tcW w:w="1376" w:type="dxa"/>
          </w:tcPr>
          <w:p w14:paraId="2C7470FE" w14:textId="5DB20D1B" w:rsidR="00F34E80" w:rsidRDefault="00F34E80" w:rsidP="00F34E80">
            <w:r>
              <w:t>5000</w:t>
            </w:r>
          </w:p>
        </w:tc>
      </w:tr>
      <w:tr w:rsidR="00F34E80" w:rsidRPr="006F580A" w14:paraId="4BC8352B" w14:textId="77777777" w:rsidTr="009E10BE">
        <w:trPr>
          <w:trHeight w:val="242"/>
        </w:trPr>
        <w:tc>
          <w:tcPr>
            <w:tcW w:w="1278" w:type="dxa"/>
          </w:tcPr>
          <w:p w14:paraId="3745B415" w14:textId="62C1F71B" w:rsidR="00F34E80" w:rsidRDefault="00F34E80" w:rsidP="00F34E80">
            <w:r>
              <w:t>3</w:t>
            </w:r>
          </w:p>
        </w:tc>
        <w:tc>
          <w:tcPr>
            <w:tcW w:w="2340" w:type="dxa"/>
          </w:tcPr>
          <w:p w14:paraId="081A522A" w14:textId="77777777" w:rsidR="00F34E80" w:rsidRDefault="00F34E80" w:rsidP="00F34E80">
            <w:r>
              <w:t>Tn7 LVS</w:t>
            </w:r>
          </w:p>
        </w:tc>
        <w:tc>
          <w:tcPr>
            <w:tcW w:w="1620" w:type="dxa"/>
          </w:tcPr>
          <w:p w14:paraId="74CEC223" w14:textId="77777777" w:rsidR="00F34E80" w:rsidRDefault="00F34E80" w:rsidP="00F34E80">
            <w:r>
              <w:t>LVS</w:t>
            </w:r>
          </w:p>
        </w:tc>
        <w:tc>
          <w:tcPr>
            <w:tcW w:w="2736" w:type="dxa"/>
          </w:tcPr>
          <w:p w14:paraId="3AFAB15A" w14:textId="77777777" w:rsidR="00F34E80" w:rsidRPr="00F33139" w:rsidRDefault="00F34E80" w:rsidP="00F34E80">
            <w:r w:rsidRPr="00B914B9">
              <w:t>KROL 252, KROL253</w:t>
            </w:r>
          </w:p>
        </w:tc>
        <w:tc>
          <w:tcPr>
            <w:tcW w:w="1376" w:type="dxa"/>
          </w:tcPr>
          <w:p w14:paraId="3E728E41" w14:textId="77777777" w:rsidR="00F34E80" w:rsidRDefault="00F34E80" w:rsidP="00F34E80">
            <w:r>
              <w:t>350</w:t>
            </w:r>
          </w:p>
        </w:tc>
      </w:tr>
      <w:tr w:rsidR="00F34E80" w:rsidRPr="006F580A" w14:paraId="49F0C84C" w14:textId="77777777" w:rsidTr="009E10BE">
        <w:trPr>
          <w:trHeight w:val="242"/>
        </w:trPr>
        <w:tc>
          <w:tcPr>
            <w:tcW w:w="1278" w:type="dxa"/>
          </w:tcPr>
          <w:p w14:paraId="5AAC9F7E" w14:textId="4631B7BA" w:rsidR="00F34E80" w:rsidRDefault="00F34E80" w:rsidP="00F34E80">
            <w:r>
              <w:t>4</w:t>
            </w:r>
          </w:p>
        </w:tc>
        <w:tc>
          <w:tcPr>
            <w:tcW w:w="2340" w:type="dxa"/>
          </w:tcPr>
          <w:p w14:paraId="2B6F7BB1" w14:textId="77777777" w:rsidR="00F34E80" w:rsidRPr="006F580A" w:rsidRDefault="00F34E80" w:rsidP="00F34E80">
            <w:r w:rsidRPr="006F580A">
              <w:t>- control</w:t>
            </w:r>
          </w:p>
        </w:tc>
        <w:tc>
          <w:tcPr>
            <w:tcW w:w="1620" w:type="dxa"/>
          </w:tcPr>
          <w:p w14:paraId="6EE903C0" w14:textId="77777777" w:rsidR="00F34E80" w:rsidRPr="006F580A" w:rsidRDefault="00F34E80" w:rsidP="00F34E80">
            <w:r w:rsidRPr="006F580A">
              <w:t>-</w:t>
            </w:r>
          </w:p>
        </w:tc>
        <w:tc>
          <w:tcPr>
            <w:tcW w:w="2736" w:type="dxa"/>
          </w:tcPr>
          <w:p w14:paraId="7C41BD67" w14:textId="77777777" w:rsidR="00F34E80" w:rsidRPr="00F33139" w:rsidRDefault="00F34E80" w:rsidP="00F34E80">
            <w:r w:rsidRPr="00B914B9">
              <w:t>KROL 252, KROL253</w:t>
            </w:r>
          </w:p>
        </w:tc>
        <w:tc>
          <w:tcPr>
            <w:tcW w:w="1376" w:type="dxa"/>
          </w:tcPr>
          <w:p w14:paraId="010C24EA" w14:textId="77777777" w:rsidR="00F34E80" w:rsidRPr="006F580A" w:rsidRDefault="00F34E80" w:rsidP="00F34E80">
            <w:r w:rsidRPr="006F580A">
              <w:t>-</w:t>
            </w:r>
          </w:p>
        </w:tc>
      </w:tr>
    </w:tbl>
    <w:p w14:paraId="32EAEB09" w14:textId="77777777" w:rsidR="00F34E80" w:rsidRPr="006F580A" w:rsidRDefault="00F34E80">
      <w:pPr>
        <w:numPr>
          <w:ilvl w:val="0"/>
          <w:numId w:val="125"/>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lastRenderedPageBreak/>
        <w:t>Add ddi H2O to negative control tub</w:t>
      </w:r>
      <w:r>
        <w:rPr>
          <w:rFonts w:ascii="Cambria" w:eastAsia="Cambria" w:hAnsi="Cambria" w:cs="Cambria"/>
          <w:color w:val="000000"/>
          <w:sz w:val="22"/>
          <w:szCs w:val="22"/>
        </w:rPr>
        <w:t>e (t</w:t>
      </w:r>
      <w:r w:rsidRPr="00FC5C23">
        <w:rPr>
          <w:rFonts w:ascii="Cambria" w:eastAsia="Cambria" w:hAnsi="Cambria" w:cs="Cambria"/>
          <w:color w:val="000000"/>
          <w:sz w:val="22"/>
          <w:szCs w:val="22"/>
        </w:rPr>
        <w:t>emplate volume for 1 reaction</w:t>
      </w:r>
      <w:r>
        <w:rPr>
          <w:rFonts w:ascii="Cambria" w:eastAsia="Cambria" w:hAnsi="Cambria" w:cs="Cambria"/>
          <w:color w:val="000000"/>
          <w:sz w:val="22"/>
          <w:szCs w:val="22"/>
        </w:rPr>
        <w:t>)</w:t>
      </w:r>
    </w:p>
    <w:p w14:paraId="6D4C7DC8" w14:textId="2FAABE6F" w:rsidR="00F34E80" w:rsidRPr="00E5326B" w:rsidRDefault="00F34E80">
      <w:pPr>
        <w:numPr>
          <w:ilvl w:val="0"/>
          <w:numId w:val="125"/>
        </w:numPr>
        <w:pBdr>
          <w:top w:val="nil"/>
          <w:left w:val="nil"/>
          <w:bottom w:val="nil"/>
          <w:right w:val="nil"/>
          <w:between w:val="nil"/>
        </w:pBdr>
        <w:tabs>
          <w:tab w:val="left" w:pos="720"/>
        </w:tabs>
        <w:ind w:left="720"/>
        <w:rPr>
          <w:rFonts w:ascii="Cambria" w:eastAsia="Cambria" w:hAnsi="Cambria" w:cs="Cambria"/>
          <w:color w:val="000000"/>
          <w:sz w:val="22"/>
          <w:szCs w:val="22"/>
        </w:rPr>
      </w:pPr>
      <w:r w:rsidRPr="006F580A">
        <w:rPr>
          <w:rFonts w:ascii="Cambria" w:eastAsia="Cambria" w:hAnsi="Cambria" w:cs="Cambria"/>
          <w:color w:val="000000"/>
          <w:sz w:val="22"/>
          <w:szCs w:val="22"/>
        </w:rPr>
        <w:t xml:space="preserve">Prepare </w:t>
      </w:r>
      <w:r w:rsidRPr="00E5326B">
        <w:rPr>
          <w:rFonts w:ascii="Cambria" w:eastAsia="Cambria" w:hAnsi="Cambria" w:cs="Cambria"/>
          <w:color w:val="000000"/>
          <w:sz w:val="22"/>
          <w:szCs w:val="22"/>
        </w:rPr>
        <w:t>master-mix</w:t>
      </w:r>
    </w:p>
    <w:p w14:paraId="66027153" w14:textId="77777777" w:rsidR="00F34E80" w:rsidRPr="006F580A" w:rsidRDefault="00F34E80">
      <w:pPr>
        <w:numPr>
          <w:ilvl w:val="0"/>
          <w:numId w:val="125"/>
        </w:numPr>
        <w:pBdr>
          <w:top w:val="nil"/>
          <w:left w:val="nil"/>
          <w:bottom w:val="nil"/>
          <w:right w:val="nil"/>
          <w:between w:val="nil"/>
        </w:pBdr>
        <w:tabs>
          <w:tab w:val="left" w:pos="720"/>
        </w:tabs>
        <w:ind w:left="720"/>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19.6 uL</w:t>
      </w:r>
      <w:r w:rsidRPr="006F580A">
        <w:rPr>
          <w:rFonts w:ascii="Cambria" w:eastAsia="Cambria" w:hAnsi="Cambria" w:cs="Cambria"/>
          <w:color w:val="000000"/>
          <w:sz w:val="22"/>
          <w:szCs w:val="22"/>
        </w:rPr>
        <w:t xml:space="preserve"> of master mix to each PCR tube</w:t>
      </w:r>
      <w:r>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and pipet up and down to mix</w:t>
      </w:r>
    </w:p>
    <w:p w14:paraId="06C279B0" w14:textId="77777777" w:rsidR="00F34E80" w:rsidRPr="00D41B52" w:rsidRDefault="00F34E80">
      <w:pPr>
        <w:numPr>
          <w:ilvl w:val="0"/>
          <w:numId w:val="125"/>
        </w:numPr>
        <w:pBdr>
          <w:top w:val="nil"/>
          <w:left w:val="nil"/>
          <w:bottom w:val="nil"/>
          <w:right w:val="nil"/>
          <w:between w:val="nil"/>
        </w:pBdr>
        <w:tabs>
          <w:tab w:val="left" w:pos="720"/>
        </w:tabs>
        <w:ind w:left="720"/>
        <w:rPr>
          <w:b/>
        </w:rPr>
      </w:pPr>
      <w:r w:rsidRPr="006F580A">
        <w:rPr>
          <w:rFonts w:ascii="Cambria" w:eastAsia="Cambria" w:hAnsi="Cambria" w:cs="Cambria"/>
          <w:color w:val="000000"/>
          <w:sz w:val="22"/>
          <w:szCs w:val="22"/>
        </w:rPr>
        <w:t xml:space="preserve">Place the PCR Tubes in the thermocycler on STN 1 </w:t>
      </w:r>
    </w:p>
    <w:p w14:paraId="6DC30411" w14:textId="77777777" w:rsidR="00F34E80" w:rsidRPr="006F580A" w:rsidRDefault="00F34E80" w:rsidP="00F34E80">
      <w:pPr>
        <w:pBdr>
          <w:top w:val="nil"/>
          <w:left w:val="nil"/>
          <w:bottom w:val="nil"/>
          <w:right w:val="nil"/>
          <w:between w:val="nil"/>
        </w:pBdr>
        <w:tabs>
          <w:tab w:val="left" w:pos="720"/>
        </w:tabs>
        <w:ind w:left="720"/>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F34E80" w:rsidRPr="006F580A" w14:paraId="525FCD4E" w14:textId="77777777" w:rsidTr="009E10BE">
        <w:trPr>
          <w:trHeight w:val="300"/>
        </w:trPr>
        <w:tc>
          <w:tcPr>
            <w:tcW w:w="3543" w:type="dxa"/>
            <w:noWrap/>
            <w:hideMark/>
          </w:tcPr>
          <w:p w14:paraId="6D7FE3AE" w14:textId="77777777" w:rsidR="00F34E80" w:rsidRPr="006F580A" w:rsidRDefault="00F34E80" w:rsidP="009E10BE">
            <w:r w:rsidRPr="006F580A">
              <w:t>Total reaction volume</w:t>
            </w:r>
          </w:p>
        </w:tc>
        <w:tc>
          <w:tcPr>
            <w:tcW w:w="2121" w:type="dxa"/>
            <w:noWrap/>
            <w:hideMark/>
          </w:tcPr>
          <w:p w14:paraId="5E4E6C71" w14:textId="77777777" w:rsidR="00F34E80" w:rsidRPr="006F580A" w:rsidRDefault="00F34E80" w:rsidP="009E10BE">
            <w:r>
              <w:t>20</w:t>
            </w:r>
          </w:p>
        </w:tc>
        <w:tc>
          <w:tcPr>
            <w:tcW w:w="2084" w:type="dxa"/>
            <w:tcBorders>
              <w:top w:val="nil"/>
              <w:bottom w:val="nil"/>
              <w:right w:val="nil"/>
            </w:tcBorders>
            <w:noWrap/>
            <w:hideMark/>
          </w:tcPr>
          <w:p w14:paraId="01A309FD" w14:textId="77777777" w:rsidR="00F34E80" w:rsidRPr="006F580A" w:rsidRDefault="00F34E80" w:rsidP="009E10BE"/>
        </w:tc>
        <w:tc>
          <w:tcPr>
            <w:tcW w:w="1438" w:type="dxa"/>
            <w:tcBorders>
              <w:top w:val="nil"/>
              <w:left w:val="nil"/>
              <w:bottom w:val="nil"/>
              <w:right w:val="nil"/>
            </w:tcBorders>
            <w:noWrap/>
            <w:hideMark/>
          </w:tcPr>
          <w:p w14:paraId="66C2E7B4" w14:textId="77777777" w:rsidR="00F34E80" w:rsidRPr="006F580A" w:rsidRDefault="00F34E80" w:rsidP="009E10BE"/>
        </w:tc>
        <w:tc>
          <w:tcPr>
            <w:tcW w:w="1254" w:type="dxa"/>
            <w:tcBorders>
              <w:top w:val="nil"/>
              <w:left w:val="nil"/>
              <w:bottom w:val="nil"/>
              <w:right w:val="nil"/>
            </w:tcBorders>
            <w:noWrap/>
            <w:hideMark/>
          </w:tcPr>
          <w:p w14:paraId="5E3FD874" w14:textId="77777777" w:rsidR="00F34E80" w:rsidRPr="006F580A" w:rsidRDefault="00F34E80" w:rsidP="009E10BE"/>
        </w:tc>
      </w:tr>
      <w:tr w:rsidR="00F34E80" w:rsidRPr="006F580A" w14:paraId="5CC113BE" w14:textId="77777777" w:rsidTr="009E10BE">
        <w:trPr>
          <w:trHeight w:val="300"/>
        </w:trPr>
        <w:tc>
          <w:tcPr>
            <w:tcW w:w="3543" w:type="dxa"/>
            <w:tcBorders>
              <w:bottom w:val="single" w:sz="4" w:space="0" w:color="auto"/>
            </w:tcBorders>
            <w:noWrap/>
            <w:hideMark/>
          </w:tcPr>
          <w:p w14:paraId="40540A25" w14:textId="77777777" w:rsidR="00F34E80" w:rsidRPr="006F580A" w:rsidRDefault="00F34E80" w:rsidP="009E10BE">
            <w:r w:rsidRPr="006F580A">
              <w:t>Total number of reactions</w:t>
            </w:r>
          </w:p>
        </w:tc>
        <w:tc>
          <w:tcPr>
            <w:tcW w:w="2121" w:type="dxa"/>
            <w:tcBorders>
              <w:bottom w:val="single" w:sz="4" w:space="0" w:color="auto"/>
            </w:tcBorders>
            <w:noWrap/>
            <w:hideMark/>
          </w:tcPr>
          <w:p w14:paraId="7315FAFD" w14:textId="2FE5A891" w:rsidR="00F34E80" w:rsidRPr="006F580A" w:rsidRDefault="00F34E80" w:rsidP="009E10BE">
            <w:r>
              <w:t>4</w:t>
            </w:r>
          </w:p>
        </w:tc>
        <w:tc>
          <w:tcPr>
            <w:tcW w:w="2084" w:type="dxa"/>
            <w:tcBorders>
              <w:top w:val="nil"/>
              <w:bottom w:val="nil"/>
              <w:right w:val="nil"/>
            </w:tcBorders>
            <w:noWrap/>
            <w:hideMark/>
          </w:tcPr>
          <w:p w14:paraId="2D4ABC0A" w14:textId="77777777" w:rsidR="00F34E80" w:rsidRPr="006F580A" w:rsidRDefault="00F34E80" w:rsidP="009E10BE"/>
        </w:tc>
        <w:tc>
          <w:tcPr>
            <w:tcW w:w="1438" w:type="dxa"/>
            <w:tcBorders>
              <w:top w:val="nil"/>
              <w:left w:val="nil"/>
              <w:bottom w:val="nil"/>
              <w:right w:val="nil"/>
            </w:tcBorders>
            <w:noWrap/>
            <w:hideMark/>
          </w:tcPr>
          <w:p w14:paraId="271C967D" w14:textId="77777777" w:rsidR="00F34E80" w:rsidRPr="006F580A" w:rsidRDefault="00F34E80" w:rsidP="009E10BE"/>
        </w:tc>
        <w:tc>
          <w:tcPr>
            <w:tcW w:w="1254" w:type="dxa"/>
            <w:tcBorders>
              <w:top w:val="nil"/>
              <w:left w:val="nil"/>
              <w:right w:val="nil"/>
            </w:tcBorders>
            <w:noWrap/>
            <w:hideMark/>
          </w:tcPr>
          <w:p w14:paraId="0EC5FE7F" w14:textId="77777777" w:rsidR="00F34E80" w:rsidRPr="006F580A" w:rsidRDefault="00F34E80" w:rsidP="009E10BE"/>
        </w:tc>
      </w:tr>
      <w:tr w:rsidR="00F34E80" w:rsidRPr="006F580A" w14:paraId="5B76B63C" w14:textId="77777777" w:rsidTr="009E10BE">
        <w:trPr>
          <w:trHeight w:val="300"/>
        </w:trPr>
        <w:tc>
          <w:tcPr>
            <w:tcW w:w="3543" w:type="dxa"/>
            <w:tcBorders>
              <w:left w:val="nil"/>
              <w:right w:val="nil"/>
            </w:tcBorders>
            <w:noWrap/>
            <w:hideMark/>
          </w:tcPr>
          <w:p w14:paraId="761F5668" w14:textId="77777777" w:rsidR="00F34E80" w:rsidRPr="006F580A" w:rsidRDefault="00F34E80" w:rsidP="009E10BE"/>
        </w:tc>
        <w:tc>
          <w:tcPr>
            <w:tcW w:w="2121" w:type="dxa"/>
            <w:tcBorders>
              <w:left w:val="nil"/>
              <w:right w:val="nil"/>
            </w:tcBorders>
            <w:noWrap/>
            <w:hideMark/>
          </w:tcPr>
          <w:p w14:paraId="2B42D3AF" w14:textId="77777777" w:rsidR="00F34E80" w:rsidRPr="006F580A" w:rsidRDefault="00F34E80" w:rsidP="009E10BE"/>
        </w:tc>
        <w:tc>
          <w:tcPr>
            <w:tcW w:w="2084" w:type="dxa"/>
            <w:tcBorders>
              <w:top w:val="nil"/>
              <w:left w:val="nil"/>
              <w:right w:val="nil"/>
            </w:tcBorders>
            <w:noWrap/>
            <w:hideMark/>
          </w:tcPr>
          <w:p w14:paraId="3DBFBCD0" w14:textId="77777777" w:rsidR="00F34E80" w:rsidRPr="006F580A" w:rsidRDefault="00F34E80" w:rsidP="009E10BE"/>
        </w:tc>
        <w:tc>
          <w:tcPr>
            <w:tcW w:w="1438" w:type="dxa"/>
            <w:tcBorders>
              <w:top w:val="nil"/>
              <w:left w:val="nil"/>
            </w:tcBorders>
            <w:noWrap/>
            <w:hideMark/>
          </w:tcPr>
          <w:p w14:paraId="7FBB420A" w14:textId="77777777" w:rsidR="00F34E80" w:rsidRPr="006F580A" w:rsidRDefault="00F34E80" w:rsidP="009E10BE"/>
        </w:tc>
        <w:tc>
          <w:tcPr>
            <w:tcW w:w="1254" w:type="dxa"/>
            <w:noWrap/>
            <w:hideMark/>
          </w:tcPr>
          <w:p w14:paraId="4DE1689A" w14:textId="77777777" w:rsidR="00F34E80" w:rsidRPr="006F580A" w:rsidRDefault="00F34E80" w:rsidP="009E10BE">
            <w:pPr>
              <w:rPr>
                <w:bCs/>
              </w:rPr>
            </w:pPr>
            <w:r w:rsidRPr="006F580A">
              <w:rPr>
                <w:bCs/>
              </w:rPr>
              <w:t>Factor</w:t>
            </w:r>
          </w:p>
        </w:tc>
      </w:tr>
      <w:tr w:rsidR="00F34E80" w:rsidRPr="006F580A" w14:paraId="7F9A53E4" w14:textId="77777777" w:rsidTr="009E10BE">
        <w:trPr>
          <w:trHeight w:val="300"/>
        </w:trPr>
        <w:tc>
          <w:tcPr>
            <w:tcW w:w="3543" w:type="dxa"/>
            <w:noWrap/>
            <w:hideMark/>
          </w:tcPr>
          <w:p w14:paraId="7439F0EA" w14:textId="77777777" w:rsidR="00F34E80" w:rsidRPr="006F580A" w:rsidRDefault="00F34E80" w:rsidP="009E10BE">
            <w:pPr>
              <w:rPr>
                <w:bCs/>
              </w:rPr>
            </w:pPr>
            <w:r w:rsidRPr="006F580A">
              <w:rPr>
                <w:bCs/>
              </w:rPr>
              <w:t>Component</w:t>
            </w:r>
          </w:p>
        </w:tc>
        <w:tc>
          <w:tcPr>
            <w:tcW w:w="2121" w:type="dxa"/>
            <w:noWrap/>
            <w:hideMark/>
          </w:tcPr>
          <w:p w14:paraId="6DDC2808" w14:textId="77777777" w:rsidR="00F34E80" w:rsidRPr="006F580A" w:rsidRDefault="00F34E80" w:rsidP="009E10BE">
            <w:pPr>
              <w:rPr>
                <w:bCs/>
              </w:rPr>
            </w:pPr>
            <w:r w:rsidRPr="006F580A">
              <w:rPr>
                <w:bCs/>
              </w:rPr>
              <w:t>Stock concentration</w:t>
            </w:r>
          </w:p>
        </w:tc>
        <w:tc>
          <w:tcPr>
            <w:tcW w:w="2084" w:type="dxa"/>
            <w:noWrap/>
            <w:hideMark/>
          </w:tcPr>
          <w:p w14:paraId="31F8B1D2" w14:textId="77777777" w:rsidR="00F34E80" w:rsidRPr="006F580A" w:rsidRDefault="00F34E80" w:rsidP="009E10BE">
            <w:pPr>
              <w:rPr>
                <w:bCs/>
              </w:rPr>
            </w:pPr>
            <w:r w:rsidRPr="006F580A">
              <w:rPr>
                <w:bCs/>
              </w:rPr>
              <w:t>Final concentration</w:t>
            </w:r>
          </w:p>
        </w:tc>
        <w:tc>
          <w:tcPr>
            <w:tcW w:w="1438" w:type="dxa"/>
            <w:noWrap/>
            <w:hideMark/>
          </w:tcPr>
          <w:p w14:paraId="2CCA82F5" w14:textId="77777777" w:rsidR="00F34E80" w:rsidRPr="006F580A" w:rsidRDefault="00F34E80" w:rsidP="009E10BE">
            <w:pPr>
              <w:rPr>
                <w:bCs/>
              </w:rPr>
            </w:pPr>
            <w:r w:rsidRPr="006F580A">
              <w:rPr>
                <w:bCs/>
              </w:rPr>
              <w:t>1 rxn volume</w:t>
            </w:r>
          </w:p>
        </w:tc>
        <w:tc>
          <w:tcPr>
            <w:tcW w:w="1254" w:type="dxa"/>
            <w:noWrap/>
            <w:vAlign w:val="bottom"/>
            <w:hideMark/>
          </w:tcPr>
          <w:p w14:paraId="700EB749" w14:textId="18D90770" w:rsidR="00F34E80" w:rsidRPr="006F580A" w:rsidRDefault="00F34E80" w:rsidP="009E10BE">
            <w:r>
              <w:t>5</w:t>
            </w:r>
          </w:p>
        </w:tc>
      </w:tr>
      <w:tr w:rsidR="00F34E80" w:rsidRPr="006F580A" w14:paraId="67CB4678" w14:textId="77777777" w:rsidTr="009E10BE">
        <w:trPr>
          <w:trHeight w:val="300"/>
        </w:trPr>
        <w:tc>
          <w:tcPr>
            <w:tcW w:w="3543" w:type="dxa"/>
            <w:noWrap/>
            <w:hideMark/>
          </w:tcPr>
          <w:p w14:paraId="5E915314" w14:textId="77777777" w:rsidR="00F34E80" w:rsidRPr="006F580A" w:rsidRDefault="00F34E80" w:rsidP="009E10BE">
            <w:r w:rsidRPr="006F580A">
              <w:t>ddiH2O</w:t>
            </w:r>
          </w:p>
        </w:tc>
        <w:tc>
          <w:tcPr>
            <w:tcW w:w="2121" w:type="dxa"/>
            <w:noWrap/>
            <w:hideMark/>
          </w:tcPr>
          <w:p w14:paraId="082D0CD9" w14:textId="77777777" w:rsidR="00F34E80" w:rsidRPr="006F580A" w:rsidRDefault="00F34E80" w:rsidP="009E10BE">
            <w:r w:rsidRPr="006F580A">
              <w:t> </w:t>
            </w:r>
          </w:p>
        </w:tc>
        <w:tc>
          <w:tcPr>
            <w:tcW w:w="2084" w:type="dxa"/>
            <w:noWrap/>
            <w:hideMark/>
          </w:tcPr>
          <w:p w14:paraId="4352877F" w14:textId="77777777" w:rsidR="00F34E80" w:rsidRPr="006F580A" w:rsidRDefault="00F34E80" w:rsidP="009E10BE">
            <w:r w:rsidRPr="006F580A">
              <w:t> </w:t>
            </w:r>
          </w:p>
        </w:tc>
        <w:tc>
          <w:tcPr>
            <w:tcW w:w="1438" w:type="dxa"/>
            <w:noWrap/>
            <w:vAlign w:val="bottom"/>
            <w:hideMark/>
          </w:tcPr>
          <w:p w14:paraId="5024E27C" w14:textId="77777777" w:rsidR="00F34E80" w:rsidRPr="006F580A" w:rsidRDefault="00F34E80" w:rsidP="009E10BE">
            <w:r>
              <w:rPr>
                <w:rFonts w:ascii="Calibri" w:hAnsi="Calibri" w:cs="Calibri"/>
                <w:color w:val="000000"/>
              </w:rPr>
              <w:t>12.4</w:t>
            </w:r>
          </w:p>
        </w:tc>
        <w:tc>
          <w:tcPr>
            <w:tcW w:w="1254" w:type="dxa"/>
            <w:noWrap/>
            <w:vAlign w:val="bottom"/>
            <w:hideMark/>
          </w:tcPr>
          <w:p w14:paraId="32119699" w14:textId="36016B4C" w:rsidR="00F34E80" w:rsidRPr="006F580A" w:rsidRDefault="00F34E80" w:rsidP="009E10BE">
            <w:r>
              <w:rPr>
                <w:rFonts w:ascii="Calibri" w:hAnsi="Calibri" w:cs="Calibri"/>
                <w:color w:val="000000"/>
              </w:rPr>
              <w:t>62</w:t>
            </w:r>
          </w:p>
        </w:tc>
      </w:tr>
      <w:tr w:rsidR="00F34E80" w:rsidRPr="006F580A" w14:paraId="569F6228" w14:textId="77777777" w:rsidTr="009E10BE">
        <w:trPr>
          <w:trHeight w:val="300"/>
        </w:trPr>
        <w:tc>
          <w:tcPr>
            <w:tcW w:w="3543" w:type="dxa"/>
            <w:noWrap/>
            <w:hideMark/>
          </w:tcPr>
          <w:p w14:paraId="7C5B5018" w14:textId="77777777" w:rsidR="00F34E80" w:rsidRPr="006F580A" w:rsidRDefault="00F34E80" w:rsidP="009E10BE">
            <w:r w:rsidRPr="006F580A">
              <w:t>PrimeSTAR GXL Buffer</w:t>
            </w:r>
          </w:p>
        </w:tc>
        <w:tc>
          <w:tcPr>
            <w:tcW w:w="2121" w:type="dxa"/>
            <w:noWrap/>
            <w:hideMark/>
          </w:tcPr>
          <w:p w14:paraId="561C9524" w14:textId="77777777" w:rsidR="00F34E80" w:rsidRPr="006F580A" w:rsidRDefault="00F34E80" w:rsidP="009E10BE">
            <w:r w:rsidRPr="006F580A">
              <w:t>5x</w:t>
            </w:r>
          </w:p>
        </w:tc>
        <w:tc>
          <w:tcPr>
            <w:tcW w:w="2084" w:type="dxa"/>
            <w:noWrap/>
            <w:hideMark/>
          </w:tcPr>
          <w:p w14:paraId="219259A0" w14:textId="77777777" w:rsidR="00F34E80" w:rsidRPr="006F580A" w:rsidRDefault="00F34E80" w:rsidP="009E10BE">
            <w:r w:rsidRPr="006F580A">
              <w:t>1x</w:t>
            </w:r>
          </w:p>
        </w:tc>
        <w:tc>
          <w:tcPr>
            <w:tcW w:w="1438" w:type="dxa"/>
            <w:noWrap/>
            <w:vAlign w:val="bottom"/>
            <w:hideMark/>
          </w:tcPr>
          <w:p w14:paraId="068516E9" w14:textId="77777777" w:rsidR="00F34E80" w:rsidRPr="006F580A" w:rsidRDefault="00F34E80" w:rsidP="009E10BE">
            <w:r>
              <w:rPr>
                <w:rFonts w:ascii="Calibri" w:hAnsi="Calibri" w:cs="Calibri"/>
                <w:color w:val="000000"/>
              </w:rPr>
              <w:t>4.0</w:t>
            </w:r>
          </w:p>
        </w:tc>
        <w:tc>
          <w:tcPr>
            <w:tcW w:w="1254" w:type="dxa"/>
            <w:noWrap/>
            <w:vAlign w:val="bottom"/>
            <w:hideMark/>
          </w:tcPr>
          <w:p w14:paraId="3ACC9C92" w14:textId="57EE4B62" w:rsidR="00F34E80" w:rsidRPr="006F580A" w:rsidRDefault="00F34E80" w:rsidP="009E10BE">
            <w:r>
              <w:rPr>
                <w:rFonts w:ascii="Calibri" w:hAnsi="Calibri" w:cs="Calibri"/>
                <w:color w:val="000000"/>
              </w:rPr>
              <w:t>20</w:t>
            </w:r>
          </w:p>
        </w:tc>
      </w:tr>
      <w:tr w:rsidR="00F34E80" w:rsidRPr="006F580A" w14:paraId="19C49A7D" w14:textId="77777777" w:rsidTr="009E10BE">
        <w:trPr>
          <w:trHeight w:val="300"/>
        </w:trPr>
        <w:tc>
          <w:tcPr>
            <w:tcW w:w="3543" w:type="dxa"/>
            <w:noWrap/>
            <w:hideMark/>
          </w:tcPr>
          <w:p w14:paraId="3B857F8F" w14:textId="77777777" w:rsidR="00F34E80" w:rsidRPr="006F580A" w:rsidRDefault="00F34E80" w:rsidP="009E10BE">
            <w:r w:rsidRPr="006F580A">
              <w:t>dNTPs</w:t>
            </w:r>
          </w:p>
        </w:tc>
        <w:tc>
          <w:tcPr>
            <w:tcW w:w="2121" w:type="dxa"/>
            <w:noWrap/>
            <w:hideMark/>
          </w:tcPr>
          <w:p w14:paraId="0B7B616D" w14:textId="77777777" w:rsidR="00F34E80" w:rsidRPr="006F580A" w:rsidRDefault="00F34E80" w:rsidP="009E10BE">
            <w:r w:rsidRPr="006F580A">
              <w:t>2.5 mM</w:t>
            </w:r>
          </w:p>
        </w:tc>
        <w:tc>
          <w:tcPr>
            <w:tcW w:w="2084" w:type="dxa"/>
            <w:noWrap/>
            <w:hideMark/>
          </w:tcPr>
          <w:p w14:paraId="17554939" w14:textId="77777777" w:rsidR="00F34E80" w:rsidRPr="006F580A" w:rsidRDefault="00F34E80" w:rsidP="009E10BE">
            <w:r w:rsidRPr="006F580A">
              <w:t>0.2 mM</w:t>
            </w:r>
          </w:p>
        </w:tc>
        <w:tc>
          <w:tcPr>
            <w:tcW w:w="1438" w:type="dxa"/>
            <w:noWrap/>
            <w:vAlign w:val="bottom"/>
            <w:hideMark/>
          </w:tcPr>
          <w:p w14:paraId="3DE6D325" w14:textId="77777777" w:rsidR="00F34E80" w:rsidRPr="006F580A" w:rsidRDefault="00F34E80" w:rsidP="009E10BE">
            <w:r>
              <w:rPr>
                <w:rFonts w:ascii="Calibri" w:hAnsi="Calibri" w:cs="Calibri"/>
                <w:color w:val="000000"/>
              </w:rPr>
              <w:t>1.6</w:t>
            </w:r>
          </w:p>
        </w:tc>
        <w:tc>
          <w:tcPr>
            <w:tcW w:w="1254" w:type="dxa"/>
            <w:noWrap/>
            <w:vAlign w:val="bottom"/>
            <w:hideMark/>
          </w:tcPr>
          <w:p w14:paraId="5B3EF833" w14:textId="7AC65C5C" w:rsidR="00F34E80" w:rsidRPr="006F580A" w:rsidRDefault="00F34E80" w:rsidP="009E10BE">
            <w:r>
              <w:rPr>
                <w:rFonts w:ascii="Calibri" w:hAnsi="Calibri" w:cs="Calibri"/>
                <w:color w:val="000000"/>
              </w:rPr>
              <w:t>8</w:t>
            </w:r>
          </w:p>
        </w:tc>
      </w:tr>
      <w:tr w:rsidR="00F34E80" w:rsidRPr="006F580A" w14:paraId="50C6A9C2" w14:textId="77777777" w:rsidTr="009E10BE">
        <w:trPr>
          <w:trHeight w:val="300"/>
        </w:trPr>
        <w:tc>
          <w:tcPr>
            <w:tcW w:w="3543" w:type="dxa"/>
            <w:noWrap/>
            <w:hideMark/>
          </w:tcPr>
          <w:p w14:paraId="26677EB6" w14:textId="77777777" w:rsidR="00F34E80" w:rsidRPr="006F580A" w:rsidRDefault="00F34E80" w:rsidP="009E10BE">
            <w:r w:rsidRPr="006F580A">
              <w:t>oligo F</w:t>
            </w:r>
          </w:p>
        </w:tc>
        <w:tc>
          <w:tcPr>
            <w:tcW w:w="2121" w:type="dxa"/>
            <w:noWrap/>
            <w:hideMark/>
          </w:tcPr>
          <w:p w14:paraId="6B74C2AA" w14:textId="77777777" w:rsidR="00F34E80" w:rsidRPr="006F580A" w:rsidRDefault="00F34E80" w:rsidP="009E10BE">
            <w:r w:rsidRPr="006F580A">
              <w:t>10 uM</w:t>
            </w:r>
          </w:p>
        </w:tc>
        <w:tc>
          <w:tcPr>
            <w:tcW w:w="2084" w:type="dxa"/>
            <w:noWrap/>
            <w:hideMark/>
          </w:tcPr>
          <w:p w14:paraId="795CD696" w14:textId="77777777" w:rsidR="00F34E80" w:rsidRPr="006F580A" w:rsidRDefault="00F34E80" w:rsidP="009E10BE">
            <w:r w:rsidRPr="006F580A">
              <w:t>0.3 uM</w:t>
            </w:r>
          </w:p>
        </w:tc>
        <w:tc>
          <w:tcPr>
            <w:tcW w:w="1438" w:type="dxa"/>
            <w:noWrap/>
            <w:vAlign w:val="bottom"/>
            <w:hideMark/>
          </w:tcPr>
          <w:p w14:paraId="79A128CE" w14:textId="77777777" w:rsidR="00F34E80" w:rsidRPr="006F580A" w:rsidRDefault="00F34E80" w:rsidP="009E10BE">
            <w:r>
              <w:rPr>
                <w:rFonts w:ascii="Calibri" w:hAnsi="Calibri" w:cs="Calibri"/>
                <w:color w:val="000000"/>
              </w:rPr>
              <w:t>0.6</w:t>
            </w:r>
          </w:p>
        </w:tc>
        <w:tc>
          <w:tcPr>
            <w:tcW w:w="1254" w:type="dxa"/>
            <w:noWrap/>
            <w:vAlign w:val="bottom"/>
            <w:hideMark/>
          </w:tcPr>
          <w:p w14:paraId="36A771D4" w14:textId="6A34C34D" w:rsidR="00F34E80" w:rsidRPr="006F580A" w:rsidRDefault="00F34E80" w:rsidP="009E10BE">
            <w:r>
              <w:rPr>
                <w:rFonts w:ascii="Calibri" w:hAnsi="Calibri" w:cs="Calibri"/>
                <w:color w:val="000000"/>
              </w:rPr>
              <w:t>3</w:t>
            </w:r>
          </w:p>
        </w:tc>
      </w:tr>
      <w:tr w:rsidR="00F34E80" w:rsidRPr="006F580A" w14:paraId="54AA0C82" w14:textId="77777777" w:rsidTr="009E10BE">
        <w:trPr>
          <w:trHeight w:val="300"/>
        </w:trPr>
        <w:tc>
          <w:tcPr>
            <w:tcW w:w="3543" w:type="dxa"/>
            <w:noWrap/>
            <w:hideMark/>
          </w:tcPr>
          <w:p w14:paraId="706B45D9" w14:textId="77777777" w:rsidR="00F34E80" w:rsidRPr="006F580A" w:rsidRDefault="00F34E80" w:rsidP="009E10BE">
            <w:r w:rsidRPr="006F580A">
              <w:t>oligo R</w:t>
            </w:r>
          </w:p>
        </w:tc>
        <w:tc>
          <w:tcPr>
            <w:tcW w:w="2121" w:type="dxa"/>
            <w:noWrap/>
            <w:hideMark/>
          </w:tcPr>
          <w:p w14:paraId="5E6395E2" w14:textId="77777777" w:rsidR="00F34E80" w:rsidRPr="006F580A" w:rsidRDefault="00F34E80" w:rsidP="009E10BE">
            <w:r w:rsidRPr="006F580A">
              <w:t>10 uM</w:t>
            </w:r>
          </w:p>
        </w:tc>
        <w:tc>
          <w:tcPr>
            <w:tcW w:w="2084" w:type="dxa"/>
            <w:noWrap/>
            <w:hideMark/>
          </w:tcPr>
          <w:p w14:paraId="2D79E947" w14:textId="77777777" w:rsidR="00F34E80" w:rsidRPr="006F580A" w:rsidRDefault="00F34E80" w:rsidP="009E10BE">
            <w:r w:rsidRPr="006F580A">
              <w:t>0.3 uM</w:t>
            </w:r>
          </w:p>
        </w:tc>
        <w:tc>
          <w:tcPr>
            <w:tcW w:w="1438" w:type="dxa"/>
            <w:noWrap/>
            <w:vAlign w:val="bottom"/>
            <w:hideMark/>
          </w:tcPr>
          <w:p w14:paraId="38F70B08" w14:textId="77777777" w:rsidR="00F34E80" w:rsidRPr="006F580A" w:rsidRDefault="00F34E80" w:rsidP="009E10BE">
            <w:r>
              <w:rPr>
                <w:rFonts w:ascii="Calibri" w:hAnsi="Calibri" w:cs="Calibri"/>
                <w:color w:val="000000"/>
              </w:rPr>
              <w:t>0.6</w:t>
            </w:r>
          </w:p>
        </w:tc>
        <w:tc>
          <w:tcPr>
            <w:tcW w:w="1254" w:type="dxa"/>
            <w:noWrap/>
            <w:vAlign w:val="bottom"/>
            <w:hideMark/>
          </w:tcPr>
          <w:p w14:paraId="786EFB42" w14:textId="6762E09E" w:rsidR="00F34E80" w:rsidRPr="006F580A" w:rsidRDefault="00F34E80" w:rsidP="009E10BE">
            <w:r>
              <w:rPr>
                <w:rFonts w:ascii="Calibri" w:hAnsi="Calibri" w:cs="Calibri"/>
                <w:color w:val="000000"/>
              </w:rPr>
              <w:t>3</w:t>
            </w:r>
          </w:p>
        </w:tc>
      </w:tr>
      <w:tr w:rsidR="00F34E80" w:rsidRPr="006F580A" w14:paraId="057FFFCF" w14:textId="77777777" w:rsidTr="009E10BE">
        <w:trPr>
          <w:trHeight w:val="300"/>
        </w:trPr>
        <w:tc>
          <w:tcPr>
            <w:tcW w:w="3543" w:type="dxa"/>
            <w:noWrap/>
            <w:hideMark/>
          </w:tcPr>
          <w:p w14:paraId="1AAEC90C" w14:textId="77777777" w:rsidR="00F34E80" w:rsidRPr="006F580A" w:rsidRDefault="00F34E80" w:rsidP="009E10BE">
            <w:r w:rsidRPr="006F580A">
              <w:t>template</w:t>
            </w:r>
          </w:p>
        </w:tc>
        <w:tc>
          <w:tcPr>
            <w:tcW w:w="2121" w:type="dxa"/>
            <w:noWrap/>
            <w:hideMark/>
          </w:tcPr>
          <w:p w14:paraId="3E638177" w14:textId="77777777" w:rsidR="00F34E80" w:rsidRPr="006F580A" w:rsidRDefault="00F34E80" w:rsidP="009E10BE">
            <w:r>
              <w:t>40.0</w:t>
            </w:r>
            <w:r w:rsidRPr="006F580A">
              <w:t xml:space="preserve"> ng/ul</w:t>
            </w:r>
          </w:p>
        </w:tc>
        <w:tc>
          <w:tcPr>
            <w:tcW w:w="2084" w:type="dxa"/>
            <w:noWrap/>
            <w:hideMark/>
          </w:tcPr>
          <w:p w14:paraId="0A6A7D3D" w14:textId="77777777" w:rsidR="00F34E80" w:rsidRPr="006F580A" w:rsidRDefault="00F34E80" w:rsidP="009E10BE">
            <w:r w:rsidRPr="006F580A">
              <w:t>2 ng/ul</w:t>
            </w:r>
          </w:p>
        </w:tc>
        <w:tc>
          <w:tcPr>
            <w:tcW w:w="1438" w:type="dxa"/>
            <w:noWrap/>
            <w:vAlign w:val="bottom"/>
            <w:hideMark/>
          </w:tcPr>
          <w:p w14:paraId="325339D2" w14:textId="77777777" w:rsidR="00F34E80" w:rsidRPr="006F580A" w:rsidRDefault="00F34E80" w:rsidP="009E10BE">
            <w:r>
              <w:rPr>
                <w:rFonts w:ascii="Calibri" w:hAnsi="Calibri" w:cs="Calibri"/>
                <w:color w:val="000000"/>
              </w:rPr>
              <w:t>0.4</w:t>
            </w:r>
          </w:p>
        </w:tc>
        <w:tc>
          <w:tcPr>
            <w:tcW w:w="1254" w:type="dxa"/>
            <w:noWrap/>
            <w:vAlign w:val="bottom"/>
            <w:hideMark/>
          </w:tcPr>
          <w:p w14:paraId="3DDDEAA8" w14:textId="77777777" w:rsidR="00F34E80" w:rsidRPr="006F580A" w:rsidRDefault="00F34E80" w:rsidP="009E10BE">
            <w:r>
              <w:rPr>
                <w:rFonts w:ascii="Calibri" w:hAnsi="Calibri" w:cs="Calibri"/>
                <w:color w:val="000000"/>
              </w:rPr>
              <w:t> </w:t>
            </w:r>
          </w:p>
        </w:tc>
      </w:tr>
      <w:tr w:rsidR="00F34E80" w:rsidRPr="006F580A" w14:paraId="5F954368" w14:textId="77777777" w:rsidTr="009E10BE">
        <w:trPr>
          <w:trHeight w:val="300"/>
        </w:trPr>
        <w:tc>
          <w:tcPr>
            <w:tcW w:w="3543" w:type="dxa"/>
            <w:tcBorders>
              <w:bottom w:val="single" w:sz="4" w:space="0" w:color="auto"/>
            </w:tcBorders>
            <w:noWrap/>
            <w:hideMark/>
          </w:tcPr>
          <w:p w14:paraId="1A855456" w14:textId="77777777" w:rsidR="00F34E80" w:rsidRPr="006F580A" w:rsidRDefault="00F34E80" w:rsidP="009E10BE">
            <w:r w:rsidRPr="006F580A">
              <w:t>PrimeSTAR GXL DNA Polymerase</w:t>
            </w:r>
          </w:p>
        </w:tc>
        <w:tc>
          <w:tcPr>
            <w:tcW w:w="2121" w:type="dxa"/>
            <w:tcBorders>
              <w:bottom w:val="single" w:sz="4" w:space="0" w:color="auto"/>
            </w:tcBorders>
            <w:noWrap/>
            <w:hideMark/>
          </w:tcPr>
          <w:p w14:paraId="08011A32" w14:textId="77777777" w:rsidR="00F34E80" w:rsidRPr="006F580A" w:rsidRDefault="00F34E80" w:rsidP="009E10BE">
            <w:r w:rsidRPr="006F580A">
              <w:t>1.25 U/ul</w:t>
            </w:r>
          </w:p>
        </w:tc>
        <w:tc>
          <w:tcPr>
            <w:tcW w:w="2084" w:type="dxa"/>
            <w:noWrap/>
            <w:hideMark/>
          </w:tcPr>
          <w:p w14:paraId="2D56B76C" w14:textId="77777777" w:rsidR="00F34E80" w:rsidRPr="006F580A" w:rsidRDefault="00F34E80" w:rsidP="009E10BE">
            <w:r w:rsidRPr="006F580A">
              <w:t>0.025 U/ul</w:t>
            </w:r>
          </w:p>
        </w:tc>
        <w:tc>
          <w:tcPr>
            <w:tcW w:w="1438" w:type="dxa"/>
            <w:noWrap/>
            <w:vAlign w:val="bottom"/>
            <w:hideMark/>
          </w:tcPr>
          <w:p w14:paraId="72C77A1B" w14:textId="77777777" w:rsidR="00F34E80" w:rsidRPr="006F580A" w:rsidRDefault="00F34E80" w:rsidP="009E10BE">
            <w:r>
              <w:rPr>
                <w:rFonts w:ascii="Calibri" w:hAnsi="Calibri" w:cs="Calibri"/>
                <w:color w:val="000000"/>
              </w:rPr>
              <w:t>0.4</w:t>
            </w:r>
          </w:p>
        </w:tc>
        <w:tc>
          <w:tcPr>
            <w:tcW w:w="1254" w:type="dxa"/>
            <w:noWrap/>
            <w:vAlign w:val="bottom"/>
            <w:hideMark/>
          </w:tcPr>
          <w:p w14:paraId="69A44FC6" w14:textId="34494894" w:rsidR="00F34E80" w:rsidRPr="006F580A" w:rsidRDefault="00F34E80" w:rsidP="009E10BE">
            <w:r>
              <w:rPr>
                <w:rFonts w:ascii="Calibri" w:hAnsi="Calibri" w:cs="Calibri"/>
                <w:color w:val="000000"/>
              </w:rPr>
              <w:t>2</w:t>
            </w:r>
          </w:p>
        </w:tc>
      </w:tr>
      <w:tr w:rsidR="00F34E80" w:rsidRPr="006F580A" w14:paraId="70F3F382" w14:textId="77777777" w:rsidTr="009E10BE">
        <w:trPr>
          <w:trHeight w:val="300"/>
        </w:trPr>
        <w:tc>
          <w:tcPr>
            <w:tcW w:w="3543" w:type="dxa"/>
            <w:tcBorders>
              <w:left w:val="nil"/>
              <w:bottom w:val="nil"/>
              <w:right w:val="nil"/>
            </w:tcBorders>
            <w:noWrap/>
            <w:hideMark/>
          </w:tcPr>
          <w:p w14:paraId="7C47DCDF" w14:textId="77777777" w:rsidR="00F34E80" w:rsidRPr="006F580A" w:rsidRDefault="00F34E80" w:rsidP="009E10BE">
            <w:r w:rsidRPr="006F580A">
              <w:t> </w:t>
            </w:r>
          </w:p>
        </w:tc>
        <w:tc>
          <w:tcPr>
            <w:tcW w:w="2121" w:type="dxa"/>
            <w:tcBorders>
              <w:left w:val="nil"/>
              <w:bottom w:val="nil"/>
            </w:tcBorders>
            <w:noWrap/>
            <w:hideMark/>
          </w:tcPr>
          <w:p w14:paraId="6BF14D05" w14:textId="77777777" w:rsidR="00F34E80" w:rsidRPr="006F580A" w:rsidRDefault="00F34E80" w:rsidP="009E10BE">
            <w:r w:rsidRPr="006F580A">
              <w:t> </w:t>
            </w:r>
          </w:p>
        </w:tc>
        <w:tc>
          <w:tcPr>
            <w:tcW w:w="2084" w:type="dxa"/>
            <w:noWrap/>
            <w:hideMark/>
          </w:tcPr>
          <w:p w14:paraId="2324BC51" w14:textId="77777777" w:rsidR="00F34E80" w:rsidRPr="006F580A" w:rsidRDefault="00F34E80" w:rsidP="009E10BE">
            <w:r w:rsidRPr="006F580A">
              <w:t>Total volume</w:t>
            </w:r>
          </w:p>
        </w:tc>
        <w:tc>
          <w:tcPr>
            <w:tcW w:w="1438" w:type="dxa"/>
            <w:noWrap/>
            <w:vAlign w:val="bottom"/>
            <w:hideMark/>
          </w:tcPr>
          <w:p w14:paraId="535940DF" w14:textId="77777777" w:rsidR="00F34E80" w:rsidRPr="006F580A" w:rsidRDefault="00F34E80" w:rsidP="009E10BE">
            <w:r>
              <w:rPr>
                <w:rFonts w:ascii="Calibri" w:hAnsi="Calibri" w:cs="Calibri"/>
                <w:color w:val="000000"/>
              </w:rPr>
              <w:t>20</w:t>
            </w:r>
          </w:p>
        </w:tc>
        <w:tc>
          <w:tcPr>
            <w:tcW w:w="1254" w:type="dxa"/>
            <w:noWrap/>
            <w:vAlign w:val="bottom"/>
            <w:hideMark/>
          </w:tcPr>
          <w:p w14:paraId="221A95DD" w14:textId="10079817" w:rsidR="00F34E80" w:rsidRPr="006F580A" w:rsidRDefault="00F34E80" w:rsidP="009E10BE">
            <w:r>
              <w:rPr>
                <w:rFonts w:ascii="Calibri" w:hAnsi="Calibri" w:cs="Calibri"/>
                <w:color w:val="000000"/>
              </w:rPr>
              <w:t>98</w:t>
            </w:r>
          </w:p>
        </w:tc>
      </w:tr>
    </w:tbl>
    <w:p w14:paraId="7C4D736F" w14:textId="77777777" w:rsidR="00F34E80" w:rsidRPr="006F580A" w:rsidRDefault="00F34E80" w:rsidP="00F34E80">
      <w:pPr>
        <w:pStyle w:val="Heading3"/>
      </w:pPr>
      <w:bookmarkStart w:id="161" w:name="_Toc133822291"/>
      <w:r>
        <w:t xml:space="preserve">PCR </w:t>
      </w:r>
      <w:r w:rsidRPr="006F580A">
        <w:t>Purification</w:t>
      </w:r>
      <w:r>
        <w:t xml:space="preserve"> of Candidate pKR168 Integration into d2 PCR</w:t>
      </w:r>
      <w:bookmarkEnd w:id="161"/>
    </w:p>
    <w:p w14:paraId="42525E96" w14:textId="77777777" w:rsidR="00F34E80" w:rsidRPr="006F580A" w:rsidRDefault="00F34E80">
      <w:pPr>
        <w:pStyle w:val="ListParagraph"/>
        <w:numPr>
          <w:ilvl w:val="0"/>
          <w:numId w:val="124"/>
        </w:numPr>
        <w:spacing w:after="200"/>
        <w:jc w:val="both"/>
      </w:pPr>
      <w:r w:rsidRPr="006F580A">
        <w:t xml:space="preserve">Add </w:t>
      </w:r>
      <w:r>
        <w:t>100 uL</w:t>
      </w:r>
      <w:r w:rsidRPr="006F580A">
        <w:t xml:space="preserve"> of Buffer PB to </w:t>
      </w:r>
      <w:r>
        <w:t>each 20 uL PCR reaction tube</w:t>
      </w:r>
      <w:r w:rsidRPr="006F580A">
        <w:t xml:space="preserve"> and mix. </w:t>
      </w:r>
    </w:p>
    <w:p w14:paraId="6D0384AB" w14:textId="77777777" w:rsidR="00F34E80" w:rsidRPr="006F580A" w:rsidRDefault="00F34E80">
      <w:pPr>
        <w:pStyle w:val="ListParagraph"/>
        <w:numPr>
          <w:ilvl w:val="0"/>
          <w:numId w:val="124"/>
        </w:numPr>
        <w:spacing w:after="200"/>
        <w:jc w:val="both"/>
      </w:pPr>
      <w:r w:rsidRPr="006F580A">
        <w:t xml:space="preserve">Place a QIAquick column in a 2mL collection tube. </w:t>
      </w:r>
    </w:p>
    <w:p w14:paraId="3B058EB4" w14:textId="77777777" w:rsidR="00F34E80" w:rsidRPr="006F580A" w:rsidRDefault="00F34E80">
      <w:pPr>
        <w:pStyle w:val="ListParagraph"/>
        <w:numPr>
          <w:ilvl w:val="0"/>
          <w:numId w:val="124"/>
        </w:numPr>
        <w:spacing w:after="200"/>
        <w:jc w:val="both"/>
      </w:pPr>
      <w:r w:rsidRPr="006F580A">
        <w:t>Centrifuge tube for 30-60s at 13,000rpm. Discard flow through.</w:t>
      </w:r>
    </w:p>
    <w:p w14:paraId="5F406F86" w14:textId="77777777" w:rsidR="00F34E80" w:rsidRPr="006F580A" w:rsidRDefault="00F34E80">
      <w:pPr>
        <w:pStyle w:val="ListParagraph"/>
        <w:numPr>
          <w:ilvl w:val="0"/>
          <w:numId w:val="124"/>
        </w:numPr>
        <w:spacing w:after="200"/>
        <w:jc w:val="both"/>
      </w:pPr>
      <w:r w:rsidRPr="006F580A">
        <w:t>Wash: add 750uL of Buffer PE to the QIAquick column. Centrifuge for 30-60s at 13,000rpm. Discard flow through.</w:t>
      </w:r>
    </w:p>
    <w:p w14:paraId="4603433E" w14:textId="77777777" w:rsidR="00F34E80" w:rsidRPr="006F580A" w:rsidRDefault="00F34E80">
      <w:pPr>
        <w:pStyle w:val="ListParagraph"/>
        <w:numPr>
          <w:ilvl w:val="0"/>
          <w:numId w:val="124"/>
        </w:numPr>
        <w:spacing w:after="200"/>
        <w:jc w:val="both"/>
      </w:pPr>
      <w:r w:rsidRPr="006F580A">
        <w:t>Centrifuge again for 3 minutes at 13,000rpm to remove any residual wash buffer.</w:t>
      </w:r>
    </w:p>
    <w:p w14:paraId="06377A05" w14:textId="77777777" w:rsidR="00F34E80" w:rsidRPr="006F580A" w:rsidRDefault="00F34E80">
      <w:pPr>
        <w:pStyle w:val="ListParagraph"/>
        <w:numPr>
          <w:ilvl w:val="0"/>
          <w:numId w:val="124"/>
        </w:numPr>
        <w:spacing w:after="200"/>
        <w:jc w:val="both"/>
      </w:pPr>
      <w:r w:rsidRPr="006F580A">
        <w:t>Place the QIAquick column in a fresh 1.5mL centrifuge tube.</w:t>
      </w:r>
    </w:p>
    <w:p w14:paraId="1950B2CA" w14:textId="37001CE4" w:rsidR="00F34E80" w:rsidRDefault="00F34E80">
      <w:pPr>
        <w:pStyle w:val="ListParagraph"/>
        <w:numPr>
          <w:ilvl w:val="0"/>
          <w:numId w:val="124"/>
        </w:numPr>
        <w:spacing w:after="120"/>
        <w:contextualSpacing w:val="0"/>
        <w:jc w:val="both"/>
      </w:pPr>
      <w:r w:rsidRPr="006F580A">
        <w:t xml:space="preserve">Elute: add </w:t>
      </w:r>
      <w:r>
        <w:t xml:space="preserve">35 </w:t>
      </w:r>
      <w:r w:rsidRPr="006F580A">
        <w:t>uL 0.1x EB. Let column stand for 1 minute. Centrifuge for 1 minute at 13,000rpm.</w:t>
      </w:r>
    </w:p>
    <w:p w14:paraId="47E79FDC" w14:textId="77777777" w:rsidR="00F34E80" w:rsidRDefault="00F34E80" w:rsidP="00F34E80">
      <w:pPr>
        <w:pStyle w:val="Heading3"/>
      </w:pPr>
      <w:bookmarkStart w:id="162" w:name="_Toc133822292"/>
      <w:r>
        <w:t xml:space="preserve">Gel of Candidate pKR168 Integration into </w:t>
      </w:r>
      <w:r w:rsidRPr="00DF29B3">
        <w:t>d</w:t>
      </w:r>
      <w:r>
        <w:rPr>
          <w:i/>
          <w:iCs/>
        </w:rPr>
        <w:t xml:space="preserve">2 </w:t>
      </w:r>
      <w:r w:rsidRPr="00DF29B3">
        <w:t>PCR</w:t>
      </w:r>
      <w:bookmarkEnd w:id="162"/>
    </w:p>
    <w:p w14:paraId="1BECA8C5" w14:textId="77777777" w:rsidR="00F34E80" w:rsidRDefault="00F34E80">
      <w:pPr>
        <w:pStyle w:val="ListParagraph"/>
        <w:numPr>
          <w:ilvl w:val="0"/>
          <w:numId w:val="123"/>
        </w:numPr>
      </w:pPr>
      <w:r>
        <w:t xml:space="preserve">Melt agarose gel until completely dissolved, then place in 56°C water bath until cool enough. </w:t>
      </w:r>
    </w:p>
    <w:p w14:paraId="61134BFB" w14:textId="77777777" w:rsidR="00F34E80" w:rsidRDefault="00F34E80">
      <w:pPr>
        <w:pStyle w:val="ListParagraph"/>
        <w:numPr>
          <w:ilvl w:val="0"/>
          <w:numId w:val="123"/>
        </w:numPr>
      </w:pPr>
      <w:r>
        <w:t xml:space="preserve">Set up gel rig to cast gel, with ladder. </w:t>
      </w:r>
    </w:p>
    <w:p w14:paraId="3C56C1C9" w14:textId="77777777" w:rsidR="00F34E80" w:rsidRDefault="00F34E80">
      <w:pPr>
        <w:pStyle w:val="ListParagraph"/>
        <w:numPr>
          <w:ilvl w:val="0"/>
          <w:numId w:val="123"/>
        </w:numPr>
      </w:pPr>
      <w:r>
        <w:t>Add 6uL of Sbyr Safe dye to gel rig, pour ~60uL of agarose gel, use ladder to mix, then replace ladder and allow to set.</w:t>
      </w:r>
    </w:p>
    <w:p w14:paraId="6755218C" w14:textId="77777777" w:rsidR="00F34E80" w:rsidRDefault="00F34E80">
      <w:pPr>
        <w:pStyle w:val="ListParagraph"/>
        <w:numPr>
          <w:ilvl w:val="0"/>
          <w:numId w:val="123"/>
        </w:numPr>
      </w:pPr>
      <w:r>
        <w:t>Turn gel, add used TAE, remove ladder.</w:t>
      </w:r>
    </w:p>
    <w:p w14:paraId="47F4D66B" w14:textId="77777777" w:rsidR="00F34E80" w:rsidRDefault="00F34E80">
      <w:pPr>
        <w:pStyle w:val="ListParagraph"/>
        <w:numPr>
          <w:ilvl w:val="0"/>
          <w:numId w:val="123"/>
        </w:numPr>
      </w:pPr>
      <w:r>
        <w:t xml:space="preserve">Loaded 10 uL ladder, and 5 uL of each sample. </w:t>
      </w:r>
    </w:p>
    <w:p w14:paraId="16D2A98E" w14:textId="77777777" w:rsidR="00F34E80" w:rsidRDefault="00F34E80">
      <w:pPr>
        <w:pStyle w:val="ListParagraph"/>
        <w:numPr>
          <w:ilvl w:val="0"/>
          <w:numId w:val="123"/>
        </w:numPr>
        <w:spacing w:after="120"/>
      </w:pPr>
      <w:r>
        <w:t xml:space="preserve">Ran for 45 minutes at 113V. </w:t>
      </w:r>
    </w:p>
    <w:p w14:paraId="7D9C27DF" w14:textId="3E9CFF2F" w:rsidR="005F6B92" w:rsidRDefault="005F6B92" w:rsidP="005F6B92">
      <w:pPr>
        <w:spacing w:after="120"/>
      </w:pPr>
      <w:r>
        <w:rPr>
          <w:noProof/>
        </w:rPr>
        <w:drawing>
          <wp:inline distT="0" distB="0" distL="0" distR="0" wp14:anchorId="3CE42EB2" wp14:editId="1F93DC4A">
            <wp:extent cx="2164080" cy="1432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2565"/>
                    <a:stretch/>
                  </pic:blipFill>
                  <pic:spPr bwMode="auto">
                    <a:xfrm>
                      <a:off x="0" y="0"/>
                      <a:ext cx="2201882" cy="1457457"/>
                    </a:xfrm>
                    <a:prstGeom prst="rect">
                      <a:avLst/>
                    </a:prstGeom>
                    <a:noFill/>
                    <a:ln>
                      <a:noFill/>
                    </a:ln>
                    <a:extLst>
                      <a:ext uri="{53640926-AAD7-44D8-BBD7-CCE9431645EC}">
                        <a14:shadowObscured xmlns:a14="http://schemas.microsoft.com/office/drawing/2010/main"/>
                      </a:ext>
                    </a:extLst>
                  </pic:spPr>
                </pic:pic>
              </a:graphicData>
            </a:graphic>
          </wp:inline>
        </w:drawing>
      </w:r>
    </w:p>
    <w:p w14:paraId="1D868271" w14:textId="3485CC40" w:rsidR="005F6B92" w:rsidRDefault="005F6B92" w:rsidP="005F6B92">
      <w:pPr>
        <w:spacing w:after="120"/>
      </w:pPr>
      <w:r>
        <w:t>I was expecting a ~5000 bp band if the integration had occurred, and a ~300 bp if not, so it looks good.</w:t>
      </w:r>
    </w:p>
    <w:p w14:paraId="01567A76" w14:textId="4410E9DE" w:rsidR="00AF0375" w:rsidRPr="006F580A" w:rsidRDefault="00AF0375" w:rsidP="00AF0375">
      <w:pPr>
        <w:pStyle w:val="Heading3"/>
      </w:pPr>
      <w:bookmarkStart w:id="163" w:name="_Toc133822293"/>
      <w:r>
        <w:lastRenderedPageBreak/>
        <w:t>Making Glycerol Stocks of Potential pKR168 Integrants into LVS</w:t>
      </w:r>
      <w:bookmarkEnd w:id="163"/>
    </w:p>
    <w:p w14:paraId="6DA4B624" w14:textId="77777777" w:rsidR="00AF0375" w:rsidRPr="00DA143F" w:rsidRDefault="00AF0375">
      <w:pPr>
        <w:pStyle w:val="ListParagraph"/>
        <w:numPr>
          <w:ilvl w:val="0"/>
          <w:numId w:val="126"/>
        </w:numPr>
        <w:shd w:val="clear" w:color="auto" w:fill="FFFFFF"/>
        <w:rPr>
          <w:color w:val="000000"/>
        </w:rPr>
      </w:pPr>
      <w:r w:rsidRPr="00DA143F">
        <w:rPr>
          <w:color w:val="000000"/>
        </w:rPr>
        <w:t xml:space="preserve">Prepare </w:t>
      </w:r>
      <w:r>
        <w:rPr>
          <w:color w:val="000000"/>
        </w:rPr>
        <w:t>800uL</w:t>
      </w:r>
      <w:r w:rsidRPr="00DA143F">
        <w:rPr>
          <w:color w:val="000000"/>
        </w:rPr>
        <w:t xml:space="preserve"> of MHB in a </w:t>
      </w:r>
      <w:r>
        <w:rPr>
          <w:color w:val="000000"/>
        </w:rPr>
        <w:t>2</w:t>
      </w:r>
      <w:r w:rsidRPr="00DA143F">
        <w:rPr>
          <w:color w:val="000000"/>
        </w:rPr>
        <w:t xml:space="preserve">mL </w:t>
      </w:r>
      <w:r>
        <w:rPr>
          <w:color w:val="000000"/>
        </w:rPr>
        <w:t>tube</w:t>
      </w:r>
    </w:p>
    <w:p w14:paraId="62EC6289" w14:textId="77777777" w:rsidR="00AF0375" w:rsidRPr="00DA143F" w:rsidRDefault="00AF0375">
      <w:pPr>
        <w:pStyle w:val="ListParagraph"/>
        <w:numPr>
          <w:ilvl w:val="0"/>
          <w:numId w:val="126"/>
        </w:numPr>
        <w:shd w:val="clear" w:color="auto" w:fill="FFFFFF"/>
        <w:rPr>
          <w:color w:val="000000"/>
        </w:rPr>
      </w:pPr>
      <w:r w:rsidRPr="00DA143F">
        <w:rPr>
          <w:color w:val="000000"/>
        </w:rPr>
        <w:t>Take at least half of a thickly spread plate and add cells to the MHB tube</w:t>
      </w:r>
    </w:p>
    <w:p w14:paraId="218D16E2" w14:textId="77777777" w:rsidR="00AF0375" w:rsidRPr="00DA143F" w:rsidRDefault="00AF0375">
      <w:pPr>
        <w:pStyle w:val="ListParagraph"/>
        <w:numPr>
          <w:ilvl w:val="0"/>
          <w:numId w:val="126"/>
        </w:numPr>
        <w:shd w:val="clear" w:color="auto" w:fill="FFFFFF"/>
        <w:rPr>
          <w:color w:val="000000"/>
        </w:rPr>
      </w:pPr>
      <w:r w:rsidRPr="00DA143F">
        <w:rPr>
          <w:color w:val="000000"/>
        </w:rPr>
        <w:t xml:space="preserve">Resuspend until there are no clumps in the MHB </w:t>
      </w:r>
    </w:p>
    <w:p w14:paraId="3CB3B245" w14:textId="77777777" w:rsidR="00AF0375" w:rsidRDefault="00AF0375">
      <w:pPr>
        <w:pStyle w:val="ListParagraph"/>
        <w:numPr>
          <w:ilvl w:val="0"/>
          <w:numId w:val="126"/>
        </w:numPr>
        <w:shd w:val="clear" w:color="auto" w:fill="FFFFFF"/>
        <w:rPr>
          <w:color w:val="000000"/>
        </w:rPr>
      </w:pPr>
      <w:r w:rsidRPr="00DA143F">
        <w:rPr>
          <w:color w:val="000000"/>
        </w:rPr>
        <w:t xml:space="preserve">Add </w:t>
      </w:r>
      <w:r>
        <w:rPr>
          <w:color w:val="000000"/>
        </w:rPr>
        <w:t>2</w:t>
      </w:r>
      <w:r w:rsidRPr="00DA143F">
        <w:rPr>
          <w:color w:val="000000"/>
        </w:rPr>
        <w:t xml:space="preserve">00ul of 75% glycerol </w:t>
      </w:r>
      <w:r>
        <w:rPr>
          <w:color w:val="000000"/>
        </w:rPr>
        <w:t>cryovial, then add 800 uL of resuspended cells</w:t>
      </w:r>
    </w:p>
    <w:p w14:paraId="54CAD68F" w14:textId="77777777" w:rsidR="00AF0375" w:rsidRDefault="00AF0375">
      <w:pPr>
        <w:pStyle w:val="ListParagraph"/>
        <w:numPr>
          <w:ilvl w:val="0"/>
          <w:numId w:val="126"/>
        </w:numPr>
        <w:shd w:val="clear" w:color="auto" w:fill="FFFFFF"/>
        <w:spacing w:after="120"/>
        <w:rPr>
          <w:color w:val="000000"/>
        </w:rPr>
      </w:pPr>
      <w:r>
        <w:rPr>
          <w:color w:val="000000"/>
        </w:rPr>
        <w:t>Vortex until mixed and minifuge</w:t>
      </w:r>
      <w:r w:rsidRPr="004C65D2">
        <w:rPr>
          <w:color w:val="000000"/>
        </w:rPr>
        <w:t>, freeze at -80</w:t>
      </w:r>
    </w:p>
    <w:p w14:paraId="320B46F1" w14:textId="7F1F2418" w:rsidR="001E374A" w:rsidRDefault="001E374A" w:rsidP="001E374A">
      <w:pPr>
        <w:shd w:val="clear" w:color="auto" w:fill="FFFFFF"/>
        <w:spacing w:after="120"/>
        <w:rPr>
          <w:color w:val="000000"/>
        </w:rPr>
      </w:pPr>
      <w:r>
        <w:rPr>
          <w:color w:val="000000"/>
        </w:rPr>
        <w:t>Then I nanodrop’d my minipreps from Saturday, pKR191 candidate</w:t>
      </w:r>
      <w:r w:rsidR="003F0E28">
        <w:rPr>
          <w:color w:val="000000"/>
        </w:rPr>
        <w:t xml:space="preserve"> minipreps</w:t>
      </w:r>
      <w:r>
        <w:rPr>
          <w:color w:val="000000"/>
        </w:rPr>
        <w:t>:</w:t>
      </w:r>
    </w:p>
    <w:p w14:paraId="65BBAD7A" w14:textId="22A82363" w:rsidR="001E374A" w:rsidRDefault="001E374A" w:rsidP="001E374A">
      <w:pPr>
        <w:shd w:val="clear" w:color="auto" w:fill="FFFFFF"/>
        <w:spacing w:after="120"/>
        <w:rPr>
          <w:color w:val="000000"/>
        </w:rPr>
      </w:pPr>
      <w:r w:rsidRPr="001E374A">
        <w:rPr>
          <w:noProof/>
        </w:rPr>
        <w:drawing>
          <wp:inline distT="0" distB="0" distL="0" distR="0" wp14:anchorId="4C53237A" wp14:editId="318050CA">
            <wp:extent cx="4762500" cy="84582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62500" cy="845820"/>
                    </a:xfrm>
                    <a:prstGeom prst="rect">
                      <a:avLst/>
                    </a:prstGeom>
                    <a:noFill/>
                    <a:ln>
                      <a:noFill/>
                    </a:ln>
                  </pic:spPr>
                </pic:pic>
              </a:graphicData>
            </a:graphic>
          </wp:inline>
        </w:drawing>
      </w:r>
    </w:p>
    <w:p w14:paraId="7FD05AE6" w14:textId="7E73EFD0" w:rsidR="001E374A" w:rsidRDefault="003F0E28" w:rsidP="001E374A">
      <w:pPr>
        <w:shd w:val="clear" w:color="auto" w:fill="FFFFFF"/>
        <w:spacing w:after="120"/>
        <w:rPr>
          <w:color w:val="000000"/>
        </w:rPr>
      </w:pPr>
      <w:r>
        <w:rPr>
          <w:color w:val="000000"/>
        </w:rPr>
        <w:t>Candidate pKR196 minipreps:</w:t>
      </w:r>
    </w:p>
    <w:p w14:paraId="38E68467" w14:textId="33542B8C" w:rsidR="003F0E28" w:rsidRDefault="003F0E28" w:rsidP="001E374A">
      <w:pPr>
        <w:shd w:val="clear" w:color="auto" w:fill="FFFFFF"/>
        <w:spacing w:after="120"/>
        <w:rPr>
          <w:color w:val="000000"/>
        </w:rPr>
      </w:pPr>
      <w:r w:rsidRPr="003F0E28">
        <w:rPr>
          <w:noProof/>
        </w:rPr>
        <w:drawing>
          <wp:inline distT="0" distB="0" distL="0" distR="0" wp14:anchorId="54C0A496" wp14:editId="18E564AE">
            <wp:extent cx="4762500" cy="8458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762500" cy="845820"/>
                    </a:xfrm>
                    <a:prstGeom prst="rect">
                      <a:avLst/>
                    </a:prstGeom>
                    <a:noFill/>
                    <a:ln>
                      <a:noFill/>
                    </a:ln>
                  </pic:spPr>
                </pic:pic>
              </a:graphicData>
            </a:graphic>
          </wp:inline>
        </w:drawing>
      </w:r>
    </w:p>
    <w:p w14:paraId="0E58FC4C" w14:textId="053579C9" w:rsidR="003F0E28" w:rsidRDefault="003F0E28" w:rsidP="001E374A">
      <w:pPr>
        <w:shd w:val="clear" w:color="auto" w:fill="FFFFFF"/>
        <w:spacing w:after="120"/>
        <w:rPr>
          <w:color w:val="000000"/>
        </w:rPr>
      </w:pPr>
      <w:r>
        <w:rPr>
          <w:color w:val="000000"/>
        </w:rPr>
        <w:t>And, finally, my candidate pKR168 integration into WT gDNA PCR:</w:t>
      </w:r>
    </w:p>
    <w:p w14:paraId="2CC68956" w14:textId="69ACEE3F" w:rsidR="003F0E28" w:rsidRDefault="003F0E28" w:rsidP="001E374A">
      <w:pPr>
        <w:shd w:val="clear" w:color="auto" w:fill="FFFFFF"/>
        <w:spacing w:after="120"/>
        <w:rPr>
          <w:color w:val="000000"/>
        </w:rPr>
      </w:pPr>
      <w:r w:rsidRPr="003F0E28">
        <w:rPr>
          <w:noProof/>
        </w:rPr>
        <w:drawing>
          <wp:inline distT="0" distB="0" distL="0" distR="0" wp14:anchorId="2AE76583" wp14:editId="2E756B95">
            <wp:extent cx="5120640" cy="51054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20640" cy="510540"/>
                    </a:xfrm>
                    <a:prstGeom prst="rect">
                      <a:avLst/>
                    </a:prstGeom>
                    <a:noFill/>
                    <a:ln>
                      <a:noFill/>
                    </a:ln>
                  </pic:spPr>
                </pic:pic>
              </a:graphicData>
            </a:graphic>
          </wp:inline>
        </w:drawing>
      </w:r>
    </w:p>
    <w:p w14:paraId="7982D205" w14:textId="37C7174D" w:rsidR="00E5326B" w:rsidRDefault="00E5326B" w:rsidP="001E374A">
      <w:pPr>
        <w:shd w:val="clear" w:color="auto" w:fill="FFFFFF"/>
        <w:spacing w:after="120"/>
        <w:rPr>
          <w:color w:val="000000"/>
        </w:rPr>
      </w:pPr>
      <w:r>
        <w:rPr>
          <w:color w:val="000000"/>
        </w:rPr>
        <w:t xml:space="preserve">Then I set-up sequencing: </w:t>
      </w:r>
    </w:p>
    <w:p w14:paraId="583717C4" w14:textId="0291B387" w:rsidR="00E5326B" w:rsidRPr="00E5326B" w:rsidRDefault="00E5326B" w:rsidP="00D60C19">
      <w:pPr>
        <w:shd w:val="clear" w:color="auto" w:fill="FFFFFF"/>
        <w:spacing w:after="120"/>
        <w:rPr>
          <w:color w:val="000000"/>
        </w:rPr>
      </w:pPr>
      <w:r w:rsidRPr="00E5326B">
        <w:rPr>
          <w:noProof/>
        </w:rPr>
        <w:drawing>
          <wp:inline distT="0" distB="0" distL="0" distR="0" wp14:anchorId="65124EC2" wp14:editId="357C7498">
            <wp:extent cx="5631180" cy="365222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31180" cy="3652226"/>
                    </a:xfrm>
                    <a:prstGeom prst="rect">
                      <a:avLst/>
                    </a:prstGeom>
                    <a:noFill/>
                    <a:ln>
                      <a:noFill/>
                    </a:ln>
                  </pic:spPr>
                </pic:pic>
              </a:graphicData>
            </a:graphic>
          </wp:inline>
        </w:drawing>
      </w:r>
    </w:p>
    <w:p w14:paraId="18209F4E" w14:textId="44588802" w:rsidR="004E5ABC" w:rsidRPr="0038229D" w:rsidRDefault="004E5ABC" w:rsidP="004E5ABC">
      <w:pPr>
        <w:pStyle w:val="Heading2"/>
      </w:pPr>
      <w:bookmarkStart w:id="164" w:name="_Toc133822294"/>
      <w:r>
        <w:lastRenderedPageBreak/>
        <w:t>Tuesday</w:t>
      </w:r>
      <w:r w:rsidRPr="0038229D">
        <w:t xml:space="preserve">, </w:t>
      </w:r>
      <w:r w:rsidR="00F75D3E">
        <w:t>April</w:t>
      </w:r>
      <w:r w:rsidRPr="0038229D">
        <w:t xml:space="preserve"> </w:t>
      </w:r>
      <w:r>
        <w:t>2</w:t>
      </w:r>
      <w:r w:rsidR="00FE1360">
        <w:t>5</w:t>
      </w:r>
      <w:r w:rsidRPr="0038229D">
        <w:t>, 202</w:t>
      </w:r>
      <w:r>
        <w:t>3</w:t>
      </w:r>
      <w:bookmarkEnd w:id="164"/>
    </w:p>
    <w:p w14:paraId="09FD2F73" w14:textId="77777777" w:rsidR="00FE1360" w:rsidRPr="006F580A" w:rsidRDefault="00FE1360" w:rsidP="00FE1360">
      <w:pPr>
        <w:rPr>
          <w:b/>
          <w:sz w:val="18"/>
          <w:szCs w:val="18"/>
        </w:rPr>
      </w:pPr>
      <w:r w:rsidRPr="006F580A">
        <w:rPr>
          <w:b/>
          <w:sz w:val="18"/>
          <w:szCs w:val="18"/>
        </w:rPr>
        <w:t>To Do:</w:t>
      </w:r>
    </w:p>
    <w:p w14:paraId="4ED19189" w14:textId="3FF1BB5B" w:rsidR="00A63ACE" w:rsidRPr="00616512" w:rsidRDefault="00A63ACE" w:rsidP="00616512">
      <w:pPr>
        <w:numPr>
          <w:ilvl w:val="0"/>
          <w:numId w:val="28"/>
        </w:numPr>
        <w:pBdr>
          <w:top w:val="nil"/>
          <w:left w:val="nil"/>
          <w:bottom w:val="nil"/>
          <w:right w:val="nil"/>
          <w:between w:val="nil"/>
        </w:pBdr>
        <w:rPr>
          <w:strike/>
          <w:color w:val="000000"/>
          <w:sz w:val="18"/>
          <w:szCs w:val="18"/>
        </w:rPr>
      </w:pPr>
      <w:r w:rsidRPr="00616512">
        <w:rPr>
          <w:strike/>
          <w:color w:val="000000"/>
          <w:sz w:val="18"/>
          <w:szCs w:val="18"/>
        </w:rPr>
        <w:t>Patch out pKR184 integrants and LVS</w:t>
      </w:r>
    </w:p>
    <w:p w14:paraId="378CC774" w14:textId="0643818C" w:rsidR="009676B4" w:rsidRPr="002B318D" w:rsidRDefault="009676B4" w:rsidP="00A63ACE">
      <w:pPr>
        <w:numPr>
          <w:ilvl w:val="0"/>
          <w:numId w:val="28"/>
        </w:numPr>
        <w:pBdr>
          <w:top w:val="nil"/>
          <w:left w:val="nil"/>
          <w:bottom w:val="nil"/>
          <w:right w:val="nil"/>
          <w:between w:val="nil"/>
        </w:pBdr>
        <w:rPr>
          <w:strike/>
          <w:color w:val="000000"/>
          <w:sz w:val="18"/>
          <w:szCs w:val="18"/>
        </w:rPr>
      </w:pPr>
      <w:r w:rsidRPr="002B318D">
        <w:rPr>
          <w:strike/>
          <w:color w:val="000000"/>
          <w:sz w:val="18"/>
          <w:szCs w:val="18"/>
        </w:rPr>
        <w:t>Patch out d2 and LVS</w:t>
      </w:r>
    </w:p>
    <w:p w14:paraId="360CE482" w14:textId="15173D06" w:rsidR="00A63ACE" w:rsidRPr="00D60C19" w:rsidRDefault="00A63ACE" w:rsidP="00A63ACE">
      <w:pPr>
        <w:numPr>
          <w:ilvl w:val="0"/>
          <w:numId w:val="28"/>
        </w:numPr>
        <w:pBdr>
          <w:top w:val="nil"/>
          <w:left w:val="nil"/>
          <w:bottom w:val="nil"/>
          <w:right w:val="nil"/>
          <w:between w:val="nil"/>
        </w:pBdr>
        <w:rPr>
          <w:strike/>
          <w:color w:val="000000"/>
          <w:sz w:val="18"/>
          <w:szCs w:val="18"/>
        </w:rPr>
      </w:pPr>
      <w:r w:rsidRPr="00D60C19">
        <w:rPr>
          <w:strike/>
          <w:color w:val="000000"/>
          <w:sz w:val="18"/>
          <w:szCs w:val="18"/>
        </w:rPr>
        <w:t>Make 2.5% iron pyrophosphate</w:t>
      </w:r>
    </w:p>
    <w:p w14:paraId="23F2BA5D" w14:textId="7835D6AE" w:rsidR="007F3CD6" w:rsidRPr="00D60C19" w:rsidRDefault="007F3CD6">
      <w:pPr>
        <w:numPr>
          <w:ilvl w:val="0"/>
          <w:numId w:val="28"/>
        </w:numPr>
        <w:pBdr>
          <w:top w:val="nil"/>
          <w:left w:val="nil"/>
          <w:bottom w:val="nil"/>
          <w:right w:val="nil"/>
          <w:between w:val="nil"/>
        </w:pBdr>
        <w:rPr>
          <w:strike/>
          <w:color w:val="000000"/>
          <w:sz w:val="18"/>
          <w:szCs w:val="18"/>
        </w:rPr>
      </w:pPr>
      <w:r w:rsidRPr="00D60C19">
        <w:rPr>
          <w:strike/>
          <w:color w:val="000000"/>
          <w:sz w:val="18"/>
          <w:szCs w:val="18"/>
        </w:rPr>
        <w:t xml:space="preserve">qPCR of Stability Assay sample controls </w:t>
      </w:r>
      <w:r w:rsidR="00F4731C" w:rsidRPr="00D60C19">
        <w:rPr>
          <w:strike/>
          <w:color w:val="000000"/>
          <w:sz w:val="18"/>
          <w:szCs w:val="18"/>
        </w:rPr>
        <w:t>–</w:t>
      </w:r>
      <w:r w:rsidRPr="00D60C19">
        <w:rPr>
          <w:strike/>
          <w:color w:val="000000"/>
          <w:sz w:val="18"/>
          <w:szCs w:val="18"/>
        </w:rPr>
        <w:t xml:space="preserve"> 1</w:t>
      </w:r>
    </w:p>
    <w:p w14:paraId="55B4AF7D" w14:textId="7B4CFA64" w:rsidR="00FE1360" w:rsidRPr="00D60C19" w:rsidRDefault="00936ADD">
      <w:pPr>
        <w:numPr>
          <w:ilvl w:val="0"/>
          <w:numId w:val="28"/>
        </w:numPr>
        <w:pBdr>
          <w:top w:val="nil"/>
          <w:left w:val="nil"/>
          <w:bottom w:val="nil"/>
          <w:right w:val="nil"/>
          <w:between w:val="nil"/>
        </w:pBdr>
        <w:spacing w:after="120"/>
        <w:rPr>
          <w:strike/>
          <w:color w:val="000000"/>
          <w:sz w:val="18"/>
          <w:szCs w:val="18"/>
        </w:rPr>
      </w:pPr>
      <w:r w:rsidRPr="00D60C19">
        <w:rPr>
          <w:strike/>
          <w:color w:val="000000"/>
          <w:sz w:val="18"/>
          <w:szCs w:val="18"/>
        </w:rPr>
        <w:t>Supplement MHB</w:t>
      </w:r>
    </w:p>
    <w:p w14:paraId="0FBD2182" w14:textId="77777777" w:rsidR="00FE1360" w:rsidRDefault="00FE1360" w:rsidP="00FE1360">
      <w:pPr>
        <w:shd w:val="clear" w:color="auto" w:fill="FFFFFF"/>
        <w:spacing w:after="120"/>
        <w:rPr>
          <w:b/>
          <w:u w:val="single"/>
        </w:rPr>
      </w:pPr>
      <w:r w:rsidRPr="006F580A">
        <w:rPr>
          <w:b/>
          <w:u w:val="single"/>
        </w:rPr>
        <w:t>Results and Data:</w:t>
      </w:r>
    </w:p>
    <w:p w14:paraId="0F3F90EE" w14:textId="792B8195" w:rsidR="00F4731C" w:rsidRDefault="00F4731C" w:rsidP="00F4731C">
      <w:pPr>
        <w:spacing w:after="120"/>
      </w:pPr>
      <w:bookmarkStart w:id="165" w:name="_Toc129003660"/>
      <w:r>
        <w:t xml:space="preserve">For both my </w:t>
      </w:r>
      <w:r>
        <w:rPr>
          <w:i/>
          <w:iCs/>
        </w:rPr>
        <w:t xml:space="preserve">secG </w:t>
      </w:r>
      <w:r>
        <w:t xml:space="preserve">and </w:t>
      </w:r>
      <w:r>
        <w:rPr>
          <w:i/>
          <w:iCs/>
        </w:rPr>
        <w:t xml:space="preserve">rpsO </w:t>
      </w:r>
      <w:r>
        <w:t xml:space="preserve">primer sets I used the 0.99 ng/uL stocks that I have of cDNA already made from my last run. </w:t>
      </w:r>
      <w:r w:rsidR="009676B4">
        <w:t xml:space="preserve">I prepared 3 PCR strips for each primer set I will need to run to reduce freeze/thaw of my stocks. </w:t>
      </w:r>
      <w:r>
        <w:t>For the 23s rRNA, I used a 0.2 ng/uL dilution. I did this by diluting the 0.99 ng/uL stock in each PCR tube</w:t>
      </w:r>
      <w:r w:rsidR="009676B4">
        <w:t xml:space="preserve">, as such: </w:t>
      </w:r>
    </w:p>
    <w:p w14:paraId="145B47B8" w14:textId="4ECA5DD8" w:rsidR="00F4731C" w:rsidRPr="00F4731C" w:rsidRDefault="009676B4" w:rsidP="00F4731C">
      <w:pPr>
        <w:spacing w:after="120"/>
      </w:pPr>
      <w:r w:rsidRPr="009676B4">
        <w:rPr>
          <w:noProof/>
        </w:rPr>
        <w:drawing>
          <wp:inline distT="0" distB="0" distL="0" distR="0" wp14:anchorId="32FCAC8D" wp14:editId="50F7D59A">
            <wp:extent cx="2758440" cy="23545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58440" cy="2354580"/>
                    </a:xfrm>
                    <a:prstGeom prst="rect">
                      <a:avLst/>
                    </a:prstGeom>
                    <a:noFill/>
                    <a:ln>
                      <a:noFill/>
                    </a:ln>
                  </pic:spPr>
                </pic:pic>
              </a:graphicData>
            </a:graphic>
          </wp:inline>
        </w:drawing>
      </w:r>
    </w:p>
    <w:p w14:paraId="6D1B86C1" w14:textId="296549AA" w:rsidR="00A76BFD" w:rsidRPr="00892E82" w:rsidRDefault="00A76BFD" w:rsidP="00A76BFD">
      <w:pPr>
        <w:pStyle w:val="Heading3"/>
      </w:pPr>
      <w:bookmarkStart w:id="166" w:name="_Toc133822295"/>
      <w:r>
        <w:t>qRT-PCR of RNA Stability Assay cDNA Samples – 1</w:t>
      </w:r>
      <w:bookmarkEnd w:id="165"/>
      <w:bookmarkEnd w:id="166"/>
    </w:p>
    <w:p w14:paraId="540D90F3" w14:textId="77777777" w:rsidR="00A76BFD" w:rsidRDefault="00A76BFD">
      <w:pPr>
        <w:pStyle w:val="ListParagraph"/>
        <w:numPr>
          <w:ilvl w:val="0"/>
          <w:numId w:val="128"/>
        </w:numPr>
        <w:spacing w:after="120"/>
      </w:pPr>
      <w:r>
        <w:t>Each experiment will need at least one test primer and one control primer for each sample</w:t>
      </w:r>
    </w:p>
    <w:p w14:paraId="277E976A" w14:textId="1093F94A" w:rsidR="00A76BFD" w:rsidRDefault="00A76BFD">
      <w:pPr>
        <w:pStyle w:val="ListParagraph"/>
        <w:numPr>
          <w:ilvl w:val="1"/>
          <w:numId w:val="128"/>
        </w:numPr>
        <w:spacing w:after="120"/>
      </w:pPr>
      <w:r>
        <w:t xml:space="preserve">KROL642/643 and KRLVS650/651 as test primers to amplify </w:t>
      </w:r>
      <w:r>
        <w:rPr>
          <w:i/>
          <w:iCs/>
        </w:rPr>
        <w:t xml:space="preserve">secG </w:t>
      </w:r>
      <w:r>
        <w:t xml:space="preserve">and </w:t>
      </w:r>
      <w:r>
        <w:rPr>
          <w:i/>
          <w:iCs/>
        </w:rPr>
        <w:t>rpsO</w:t>
      </w:r>
      <w:r>
        <w:t xml:space="preserve">. </w:t>
      </w:r>
    </w:p>
    <w:p w14:paraId="3E838EE1" w14:textId="77777777" w:rsidR="00A76BFD" w:rsidRDefault="00A76BFD">
      <w:pPr>
        <w:pStyle w:val="ListParagraph"/>
        <w:numPr>
          <w:ilvl w:val="0"/>
          <w:numId w:val="128"/>
        </w:numPr>
        <w:spacing w:after="120"/>
      </w:pPr>
      <w:r>
        <w:t>Each cDNA sample will be used in a reaction with each primer set meaning #Samples*#Primer Sets (12*2=24 reactions)</w:t>
      </w:r>
    </w:p>
    <w:p w14:paraId="580D319E" w14:textId="77777777" w:rsidR="00A76BFD" w:rsidRDefault="00A76BFD">
      <w:pPr>
        <w:pStyle w:val="ListParagraph"/>
        <w:numPr>
          <w:ilvl w:val="0"/>
          <w:numId w:val="128"/>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A76BFD" w14:paraId="62AEE5F8" w14:textId="77777777" w:rsidTr="009E10BE">
        <w:trPr>
          <w:jc w:val="center"/>
        </w:trPr>
        <w:tc>
          <w:tcPr>
            <w:tcW w:w="2772" w:type="dxa"/>
          </w:tcPr>
          <w:p w14:paraId="0D35591C" w14:textId="77777777" w:rsidR="00A76BFD" w:rsidRPr="005C790B" w:rsidRDefault="00A76BFD" w:rsidP="009E10BE">
            <w:pPr>
              <w:ind w:left="360"/>
            </w:pPr>
            <w:r w:rsidRPr="005C790B">
              <w:t xml:space="preserve">Component </w:t>
            </w:r>
          </w:p>
        </w:tc>
        <w:tc>
          <w:tcPr>
            <w:tcW w:w="2160" w:type="dxa"/>
          </w:tcPr>
          <w:p w14:paraId="52A8516D" w14:textId="77777777" w:rsidR="00A76BFD" w:rsidRPr="005C790B" w:rsidRDefault="00A76BFD" w:rsidP="009E10BE">
            <w:r w:rsidRPr="005C790B">
              <w:t xml:space="preserve">Volume per Reaction </w:t>
            </w:r>
          </w:p>
        </w:tc>
        <w:tc>
          <w:tcPr>
            <w:tcW w:w="3150" w:type="dxa"/>
          </w:tcPr>
          <w:p w14:paraId="1E489CAA" w14:textId="77777777" w:rsidR="00A76BFD" w:rsidRPr="005C790B" w:rsidRDefault="00A76BFD" w:rsidP="009E10BE">
            <w:r w:rsidRPr="005C790B">
              <w:t>Master Mix (#Samplesx3.5+3.5)</w:t>
            </w:r>
          </w:p>
        </w:tc>
      </w:tr>
      <w:tr w:rsidR="00FF1E51" w14:paraId="56C9D169" w14:textId="77777777" w:rsidTr="009E10BE">
        <w:trPr>
          <w:jc w:val="center"/>
        </w:trPr>
        <w:tc>
          <w:tcPr>
            <w:tcW w:w="2772" w:type="dxa"/>
          </w:tcPr>
          <w:p w14:paraId="6AB94E7B" w14:textId="77777777" w:rsidR="00FF1E51" w:rsidRPr="005C790B" w:rsidRDefault="00FF1E51" w:rsidP="00FF1E51">
            <w:r w:rsidRPr="005C790B">
              <w:t>PowerUp SYBR Green MM</w:t>
            </w:r>
          </w:p>
        </w:tc>
        <w:tc>
          <w:tcPr>
            <w:tcW w:w="2160" w:type="dxa"/>
          </w:tcPr>
          <w:p w14:paraId="6204BA65" w14:textId="77777777" w:rsidR="00FF1E51" w:rsidRPr="005C790B" w:rsidRDefault="00FF1E51" w:rsidP="00FF1E51">
            <w:r w:rsidRPr="005C790B">
              <w:t>10 uL</w:t>
            </w:r>
          </w:p>
        </w:tc>
        <w:tc>
          <w:tcPr>
            <w:tcW w:w="3150" w:type="dxa"/>
          </w:tcPr>
          <w:p w14:paraId="6A6F9C3D" w14:textId="3540EAB1" w:rsidR="00FF1E51" w:rsidRPr="005C790B" w:rsidRDefault="00FF1E51" w:rsidP="00FF1E51">
            <w:r>
              <w:t>875</w:t>
            </w:r>
            <w:r w:rsidRPr="005C790B">
              <w:t xml:space="preserve">.0 uL </w:t>
            </w:r>
          </w:p>
        </w:tc>
      </w:tr>
      <w:tr w:rsidR="00FF1E51" w14:paraId="7CD89CC9" w14:textId="77777777" w:rsidTr="009E10BE">
        <w:trPr>
          <w:jc w:val="center"/>
        </w:trPr>
        <w:tc>
          <w:tcPr>
            <w:tcW w:w="2772" w:type="dxa"/>
          </w:tcPr>
          <w:p w14:paraId="17738FA6" w14:textId="77777777" w:rsidR="00FF1E51" w:rsidRPr="005C790B" w:rsidRDefault="00FF1E51" w:rsidP="00FF1E51">
            <w:r w:rsidRPr="005C790B">
              <w:t>5uM primer set</w:t>
            </w:r>
          </w:p>
        </w:tc>
        <w:tc>
          <w:tcPr>
            <w:tcW w:w="2160" w:type="dxa"/>
          </w:tcPr>
          <w:p w14:paraId="475A995D" w14:textId="77777777" w:rsidR="00FF1E51" w:rsidRPr="005C790B" w:rsidRDefault="00FF1E51" w:rsidP="00FF1E51">
            <w:r w:rsidRPr="005C790B">
              <w:t>1 uL</w:t>
            </w:r>
          </w:p>
        </w:tc>
        <w:tc>
          <w:tcPr>
            <w:tcW w:w="3150" w:type="dxa"/>
          </w:tcPr>
          <w:p w14:paraId="79BA5841" w14:textId="1F717DC2" w:rsidR="00FF1E51" w:rsidRPr="005C790B" w:rsidRDefault="00FF1E51" w:rsidP="00FF1E51">
            <w:r>
              <w:t>87.5</w:t>
            </w:r>
            <w:r w:rsidRPr="005C790B">
              <w:t xml:space="preserve"> uL</w:t>
            </w:r>
          </w:p>
        </w:tc>
      </w:tr>
      <w:tr w:rsidR="00FF1E51" w14:paraId="44C1922D" w14:textId="77777777" w:rsidTr="009E10BE">
        <w:trPr>
          <w:jc w:val="center"/>
        </w:trPr>
        <w:tc>
          <w:tcPr>
            <w:tcW w:w="2772" w:type="dxa"/>
          </w:tcPr>
          <w:p w14:paraId="1D03CFDF" w14:textId="77777777" w:rsidR="00FF1E51" w:rsidRPr="005C790B" w:rsidRDefault="00FF1E51" w:rsidP="00FF1E51">
            <w:r w:rsidRPr="005C790B">
              <w:t>1.5 ng/uL Stock cDNA</w:t>
            </w:r>
          </w:p>
        </w:tc>
        <w:tc>
          <w:tcPr>
            <w:tcW w:w="2160" w:type="dxa"/>
          </w:tcPr>
          <w:p w14:paraId="364A5370" w14:textId="77777777" w:rsidR="00FF1E51" w:rsidRPr="005C790B" w:rsidRDefault="00FF1E51" w:rsidP="00FF1E51">
            <w:r w:rsidRPr="005C790B">
              <w:t>1 uL</w:t>
            </w:r>
          </w:p>
        </w:tc>
        <w:tc>
          <w:tcPr>
            <w:tcW w:w="3150" w:type="dxa"/>
          </w:tcPr>
          <w:p w14:paraId="5C6FB6B8" w14:textId="77777777" w:rsidR="00FF1E51" w:rsidRPr="005C790B" w:rsidRDefault="00FF1E51" w:rsidP="00FF1E51"/>
        </w:tc>
      </w:tr>
      <w:tr w:rsidR="00FF1E51" w14:paraId="4D571178" w14:textId="77777777" w:rsidTr="009E10BE">
        <w:trPr>
          <w:jc w:val="center"/>
        </w:trPr>
        <w:tc>
          <w:tcPr>
            <w:tcW w:w="2772" w:type="dxa"/>
          </w:tcPr>
          <w:p w14:paraId="5111A050" w14:textId="77777777" w:rsidR="00FF1E51" w:rsidRPr="005C790B" w:rsidRDefault="00FF1E51" w:rsidP="00FF1E51">
            <w:r w:rsidRPr="005C790B">
              <w:t>ddiH</w:t>
            </w:r>
            <w:r w:rsidRPr="005C790B">
              <w:rPr>
                <w:vertAlign w:val="subscript"/>
              </w:rPr>
              <w:t>2</w:t>
            </w:r>
            <w:r w:rsidRPr="005C790B">
              <w:t>O</w:t>
            </w:r>
          </w:p>
        </w:tc>
        <w:tc>
          <w:tcPr>
            <w:tcW w:w="2160" w:type="dxa"/>
          </w:tcPr>
          <w:p w14:paraId="2C400058" w14:textId="77777777" w:rsidR="00FF1E51" w:rsidRPr="005C790B" w:rsidRDefault="00FF1E51" w:rsidP="00FF1E51">
            <w:r w:rsidRPr="005C790B">
              <w:t>8 uL</w:t>
            </w:r>
          </w:p>
        </w:tc>
        <w:tc>
          <w:tcPr>
            <w:tcW w:w="3150" w:type="dxa"/>
          </w:tcPr>
          <w:p w14:paraId="2E59FD4C" w14:textId="6B223FBD" w:rsidR="00FF1E51" w:rsidRPr="005C790B" w:rsidRDefault="00FF1E51" w:rsidP="00FF1E51">
            <w:r>
              <w:t>700.0</w:t>
            </w:r>
            <w:r w:rsidRPr="005C790B">
              <w:t xml:space="preserve"> uL</w:t>
            </w:r>
          </w:p>
        </w:tc>
      </w:tr>
      <w:tr w:rsidR="00FF1E51" w14:paraId="64E76844" w14:textId="77777777" w:rsidTr="009E10BE">
        <w:trPr>
          <w:jc w:val="center"/>
        </w:trPr>
        <w:tc>
          <w:tcPr>
            <w:tcW w:w="2772" w:type="dxa"/>
          </w:tcPr>
          <w:p w14:paraId="2045FFAA" w14:textId="77777777" w:rsidR="00FF1E51" w:rsidRPr="005C790B" w:rsidRDefault="00FF1E51" w:rsidP="00FF1E51">
            <w:pPr>
              <w:jc w:val="right"/>
            </w:pPr>
            <w:r w:rsidRPr="005C790B">
              <w:t xml:space="preserve">Total: </w:t>
            </w:r>
          </w:p>
        </w:tc>
        <w:tc>
          <w:tcPr>
            <w:tcW w:w="2160" w:type="dxa"/>
          </w:tcPr>
          <w:p w14:paraId="386DD2C8" w14:textId="77777777" w:rsidR="00FF1E51" w:rsidRPr="005C790B" w:rsidRDefault="00FF1E51" w:rsidP="00FF1E51">
            <w:r w:rsidRPr="005C790B">
              <w:t>20 uL</w:t>
            </w:r>
          </w:p>
        </w:tc>
        <w:tc>
          <w:tcPr>
            <w:tcW w:w="3150" w:type="dxa"/>
          </w:tcPr>
          <w:p w14:paraId="683C1B12" w14:textId="00564CF8" w:rsidR="00FF1E51" w:rsidRPr="005C790B" w:rsidRDefault="00FF1E51" w:rsidP="00FF1E51">
            <w:r>
              <w:t>1662.5</w:t>
            </w:r>
            <w:r w:rsidRPr="005C790B">
              <w:t xml:space="preserve"> uL</w:t>
            </w:r>
          </w:p>
        </w:tc>
      </w:tr>
    </w:tbl>
    <w:p w14:paraId="1C97D3AB" w14:textId="77777777" w:rsidR="00A76BFD" w:rsidRDefault="00A76BFD">
      <w:pPr>
        <w:pStyle w:val="ListParagraph"/>
        <w:numPr>
          <w:ilvl w:val="0"/>
          <w:numId w:val="128"/>
        </w:numPr>
        <w:spacing w:after="120"/>
      </w:pPr>
      <w:r>
        <w:t>Obtain a strip of strip tubes per each primer set with the appropriate number of tubes in the strip, according to the number of cDNA samples. Label strip tubes with letter of primer master mix, and the sample number.</w:t>
      </w:r>
    </w:p>
    <w:p w14:paraId="07A00E3B" w14:textId="77777777" w:rsidR="00A76BFD" w:rsidRDefault="00A76BFD">
      <w:pPr>
        <w:pStyle w:val="ListParagraph"/>
        <w:numPr>
          <w:ilvl w:val="0"/>
          <w:numId w:val="128"/>
        </w:numPr>
        <w:spacing w:after="120"/>
      </w:pPr>
      <w:r>
        <w:t xml:space="preserve">Add 3.5µL of cDNA into appropriately labelled tubes. </w:t>
      </w:r>
    </w:p>
    <w:p w14:paraId="224EAF5F" w14:textId="77777777" w:rsidR="00A76BFD" w:rsidRDefault="00A76BFD">
      <w:pPr>
        <w:pStyle w:val="ListParagraph"/>
        <w:numPr>
          <w:ilvl w:val="0"/>
          <w:numId w:val="128"/>
        </w:numPr>
        <w:spacing w:after="120"/>
      </w:pPr>
      <w:r>
        <w:t>As these will be in technical triplicate, each tube will be an individual master mix, totaling 70 uL. Thusly, add corresponding primer master mix to tubes containing DNA at a volume of 66.5 uL.</w:t>
      </w:r>
    </w:p>
    <w:p w14:paraId="3FAAA35B" w14:textId="77777777" w:rsidR="00A76BFD" w:rsidRDefault="00A76BFD">
      <w:pPr>
        <w:pStyle w:val="ListParagraph"/>
        <w:numPr>
          <w:ilvl w:val="0"/>
          <w:numId w:val="128"/>
        </w:numPr>
        <w:spacing w:after="120"/>
      </w:pPr>
      <w:r>
        <w:t xml:space="preserve">Pipette 20 µL of each primer set strip tubes, in triplicate, using multichannel pipet. </w:t>
      </w:r>
    </w:p>
    <w:p w14:paraId="1049BDB7" w14:textId="77777777" w:rsidR="00A76BFD" w:rsidRDefault="00A76BFD">
      <w:pPr>
        <w:pStyle w:val="ListParagraph"/>
        <w:numPr>
          <w:ilvl w:val="0"/>
          <w:numId w:val="128"/>
        </w:numPr>
        <w:spacing w:after="120"/>
      </w:pPr>
      <w:r>
        <w:lastRenderedPageBreak/>
        <w:t>Spin plate down and run in LightCycler using the ‘KRamsey_Lab_old_stepone’ program according to ‘qRT-PCR_</w:t>
      </w:r>
      <w:r w:rsidRPr="005C790B">
        <w:t>Light</w:t>
      </w:r>
      <w:r>
        <w:t>C</w:t>
      </w:r>
      <w:r w:rsidRPr="005C790B">
        <w:t>ycler</w:t>
      </w:r>
      <w:r>
        <w:t>_Machine.docx’</w:t>
      </w:r>
    </w:p>
    <w:p w14:paraId="77FFDF48" w14:textId="77777777" w:rsidR="00A76BFD" w:rsidRDefault="00A76BFD" w:rsidP="00A76BFD">
      <w:pPr>
        <w:spacing w:after="120"/>
      </w:pPr>
      <w:r>
        <w:t>Labelling was as follows:</w:t>
      </w:r>
    </w:p>
    <w:tbl>
      <w:tblPr>
        <w:tblStyle w:val="TableGrid"/>
        <w:tblW w:w="0" w:type="auto"/>
        <w:tblLook w:val="04A0" w:firstRow="1" w:lastRow="0" w:firstColumn="1" w:lastColumn="0" w:noHBand="0" w:noVBand="1"/>
      </w:tblPr>
      <w:tblGrid>
        <w:gridCol w:w="1915"/>
        <w:gridCol w:w="2963"/>
      </w:tblGrid>
      <w:tr w:rsidR="00A76BFD" w14:paraId="77EFECCE" w14:textId="77777777" w:rsidTr="009E10BE">
        <w:tc>
          <w:tcPr>
            <w:tcW w:w="1915" w:type="dxa"/>
            <w:vAlign w:val="center"/>
          </w:tcPr>
          <w:p w14:paraId="2E25CA23" w14:textId="77777777" w:rsidR="00A76BFD" w:rsidRDefault="00A76BFD" w:rsidP="009E10BE">
            <w:pPr>
              <w:spacing w:after="120"/>
              <w:contextualSpacing/>
              <w:jc w:val="center"/>
            </w:pPr>
            <w:r>
              <w:t>Master Mix Label</w:t>
            </w:r>
          </w:p>
        </w:tc>
        <w:tc>
          <w:tcPr>
            <w:tcW w:w="2963" w:type="dxa"/>
            <w:vAlign w:val="center"/>
          </w:tcPr>
          <w:p w14:paraId="7AC879A7" w14:textId="77777777" w:rsidR="00A76BFD" w:rsidRDefault="00A76BFD" w:rsidP="009E10BE">
            <w:pPr>
              <w:spacing w:after="120"/>
              <w:contextualSpacing/>
              <w:jc w:val="center"/>
            </w:pPr>
            <w:r>
              <w:t>Primer Set</w:t>
            </w:r>
          </w:p>
        </w:tc>
      </w:tr>
      <w:tr w:rsidR="00A76BFD" w14:paraId="7D1519D9" w14:textId="77777777" w:rsidTr="009E10BE">
        <w:tc>
          <w:tcPr>
            <w:tcW w:w="1915" w:type="dxa"/>
            <w:vAlign w:val="center"/>
          </w:tcPr>
          <w:p w14:paraId="4A5CA5D4" w14:textId="77777777" w:rsidR="00A76BFD" w:rsidRDefault="00A76BFD" w:rsidP="009E10BE">
            <w:pPr>
              <w:spacing w:after="120"/>
              <w:contextualSpacing/>
              <w:jc w:val="center"/>
            </w:pPr>
            <w:r>
              <w:t>A</w:t>
            </w:r>
          </w:p>
        </w:tc>
        <w:tc>
          <w:tcPr>
            <w:tcW w:w="2963" w:type="dxa"/>
            <w:vAlign w:val="center"/>
          </w:tcPr>
          <w:p w14:paraId="5F528DC1" w14:textId="40203003" w:rsidR="00A76BFD" w:rsidRPr="00D25F7A" w:rsidRDefault="00A76BFD" w:rsidP="009E10BE">
            <w:pPr>
              <w:spacing w:after="120"/>
              <w:contextualSpacing/>
              <w:jc w:val="center"/>
            </w:pPr>
            <w:r w:rsidRPr="00D25F7A">
              <w:t>KROL</w:t>
            </w:r>
            <w:r>
              <w:t>64</w:t>
            </w:r>
            <w:r w:rsidR="00616512">
              <w:t>4</w:t>
            </w:r>
            <w:r>
              <w:t>/64</w:t>
            </w:r>
            <w:r w:rsidR="00616512">
              <w:t>5</w:t>
            </w:r>
            <w:r>
              <w:t xml:space="preserve"> </w:t>
            </w:r>
            <w:r>
              <w:rPr>
                <w:i/>
                <w:iCs/>
              </w:rPr>
              <w:t>secG</w:t>
            </w:r>
          </w:p>
        </w:tc>
      </w:tr>
    </w:tbl>
    <w:p w14:paraId="30B825B9" w14:textId="77777777" w:rsidR="00A76BFD" w:rsidRPr="00354083" w:rsidRDefault="00A76BFD" w:rsidP="00A76BFD">
      <w:pPr>
        <w:spacing w:after="120"/>
        <w:rPr>
          <w:sz w:val="4"/>
          <w:szCs w:val="4"/>
        </w:rPr>
      </w:pPr>
    </w:p>
    <w:tbl>
      <w:tblPr>
        <w:tblStyle w:val="TableGrid"/>
        <w:tblW w:w="11520" w:type="dxa"/>
        <w:tblInd w:w="-522" w:type="dxa"/>
        <w:tblLook w:val="04A0" w:firstRow="1" w:lastRow="0" w:firstColumn="1" w:lastColumn="0" w:noHBand="0" w:noVBand="1"/>
      </w:tblPr>
      <w:tblGrid>
        <w:gridCol w:w="960"/>
        <w:gridCol w:w="960"/>
        <w:gridCol w:w="960"/>
        <w:gridCol w:w="960"/>
        <w:gridCol w:w="960"/>
        <w:gridCol w:w="960"/>
        <w:gridCol w:w="960"/>
        <w:gridCol w:w="960"/>
        <w:gridCol w:w="960"/>
        <w:gridCol w:w="960"/>
        <w:gridCol w:w="960"/>
        <w:gridCol w:w="960"/>
      </w:tblGrid>
      <w:tr w:rsidR="009676B4" w14:paraId="42E31FD3" w14:textId="50839862" w:rsidTr="00D84326">
        <w:trPr>
          <w:trHeight w:val="116"/>
        </w:trPr>
        <w:tc>
          <w:tcPr>
            <w:tcW w:w="960" w:type="dxa"/>
            <w:vAlign w:val="center"/>
          </w:tcPr>
          <w:p w14:paraId="238BFD74" w14:textId="77777777" w:rsidR="009676B4" w:rsidRDefault="009676B4" w:rsidP="00F4731C">
            <w:pPr>
              <w:spacing w:after="120"/>
              <w:contextualSpacing/>
              <w:jc w:val="center"/>
            </w:pPr>
            <w:r>
              <w:t>1</w:t>
            </w:r>
          </w:p>
        </w:tc>
        <w:tc>
          <w:tcPr>
            <w:tcW w:w="960" w:type="dxa"/>
            <w:vAlign w:val="center"/>
          </w:tcPr>
          <w:p w14:paraId="4C871D69" w14:textId="77777777" w:rsidR="009676B4" w:rsidRDefault="009676B4" w:rsidP="00F4731C">
            <w:pPr>
              <w:spacing w:after="120"/>
              <w:contextualSpacing/>
              <w:jc w:val="center"/>
            </w:pPr>
            <w:r>
              <w:t>2</w:t>
            </w:r>
          </w:p>
        </w:tc>
        <w:tc>
          <w:tcPr>
            <w:tcW w:w="960" w:type="dxa"/>
            <w:vAlign w:val="center"/>
          </w:tcPr>
          <w:p w14:paraId="76802FEA" w14:textId="77777777" w:rsidR="009676B4" w:rsidRDefault="009676B4" w:rsidP="00F4731C">
            <w:pPr>
              <w:spacing w:after="120"/>
              <w:contextualSpacing/>
              <w:jc w:val="center"/>
            </w:pPr>
            <w:r>
              <w:t>3</w:t>
            </w:r>
          </w:p>
        </w:tc>
        <w:tc>
          <w:tcPr>
            <w:tcW w:w="960" w:type="dxa"/>
            <w:vAlign w:val="center"/>
          </w:tcPr>
          <w:p w14:paraId="2EBB1DFE" w14:textId="77777777" w:rsidR="009676B4" w:rsidRDefault="009676B4" w:rsidP="00F4731C">
            <w:pPr>
              <w:spacing w:after="120"/>
              <w:contextualSpacing/>
              <w:jc w:val="center"/>
            </w:pPr>
            <w:r>
              <w:t>4</w:t>
            </w:r>
          </w:p>
        </w:tc>
        <w:tc>
          <w:tcPr>
            <w:tcW w:w="960" w:type="dxa"/>
            <w:vAlign w:val="center"/>
          </w:tcPr>
          <w:p w14:paraId="5B7A6806" w14:textId="77777777" w:rsidR="009676B4" w:rsidRDefault="009676B4" w:rsidP="00F4731C">
            <w:pPr>
              <w:spacing w:after="120"/>
              <w:contextualSpacing/>
              <w:jc w:val="center"/>
            </w:pPr>
            <w:r>
              <w:t>5</w:t>
            </w:r>
          </w:p>
        </w:tc>
        <w:tc>
          <w:tcPr>
            <w:tcW w:w="960" w:type="dxa"/>
            <w:vAlign w:val="center"/>
          </w:tcPr>
          <w:p w14:paraId="01F5845A" w14:textId="77777777" w:rsidR="009676B4" w:rsidRDefault="009676B4" w:rsidP="00F4731C">
            <w:pPr>
              <w:spacing w:after="120"/>
              <w:contextualSpacing/>
              <w:jc w:val="center"/>
            </w:pPr>
            <w:r>
              <w:t>6</w:t>
            </w:r>
          </w:p>
        </w:tc>
        <w:tc>
          <w:tcPr>
            <w:tcW w:w="960" w:type="dxa"/>
          </w:tcPr>
          <w:p w14:paraId="6379BE5E" w14:textId="26BA2A16" w:rsidR="009676B4" w:rsidRDefault="009676B4" w:rsidP="00F4731C">
            <w:pPr>
              <w:spacing w:after="120"/>
              <w:contextualSpacing/>
              <w:jc w:val="center"/>
            </w:pPr>
            <w:r>
              <w:t>7</w:t>
            </w:r>
          </w:p>
        </w:tc>
        <w:tc>
          <w:tcPr>
            <w:tcW w:w="960" w:type="dxa"/>
          </w:tcPr>
          <w:p w14:paraId="50890306" w14:textId="4EED46A3" w:rsidR="009676B4" w:rsidRDefault="009676B4" w:rsidP="00F4731C">
            <w:pPr>
              <w:spacing w:after="120"/>
              <w:contextualSpacing/>
              <w:jc w:val="center"/>
            </w:pPr>
            <w:r>
              <w:t>8</w:t>
            </w:r>
          </w:p>
        </w:tc>
        <w:tc>
          <w:tcPr>
            <w:tcW w:w="960" w:type="dxa"/>
          </w:tcPr>
          <w:p w14:paraId="3345E615" w14:textId="7FBBC157" w:rsidR="009676B4" w:rsidRDefault="009676B4" w:rsidP="00F4731C">
            <w:pPr>
              <w:spacing w:after="120"/>
              <w:contextualSpacing/>
              <w:jc w:val="center"/>
            </w:pPr>
            <w:r>
              <w:t>9</w:t>
            </w:r>
          </w:p>
        </w:tc>
        <w:tc>
          <w:tcPr>
            <w:tcW w:w="960" w:type="dxa"/>
          </w:tcPr>
          <w:p w14:paraId="1B98727F" w14:textId="356EE116" w:rsidR="009676B4" w:rsidRDefault="009676B4" w:rsidP="00F4731C">
            <w:pPr>
              <w:spacing w:after="120"/>
              <w:contextualSpacing/>
              <w:jc w:val="center"/>
            </w:pPr>
            <w:r>
              <w:t>10</w:t>
            </w:r>
          </w:p>
        </w:tc>
        <w:tc>
          <w:tcPr>
            <w:tcW w:w="960" w:type="dxa"/>
          </w:tcPr>
          <w:p w14:paraId="426D34D3" w14:textId="02C28D6E" w:rsidR="009676B4" w:rsidRDefault="009676B4" w:rsidP="00F4731C">
            <w:pPr>
              <w:spacing w:after="120"/>
              <w:contextualSpacing/>
              <w:jc w:val="center"/>
            </w:pPr>
            <w:r>
              <w:t>11</w:t>
            </w:r>
          </w:p>
        </w:tc>
        <w:tc>
          <w:tcPr>
            <w:tcW w:w="960" w:type="dxa"/>
          </w:tcPr>
          <w:p w14:paraId="72904F73" w14:textId="4718BE8E" w:rsidR="009676B4" w:rsidRDefault="009676B4" w:rsidP="00F4731C">
            <w:pPr>
              <w:spacing w:after="120"/>
              <w:contextualSpacing/>
              <w:jc w:val="center"/>
            </w:pPr>
            <w:r>
              <w:t>12</w:t>
            </w:r>
          </w:p>
        </w:tc>
      </w:tr>
      <w:tr w:rsidR="009676B4" w14:paraId="61D0C7C0" w14:textId="2544F5F3" w:rsidTr="009676B4">
        <w:tc>
          <w:tcPr>
            <w:tcW w:w="960" w:type="dxa"/>
            <w:tcBorders>
              <w:bottom w:val="single" w:sz="4" w:space="0" w:color="auto"/>
            </w:tcBorders>
            <w:vAlign w:val="center"/>
          </w:tcPr>
          <w:p w14:paraId="1E48C529" w14:textId="77777777" w:rsidR="009676B4" w:rsidRDefault="009676B4" w:rsidP="009676B4">
            <w:pPr>
              <w:spacing w:after="120"/>
              <w:contextualSpacing/>
              <w:jc w:val="center"/>
            </w:pPr>
            <w:r>
              <w:t>148 1 0’</w:t>
            </w:r>
          </w:p>
        </w:tc>
        <w:tc>
          <w:tcPr>
            <w:tcW w:w="960" w:type="dxa"/>
            <w:tcBorders>
              <w:bottom w:val="single" w:sz="4" w:space="0" w:color="auto"/>
            </w:tcBorders>
          </w:tcPr>
          <w:p w14:paraId="68C088C3" w14:textId="77777777" w:rsidR="009676B4" w:rsidRDefault="009676B4" w:rsidP="009676B4">
            <w:pPr>
              <w:spacing w:after="120"/>
              <w:contextualSpacing/>
              <w:jc w:val="center"/>
            </w:pPr>
            <w:r>
              <w:t>148 2 0’</w:t>
            </w:r>
          </w:p>
        </w:tc>
        <w:tc>
          <w:tcPr>
            <w:tcW w:w="960" w:type="dxa"/>
            <w:tcBorders>
              <w:bottom w:val="single" w:sz="4" w:space="0" w:color="auto"/>
            </w:tcBorders>
          </w:tcPr>
          <w:p w14:paraId="3D4B9CFF" w14:textId="77777777" w:rsidR="009676B4" w:rsidRDefault="009676B4" w:rsidP="009676B4">
            <w:pPr>
              <w:spacing w:after="120"/>
              <w:contextualSpacing/>
              <w:jc w:val="center"/>
            </w:pPr>
            <w:r>
              <w:t>148 3 0’</w:t>
            </w:r>
          </w:p>
        </w:tc>
        <w:tc>
          <w:tcPr>
            <w:tcW w:w="960" w:type="dxa"/>
            <w:tcBorders>
              <w:bottom w:val="single" w:sz="4" w:space="0" w:color="auto"/>
            </w:tcBorders>
            <w:vAlign w:val="center"/>
          </w:tcPr>
          <w:p w14:paraId="18D2BBA7" w14:textId="77777777" w:rsidR="009676B4" w:rsidRDefault="009676B4" w:rsidP="009676B4">
            <w:pPr>
              <w:spacing w:after="120"/>
              <w:contextualSpacing/>
              <w:jc w:val="center"/>
            </w:pPr>
            <w:r>
              <w:t>148 1 1’</w:t>
            </w:r>
          </w:p>
        </w:tc>
        <w:tc>
          <w:tcPr>
            <w:tcW w:w="960" w:type="dxa"/>
            <w:tcBorders>
              <w:bottom w:val="single" w:sz="4" w:space="0" w:color="auto"/>
            </w:tcBorders>
          </w:tcPr>
          <w:p w14:paraId="6775C76A" w14:textId="77777777" w:rsidR="009676B4" w:rsidRPr="00C96E15" w:rsidRDefault="009676B4" w:rsidP="009676B4">
            <w:pPr>
              <w:spacing w:after="120"/>
              <w:contextualSpacing/>
              <w:jc w:val="center"/>
            </w:pPr>
            <w:r>
              <w:t>148 2 1’</w:t>
            </w:r>
          </w:p>
        </w:tc>
        <w:tc>
          <w:tcPr>
            <w:tcW w:w="960" w:type="dxa"/>
            <w:tcBorders>
              <w:bottom w:val="single" w:sz="4" w:space="0" w:color="auto"/>
            </w:tcBorders>
          </w:tcPr>
          <w:p w14:paraId="2C700DDE" w14:textId="77777777" w:rsidR="009676B4" w:rsidRPr="00C96E15" w:rsidRDefault="009676B4" w:rsidP="009676B4">
            <w:pPr>
              <w:spacing w:after="120"/>
              <w:contextualSpacing/>
              <w:jc w:val="center"/>
            </w:pPr>
            <w:r>
              <w:t>148 3 1’</w:t>
            </w:r>
          </w:p>
        </w:tc>
        <w:tc>
          <w:tcPr>
            <w:tcW w:w="960" w:type="dxa"/>
            <w:tcBorders>
              <w:bottom w:val="single" w:sz="4" w:space="0" w:color="auto"/>
            </w:tcBorders>
            <w:vAlign w:val="center"/>
          </w:tcPr>
          <w:p w14:paraId="619C38D4" w14:textId="1C35155E" w:rsidR="009676B4" w:rsidRDefault="009676B4" w:rsidP="009676B4">
            <w:pPr>
              <w:spacing w:after="120"/>
              <w:contextualSpacing/>
              <w:jc w:val="center"/>
            </w:pPr>
            <w:r>
              <w:t>148 1 2’</w:t>
            </w:r>
          </w:p>
        </w:tc>
        <w:tc>
          <w:tcPr>
            <w:tcW w:w="960" w:type="dxa"/>
            <w:tcBorders>
              <w:bottom w:val="single" w:sz="4" w:space="0" w:color="auto"/>
            </w:tcBorders>
          </w:tcPr>
          <w:p w14:paraId="413CF6C8" w14:textId="71319348" w:rsidR="009676B4" w:rsidRDefault="009676B4" w:rsidP="009676B4">
            <w:pPr>
              <w:spacing w:after="120"/>
              <w:contextualSpacing/>
              <w:jc w:val="center"/>
            </w:pPr>
            <w:r>
              <w:t>148 2 2’</w:t>
            </w:r>
          </w:p>
        </w:tc>
        <w:tc>
          <w:tcPr>
            <w:tcW w:w="960" w:type="dxa"/>
            <w:tcBorders>
              <w:bottom w:val="single" w:sz="4" w:space="0" w:color="auto"/>
            </w:tcBorders>
          </w:tcPr>
          <w:p w14:paraId="5AD4215C" w14:textId="20FD8A72" w:rsidR="009676B4" w:rsidRDefault="009676B4" w:rsidP="009676B4">
            <w:pPr>
              <w:spacing w:after="120"/>
              <w:contextualSpacing/>
              <w:jc w:val="center"/>
            </w:pPr>
            <w:r>
              <w:t>148 3 2’</w:t>
            </w:r>
          </w:p>
        </w:tc>
        <w:tc>
          <w:tcPr>
            <w:tcW w:w="960" w:type="dxa"/>
            <w:tcBorders>
              <w:bottom w:val="single" w:sz="4" w:space="0" w:color="auto"/>
            </w:tcBorders>
            <w:vAlign w:val="center"/>
          </w:tcPr>
          <w:p w14:paraId="1710A3EF" w14:textId="6DA992BB" w:rsidR="009676B4" w:rsidRDefault="009676B4" w:rsidP="009676B4">
            <w:pPr>
              <w:spacing w:after="120"/>
              <w:contextualSpacing/>
              <w:jc w:val="center"/>
            </w:pPr>
            <w:r>
              <w:t>148 1 4’</w:t>
            </w:r>
          </w:p>
        </w:tc>
        <w:tc>
          <w:tcPr>
            <w:tcW w:w="960" w:type="dxa"/>
            <w:tcBorders>
              <w:bottom w:val="single" w:sz="4" w:space="0" w:color="auto"/>
            </w:tcBorders>
          </w:tcPr>
          <w:p w14:paraId="746DD5AC" w14:textId="44447481" w:rsidR="009676B4" w:rsidRDefault="009676B4" w:rsidP="009676B4">
            <w:pPr>
              <w:spacing w:after="120"/>
              <w:contextualSpacing/>
              <w:jc w:val="center"/>
            </w:pPr>
            <w:r>
              <w:t>148 2 4’</w:t>
            </w:r>
          </w:p>
        </w:tc>
        <w:tc>
          <w:tcPr>
            <w:tcW w:w="960" w:type="dxa"/>
            <w:tcBorders>
              <w:bottom w:val="single" w:sz="4" w:space="0" w:color="auto"/>
            </w:tcBorders>
          </w:tcPr>
          <w:p w14:paraId="34AB1D1F" w14:textId="6DAAA291" w:rsidR="009676B4" w:rsidRDefault="009676B4" w:rsidP="009676B4">
            <w:pPr>
              <w:spacing w:after="120"/>
              <w:contextualSpacing/>
              <w:jc w:val="center"/>
            </w:pPr>
            <w:r>
              <w:t>148 3 4’</w:t>
            </w:r>
          </w:p>
        </w:tc>
      </w:tr>
      <w:tr w:rsidR="009676B4" w:rsidRPr="009676B4" w14:paraId="15FA553A" w14:textId="77777777" w:rsidTr="009676B4">
        <w:tc>
          <w:tcPr>
            <w:tcW w:w="960" w:type="dxa"/>
            <w:tcBorders>
              <w:left w:val="nil"/>
              <w:right w:val="nil"/>
            </w:tcBorders>
            <w:vAlign w:val="center"/>
          </w:tcPr>
          <w:p w14:paraId="5E6D5860" w14:textId="77777777" w:rsidR="009676B4" w:rsidRPr="009676B4" w:rsidRDefault="009676B4" w:rsidP="009676B4">
            <w:pPr>
              <w:spacing w:after="120"/>
              <w:contextualSpacing/>
              <w:jc w:val="center"/>
              <w:rPr>
                <w:sz w:val="8"/>
                <w:szCs w:val="8"/>
              </w:rPr>
            </w:pPr>
          </w:p>
        </w:tc>
        <w:tc>
          <w:tcPr>
            <w:tcW w:w="960" w:type="dxa"/>
            <w:tcBorders>
              <w:left w:val="nil"/>
              <w:right w:val="nil"/>
            </w:tcBorders>
          </w:tcPr>
          <w:p w14:paraId="23E44247" w14:textId="77777777" w:rsidR="009676B4" w:rsidRPr="009676B4" w:rsidRDefault="009676B4" w:rsidP="009676B4">
            <w:pPr>
              <w:spacing w:after="120"/>
              <w:contextualSpacing/>
              <w:jc w:val="center"/>
              <w:rPr>
                <w:sz w:val="8"/>
                <w:szCs w:val="8"/>
              </w:rPr>
            </w:pPr>
          </w:p>
        </w:tc>
        <w:tc>
          <w:tcPr>
            <w:tcW w:w="960" w:type="dxa"/>
            <w:tcBorders>
              <w:left w:val="nil"/>
              <w:right w:val="nil"/>
            </w:tcBorders>
          </w:tcPr>
          <w:p w14:paraId="06CF6AC0" w14:textId="77777777" w:rsidR="009676B4" w:rsidRPr="009676B4" w:rsidRDefault="009676B4" w:rsidP="009676B4">
            <w:pPr>
              <w:spacing w:after="120"/>
              <w:contextualSpacing/>
              <w:jc w:val="center"/>
              <w:rPr>
                <w:sz w:val="8"/>
                <w:szCs w:val="8"/>
              </w:rPr>
            </w:pPr>
          </w:p>
        </w:tc>
        <w:tc>
          <w:tcPr>
            <w:tcW w:w="960" w:type="dxa"/>
            <w:tcBorders>
              <w:left w:val="nil"/>
              <w:right w:val="nil"/>
            </w:tcBorders>
            <w:vAlign w:val="center"/>
          </w:tcPr>
          <w:p w14:paraId="5E3EE9C4" w14:textId="77777777" w:rsidR="009676B4" w:rsidRPr="009676B4" w:rsidRDefault="009676B4" w:rsidP="009676B4">
            <w:pPr>
              <w:spacing w:after="120"/>
              <w:contextualSpacing/>
              <w:jc w:val="center"/>
              <w:rPr>
                <w:sz w:val="8"/>
                <w:szCs w:val="8"/>
              </w:rPr>
            </w:pPr>
          </w:p>
        </w:tc>
        <w:tc>
          <w:tcPr>
            <w:tcW w:w="960" w:type="dxa"/>
            <w:tcBorders>
              <w:left w:val="nil"/>
              <w:right w:val="nil"/>
            </w:tcBorders>
          </w:tcPr>
          <w:p w14:paraId="2E9AEFE0" w14:textId="77777777" w:rsidR="009676B4" w:rsidRPr="009676B4" w:rsidRDefault="009676B4" w:rsidP="009676B4">
            <w:pPr>
              <w:spacing w:after="120"/>
              <w:contextualSpacing/>
              <w:jc w:val="center"/>
              <w:rPr>
                <w:sz w:val="8"/>
                <w:szCs w:val="8"/>
              </w:rPr>
            </w:pPr>
          </w:p>
        </w:tc>
        <w:tc>
          <w:tcPr>
            <w:tcW w:w="960" w:type="dxa"/>
            <w:tcBorders>
              <w:left w:val="nil"/>
              <w:right w:val="nil"/>
            </w:tcBorders>
          </w:tcPr>
          <w:p w14:paraId="08F13EE4" w14:textId="77777777" w:rsidR="009676B4" w:rsidRPr="009676B4" w:rsidRDefault="009676B4" w:rsidP="009676B4">
            <w:pPr>
              <w:spacing w:after="120"/>
              <w:contextualSpacing/>
              <w:jc w:val="center"/>
              <w:rPr>
                <w:sz w:val="8"/>
                <w:szCs w:val="8"/>
              </w:rPr>
            </w:pPr>
          </w:p>
        </w:tc>
        <w:tc>
          <w:tcPr>
            <w:tcW w:w="960" w:type="dxa"/>
            <w:tcBorders>
              <w:left w:val="nil"/>
              <w:right w:val="nil"/>
            </w:tcBorders>
            <w:vAlign w:val="center"/>
          </w:tcPr>
          <w:p w14:paraId="2A06747D" w14:textId="77777777" w:rsidR="009676B4" w:rsidRPr="009676B4" w:rsidRDefault="009676B4" w:rsidP="009676B4">
            <w:pPr>
              <w:spacing w:after="120"/>
              <w:contextualSpacing/>
              <w:jc w:val="center"/>
              <w:rPr>
                <w:sz w:val="8"/>
                <w:szCs w:val="8"/>
              </w:rPr>
            </w:pPr>
          </w:p>
        </w:tc>
        <w:tc>
          <w:tcPr>
            <w:tcW w:w="960" w:type="dxa"/>
            <w:tcBorders>
              <w:left w:val="nil"/>
              <w:right w:val="nil"/>
            </w:tcBorders>
          </w:tcPr>
          <w:p w14:paraId="54AFBA13" w14:textId="77777777" w:rsidR="009676B4" w:rsidRPr="009676B4" w:rsidRDefault="009676B4" w:rsidP="009676B4">
            <w:pPr>
              <w:spacing w:after="120"/>
              <w:contextualSpacing/>
              <w:jc w:val="center"/>
              <w:rPr>
                <w:sz w:val="8"/>
                <w:szCs w:val="8"/>
              </w:rPr>
            </w:pPr>
          </w:p>
        </w:tc>
        <w:tc>
          <w:tcPr>
            <w:tcW w:w="960" w:type="dxa"/>
            <w:tcBorders>
              <w:left w:val="nil"/>
              <w:right w:val="nil"/>
            </w:tcBorders>
          </w:tcPr>
          <w:p w14:paraId="74823C7F" w14:textId="77777777" w:rsidR="009676B4" w:rsidRPr="009676B4" w:rsidRDefault="009676B4" w:rsidP="009676B4">
            <w:pPr>
              <w:spacing w:after="120"/>
              <w:contextualSpacing/>
              <w:jc w:val="center"/>
              <w:rPr>
                <w:sz w:val="8"/>
                <w:szCs w:val="8"/>
              </w:rPr>
            </w:pPr>
          </w:p>
        </w:tc>
        <w:tc>
          <w:tcPr>
            <w:tcW w:w="960" w:type="dxa"/>
            <w:tcBorders>
              <w:left w:val="nil"/>
              <w:right w:val="nil"/>
            </w:tcBorders>
            <w:vAlign w:val="center"/>
          </w:tcPr>
          <w:p w14:paraId="4357CCEC" w14:textId="77777777" w:rsidR="009676B4" w:rsidRPr="009676B4" w:rsidRDefault="009676B4" w:rsidP="009676B4">
            <w:pPr>
              <w:spacing w:after="120"/>
              <w:contextualSpacing/>
              <w:jc w:val="center"/>
              <w:rPr>
                <w:sz w:val="8"/>
                <w:szCs w:val="8"/>
              </w:rPr>
            </w:pPr>
          </w:p>
        </w:tc>
        <w:tc>
          <w:tcPr>
            <w:tcW w:w="960" w:type="dxa"/>
            <w:tcBorders>
              <w:left w:val="nil"/>
              <w:right w:val="nil"/>
            </w:tcBorders>
          </w:tcPr>
          <w:p w14:paraId="1A5D4C15" w14:textId="77777777" w:rsidR="009676B4" w:rsidRPr="009676B4" w:rsidRDefault="009676B4" w:rsidP="009676B4">
            <w:pPr>
              <w:spacing w:after="120"/>
              <w:contextualSpacing/>
              <w:jc w:val="center"/>
              <w:rPr>
                <w:sz w:val="8"/>
                <w:szCs w:val="8"/>
              </w:rPr>
            </w:pPr>
          </w:p>
        </w:tc>
        <w:tc>
          <w:tcPr>
            <w:tcW w:w="960" w:type="dxa"/>
            <w:tcBorders>
              <w:left w:val="nil"/>
              <w:right w:val="nil"/>
            </w:tcBorders>
          </w:tcPr>
          <w:p w14:paraId="083C8D03" w14:textId="77777777" w:rsidR="009676B4" w:rsidRPr="009676B4" w:rsidRDefault="009676B4" w:rsidP="009676B4">
            <w:pPr>
              <w:spacing w:after="120"/>
              <w:contextualSpacing/>
              <w:jc w:val="center"/>
              <w:rPr>
                <w:sz w:val="8"/>
                <w:szCs w:val="8"/>
              </w:rPr>
            </w:pPr>
          </w:p>
        </w:tc>
      </w:tr>
      <w:tr w:rsidR="009676B4" w14:paraId="2452735C" w14:textId="77777777" w:rsidTr="009E10BE">
        <w:tc>
          <w:tcPr>
            <w:tcW w:w="960" w:type="dxa"/>
            <w:vAlign w:val="center"/>
          </w:tcPr>
          <w:p w14:paraId="703A6444" w14:textId="3656BE1E" w:rsidR="009676B4" w:rsidRDefault="009676B4" w:rsidP="009E10BE">
            <w:pPr>
              <w:spacing w:after="120"/>
              <w:contextualSpacing/>
              <w:jc w:val="center"/>
            </w:pPr>
            <w:r>
              <w:t>13</w:t>
            </w:r>
          </w:p>
        </w:tc>
        <w:tc>
          <w:tcPr>
            <w:tcW w:w="960" w:type="dxa"/>
            <w:vAlign w:val="center"/>
          </w:tcPr>
          <w:p w14:paraId="0B257F97" w14:textId="6C615688" w:rsidR="009676B4" w:rsidRDefault="009676B4" w:rsidP="009E10BE">
            <w:pPr>
              <w:spacing w:after="120"/>
              <w:contextualSpacing/>
              <w:jc w:val="center"/>
            </w:pPr>
            <w:r>
              <w:t>14</w:t>
            </w:r>
          </w:p>
        </w:tc>
        <w:tc>
          <w:tcPr>
            <w:tcW w:w="960" w:type="dxa"/>
            <w:vAlign w:val="center"/>
          </w:tcPr>
          <w:p w14:paraId="389C7323" w14:textId="0A8D56BE" w:rsidR="009676B4" w:rsidRDefault="009676B4" w:rsidP="009E10BE">
            <w:pPr>
              <w:spacing w:after="120"/>
              <w:contextualSpacing/>
              <w:jc w:val="center"/>
            </w:pPr>
            <w:r>
              <w:t>15</w:t>
            </w:r>
          </w:p>
        </w:tc>
        <w:tc>
          <w:tcPr>
            <w:tcW w:w="960" w:type="dxa"/>
            <w:vAlign w:val="center"/>
          </w:tcPr>
          <w:p w14:paraId="64F9D0CB" w14:textId="14BF5B1A" w:rsidR="009676B4" w:rsidRDefault="009676B4" w:rsidP="009E10BE">
            <w:pPr>
              <w:spacing w:after="120"/>
              <w:contextualSpacing/>
              <w:jc w:val="center"/>
            </w:pPr>
            <w:r>
              <w:t>16</w:t>
            </w:r>
          </w:p>
        </w:tc>
        <w:tc>
          <w:tcPr>
            <w:tcW w:w="960" w:type="dxa"/>
            <w:vAlign w:val="center"/>
          </w:tcPr>
          <w:p w14:paraId="5ECBD5BC" w14:textId="3566DA29" w:rsidR="009676B4" w:rsidRDefault="009676B4" w:rsidP="009E10BE">
            <w:pPr>
              <w:spacing w:after="120"/>
              <w:contextualSpacing/>
              <w:jc w:val="center"/>
            </w:pPr>
            <w:r>
              <w:t>17</w:t>
            </w:r>
          </w:p>
        </w:tc>
        <w:tc>
          <w:tcPr>
            <w:tcW w:w="960" w:type="dxa"/>
            <w:vAlign w:val="center"/>
          </w:tcPr>
          <w:p w14:paraId="4CD36CE8" w14:textId="6797D45A" w:rsidR="009676B4" w:rsidRDefault="009676B4" w:rsidP="009E10BE">
            <w:pPr>
              <w:spacing w:after="120"/>
              <w:contextualSpacing/>
              <w:jc w:val="center"/>
            </w:pPr>
            <w:r>
              <w:t>18</w:t>
            </w:r>
          </w:p>
        </w:tc>
        <w:tc>
          <w:tcPr>
            <w:tcW w:w="960" w:type="dxa"/>
          </w:tcPr>
          <w:p w14:paraId="6605D16D" w14:textId="6E3451C9" w:rsidR="009676B4" w:rsidRDefault="009676B4" w:rsidP="009E10BE">
            <w:pPr>
              <w:spacing w:after="120"/>
              <w:contextualSpacing/>
              <w:jc w:val="center"/>
            </w:pPr>
            <w:r>
              <w:t>19</w:t>
            </w:r>
          </w:p>
        </w:tc>
        <w:tc>
          <w:tcPr>
            <w:tcW w:w="960" w:type="dxa"/>
          </w:tcPr>
          <w:p w14:paraId="084037F0" w14:textId="545F1CDE" w:rsidR="009676B4" w:rsidRDefault="009676B4" w:rsidP="009E10BE">
            <w:pPr>
              <w:spacing w:after="120"/>
              <w:contextualSpacing/>
              <w:jc w:val="center"/>
            </w:pPr>
            <w:r>
              <w:t>20</w:t>
            </w:r>
          </w:p>
        </w:tc>
        <w:tc>
          <w:tcPr>
            <w:tcW w:w="960" w:type="dxa"/>
          </w:tcPr>
          <w:p w14:paraId="22AEB6E6" w14:textId="1AF164A5" w:rsidR="009676B4" w:rsidRDefault="009676B4" w:rsidP="009E10BE">
            <w:pPr>
              <w:spacing w:after="120"/>
              <w:contextualSpacing/>
              <w:jc w:val="center"/>
            </w:pPr>
            <w:r>
              <w:t>21</w:t>
            </w:r>
          </w:p>
        </w:tc>
        <w:tc>
          <w:tcPr>
            <w:tcW w:w="960" w:type="dxa"/>
          </w:tcPr>
          <w:p w14:paraId="23AB5EB0" w14:textId="21DB70FA" w:rsidR="009676B4" w:rsidRDefault="009676B4" w:rsidP="009E10BE">
            <w:pPr>
              <w:spacing w:after="120"/>
              <w:contextualSpacing/>
              <w:jc w:val="center"/>
            </w:pPr>
            <w:r>
              <w:t>22</w:t>
            </w:r>
          </w:p>
        </w:tc>
        <w:tc>
          <w:tcPr>
            <w:tcW w:w="960" w:type="dxa"/>
          </w:tcPr>
          <w:p w14:paraId="005C4435" w14:textId="46080243" w:rsidR="009676B4" w:rsidRDefault="009676B4" w:rsidP="009E10BE">
            <w:pPr>
              <w:spacing w:after="120"/>
              <w:contextualSpacing/>
              <w:jc w:val="center"/>
            </w:pPr>
            <w:r>
              <w:t>23</w:t>
            </w:r>
          </w:p>
        </w:tc>
        <w:tc>
          <w:tcPr>
            <w:tcW w:w="960" w:type="dxa"/>
          </w:tcPr>
          <w:p w14:paraId="6EB1568E" w14:textId="3BC3BF19" w:rsidR="009676B4" w:rsidRDefault="009676B4" w:rsidP="009E10BE">
            <w:pPr>
              <w:spacing w:after="120"/>
              <w:contextualSpacing/>
              <w:jc w:val="center"/>
            </w:pPr>
            <w:r>
              <w:t>24</w:t>
            </w:r>
          </w:p>
        </w:tc>
      </w:tr>
      <w:tr w:rsidR="009676B4" w14:paraId="5F06E4F7" w14:textId="77777777" w:rsidTr="009E10BE">
        <w:tc>
          <w:tcPr>
            <w:tcW w:w="960" w:type="dxa"/>
            <w:vAlign w:val="center"/>
          </w:tcPr>
          <w:p w14:paraId="0A205655" w14:textId="18A911FF" w:rsidR="009676B4" w:rsidRDefault="009676B4" w:rsidP="009676B4">
            <w:pPr>
              <w:spacing w:after="120"/>
              <w:contextualSpacing/>
              <w:jc w:val="center"/>
            </w:pPr>
            <w:r>
              <w:t>149 1 0’</w:t>
            </w:r>
          </w:p>
        </w:tc>
        <w:tc>
          <w:tcPr>
            <w:tcW w:w="960" w:type="dxa"/>
          </w:tcPr>
          <w:p w14:paraId="159CC06A" w14:textId="6A3E1232" w:rsidR="009676B4" w:rsidRDefault="009676B4" w:rsidP="009676B4">
            <w:pPr>
              <w:spacing w:after="120"/>
              <w:contextualSpacing/>
              <w:jc w:val="center"/>
            </w:pPr>
            <w:r>
              <w:t>149 2 0’</w:t>
            </w:r>
          </w:p>
        </w:tc>
        <w:tc>
          <w:tcPr>
            <w:tcW w:w="960" w:type="dxa"/>
          </w:tcPr>
          <w:p w14:paraId="398E6B90" w14:textId="23A964FA" w:rsidR="009676B4" w:rsidRDefault="009676B4" w:rsidP="009676B4">
            <w:pPr>
              <w:spacing w:after="120"/>
              <w:contextualSpacing/>
              <w:jc w:val="center"/>
            </w:pPr>
            <w:r>
              <w:t>149 3 0’</w:t>
            </w:r>
          </w:p>
        </w:tc>
        <w:tc>
          <w:tcPr>
            <w:tcW w:w="960" w:type="dxa"/>
            <w:vAlign w:val="center"/>
          </w:tcPr>
          <w:p w14:paraId="27C150FA" w14:textId="1A2D121A" w:rsidR="009676B4" w:rsidRDefault="009676B4" w:rsidP="009676B4">
            <w:pPr>
              <w:spacing w:after="120"/>
              <w:contextualSpacing/>
              <w:jc w:val="center"/>
            </w:pPr>
            <w:r>
              <w:t>149 1 1’</w:t>
            </w:r>
          </w:p>
        </w:tc>
        <w:tc>
          <w:tcPr>
            <w:tcW w:w="960" w:type="dxa"/>
          </w:tcPr>
          <w:p w14:paraId="3E4C3C3F" w14:textId="2A88517C" w:rsidR="009676B4" w:rsidRPr="00C96E15" w:rsidRDefault="009676B4" w:rsidP="009676B4">
            <w:pPr>
              <w:spacing w:after="120"/>
              <w:contextualSpacing/>
              <w:jc w:val="center"/>
            </w:pPr>
            <w:r>
              <w:t>149 2 1’</w:t>
            </w:r>
          </w:p>
        </w:tc>
        <w:tc>
          <w:tcPr>
            <w:tcW w:w="960" w:type="dxa"/>
          </w:tcPr>
          <w:p w14:paraId="0DB003EC" w14:textId="12AC3FB9" w:rsidR="009676B4" w:rsidRPr="00C96E15" w:rsidRDefault="009676B4" w:rsidP="009676B4">
            <w:pPr>
              <w:spacing w:after="120"/>
              <w:contextualSpacing/>
              <w:jc w:val="center"/>
            </w:pPr>
            <w:r>
              <w:t>149 3 1’</w:t>
            </w:r>
          </w:p>
        </w:tc>
        <w:tc>
          <w:tcPr>
            <w:tcW w:w="960" w:type="dxa"/>
            <w:vAlign w:val="center"/>
          </w:tcPr>
          <w:p w14:paraId="34932FB4" w14:textId="515BF32E" w:rsidR="009676B4" w:rsidRDefault="009676B4" w:rsidP="009676B4">
            <w:pPr>
              <w:spacing w:after="120"/>
              <w:contextualSpacing/>
              <w:jc w:val="center"/>
            </w:pPr>
            <w:r>
              <w:t>149 1 2’</w:t>
            </w:r>
          </w:p>
        </w:tc>
        <w:tc>
          <w:tcPr>
            <w:tcW w:w="960" w:type="dxa"/>
          </w:tcPr>
          <w:p w14:paraId="0D99E45C" w14:textId="715CB568" w:rsidR="009676B4" w:rsidRDefault="009676B4" w:rsidP="009676B4">
            <w:pPr>
              <w:spacing w:after="120"/>
              <w:contextualSpacing/>
              <w:jc w:val="center"/>
            </w:pPr>
            <w:r>
              <w:t>149 2 2’</w:t>
            </w:r>
          </w:p>
        </w:tc>
        <w:tc>
          <w:tcPr>
            <w:tcW w:w="960" w:type="dxa"/>
          </w:tcPr>
          <w:p w14:paraId="63DA5A56" w14:textId="30DE9624" w:rsidR="009676B4" w:rsidRDefault="009676B4" w:rsidP="009676B4">
            <w:pPr>
              <w:spacing w:after="120"/>
              <w:contextualSpacing/>
              <w:jc w:val="center"/>
            </w:pPr>
            <w:r>
              <w:t>149 3 2’</w:t>
            </w:r>
          </w:p>
        </w:tc>
        <w:tc>
          <w:tcPr>
            <w:tcW w:w="960" w:type="dxa"/>
            <w:vAlign w:val="center"/>
          </w:tcPr>
          <w:p w14:paraId="4AC888EE" w14:textId="40D753F4" w:rsidR="009676B4" w:rsidRDefault="009676B4" w:rsidP="009676B4">
            <w:pPr>
              <w:spacing w:after="120"/>
              <w:contextualSpacing/>
              <w:jc w:val="center"/>
            </w:pPr>
            <w:r>
              <w:t>149 1 4’</w:t>
            </w:r>
          </w:p>
        </w:tc>
        <w:tc>
          <w:tcPr>
            <w:tcW w:w="960" w:type="dxa"/>
          </w:tcPr>
          <w:p w14:paraId="0A39FDB0" w14:textId="1E34A3BB" w:rsidR="009676B4" w:rsidRDefault="009676B4" w:rsidP="009676B4">
            <w:pPr>
              <w:spacing w:after="120"/>
              <w:contextualSpacing/>
              <w:jc w:val="center"/>
            </w:pPr>
            <w:r>
              <w:t>149 2 4’</w:t>
            </w:r>
          </w:p>
        </w:tc>
        <w:tc>
          <w:tcPr>
            <w:tcW w:w="960" w:type="dxa"/>
          </w:tcPr>
          <w:p w14:paraId="6DC5F9A3" w14:textId="3852F7ED" w:rsidR="009676B4" w:rsidRDefault="009676B4" w:rsidP="009676B4">
            <w:pPr>
              <w:spacing w:after="120"/>
              <w:contextualSpacing/>
              <w:jc w:val="center"/>
            </w:pPr>
            <w:r>
              <w:t>149 3 4’</w:t>
            </w:r>
          </w:p>
        </w:tc>
      </w:tr>
    </w:tbl>
    <w:p w14:paraId="218C033E" w14:textId="462B8691" w:rsidR="00A76BFD" w:rsidRDefault="00A76BFD" w:rsidP="00A76BFD">
      <w:pPr>
        <w:spacing w:before="120" w:after="120"/>
      </w:pPr>
      <w:r>
        <w:t xml:space="preserve">Loaded 96-well plate according to the following table: </w:t>
      </w:r>
    </w:p>
    <w:tbl>
      <w:tblPr>
        <w:tblStyle w:val="TableGrid"/>
        <w:tblW w:w="0" w:type="auto"/>
        <w:tblLayout w:type="fixed"/>
        <w:tblLook w:val="04A0" w:firstRow="1" w:lastRow="0" w:firstColumn="1" w:lastColumn="0" w:noHBand="0" w:noVBand="1"/>
      </w:tblPr>
      <w:tblGrid>
        <w:gridCol w:w="485"/>
        <w:gridCol w:w="554"/>
        <w:gridCol w:w="555"/>
        <w:gridCol w:w="555"/>
        <w:gridCol w:w="555"/>
        <w:gridCol w:w="555"/>
        <w:gridCol w:w="555"/>
        <w:gridCol w:w="555"/>
        <w:gridCol w:w="555"/>
        <w:gridCol w:w="555"/>
        <w:gridCol w:w="555"/>
        <w:gridCol w:w="555"/>
        <w:gridCol w:w="555"/>
      </w:tblGrid>
      <w:tr w:rsidR="00A76BFD" w14:paraId="7D1122CC" w14:textId="77777777" w:rsidTr="009E10BE">
        <w:tc>
          <w:tcPr>
            <w:tcW w:w="485" w:type="dxa"/>
            <w:vAlign w:val="center"/>
          </w:tcPr>
          <w:p w14:paraId="136529FB" w14:textId="77777777" w:rsidR="00A76BFD" w:rsidRDefault="00A76BFD" w:rsidP="009E10BE">
            <w:pPr>
              <w:spacing w:after="120"/>
              <w:contextualSpacing/>
              <w:jc w:val="center"/>
            </w:pPr>
          </w:p>
        </w:tc>
        <w:tc>
          <w:tcPr>
            <w:tcW w:w="554" w:type="dxa"/>
            <w:vAlign w:val="center"/>
          </w:tcPr>
          <w:p w14:paraId="2B084E76" w14:textId="77777777" w:rsidR="00A76BFD" w:rsidRDefault="00A76BFD" w:rsidP="009E10BE">
            <w:pPr>
              <w:spacing w:after="120"/>
              <w:contextualSpacing/>
              <w:jc w:val="center"/>
            </w:pPr>
            <w:r>
              <w:t>1</w:t>
            </w:r>
          </w:p>
        </w:tc>
        <w:tc>
          <w:tcPr>
            <w:tcW w:w="555" w:type="dxa"/>
            <w:vAlign w:val="center"/>
          </w:tcPr>
          <w:p w14:paraId="78B6DB42" w14:textId="77777777" w:rsidR="00A76BFD" w:rsidRDefault="00A76BFD" w:rsidP="009E10BE">
            <w:pPr>
              <w:spacing w:after="120"/>
              <w:contextualSpacing/>
              <w:jc w:val="center"/>
            </w:pPr>
            <w:r>
              <w:t>2</w:t>
            </w:r>
          </w:p>
        </w:tc>
        <w:tc>
          <w:tcPr>
            <w:tcW w:w="555" w:type="dxa"/>
            <w:vAlign w:val="center"/>
          </w:tcPr>
          <w:p w14:paraId="1A065D61" w14:textId="77777777" w:rsidR="00A76BFD" w:rsidRDefault="00A76BFD" w:rsidP="009E10BE">
            <w:pPr>
              <w:spacing w:after="120"/>
              <w:contextualSpacing/>
              <w:jc w:val="center"/>
            </w:pPr>
            <w:r>
              <w:t>3</w:t>
            </w:r>
          </w:p>
        </w:tc>
        <w:tc>
          <w:tcPr>
            <w:tcW w:w="555" w:type="dxa"/>
            <w:vAlign w:val="center"/>
          </w:tcPr>
          <w:p w14:paraId="01390305" w14:textId="77777777" w:rsidR="00A76BFD" w:rsidRDefault="00A76BFD" w:rsidP="009E10BE">
            <w:pPr>
              <w:spacing w:after="120"/>
              <w:contextualSpacing/>
              <w:jc w:val="center"/>
            </w:pPr>
            <w:r>
              <w:t>4</w:t>
            </w:r>
          </w:p>
        </w:tc>
        <w:tc>
          <w:tcPr>
            <w:tcW w:w="555" w:type="dxa"/>
            <w:vAlign w:val="center"/>
          </w:tcPr>
          <w:p w14:paraId="033593D0" w14:textId="77777777" w:rsidR="00A76BFD" w:rsidRDefault="00A76BFD" w:rsidP="009E10BE">
            <w:pPr>
              <w:spacing w:after="120"/>
              <w:contextualSpacing/>
              <w:jc w:val="center"/>
            </w:pPr>
            <w:r>
              <w:t>5</w:t>
            </w:r>
          </w:p>
        </w:tc>
        <w:tc>
          <w:tcPr>
            <w:tcW w:w="555" w:type="dxa"/>
            <w:vAlign w:val="center"/>
          </w:tcPr>
          <w:p w14:paraId="3974407F" w14:textId="77777777" w:rsidR="00A76BFD" w:rsidRDefault="00A76BFD" w:rsidP="009E10BE">
            <w:pPr>
              <w:spacing w:after="120"/>
              <w:contextualSpacing/>
              <w:jc w:val="center"/>
            </w:pPr>
            <w:r>
              <w:t>6</w:t>
            </w:r>
          </w:p>
        </w:tc>
        <w:tc>
          <w:tcPr>
            <w:tcW w:w="555" w:type="dxa"/>
            <w:vAlign w:val="center"/>
          </w:tcPr>
          <w:p w14:paraId="3BDB1460" w14:textId="77777777" w:rsidR="00A76BFD" w:rsidRDefault="00A76BFD" w:rsidP="009E10BE">
            <w:pPr>
              <w:spacing w:after="120"/>
              <w:contextualSpacing/>
              <w:jc w:val="center"/>
            </w:pPr>
            <w:r>
              <w:t>7</w:t>
            </w:r>
          </w:p>
        </w:tc>
        <w:tc>
          <w:tcPr>
            <w:tcW w:w="555" w:type="dxa"/>
            <w:vAlign w:val="center"/>
          </w:tcPr>
          <w:p w14:paraId="5EA975FF" w14:textId="77777777" w:rsidR="00A76BFD" w:rsidRDefault="00A76BFD" w:rsidP="009E10BE">
            <w:pPr>
              <w:spacing w:after="120"/>
              <w:contextualSpacing/>
              <w:jc w:val="center"/>
            </w:pPr>
            <w:r>
              <w:t>8</w:t>
            </w:r>
          </w:p>
        </w:tc>
        <w:tc>
          <w:tcPr>
            <w:tcW w:w="555" w:type="dxa"/>
            <w:vAlign w:val="center"/>
          </w:tcPr>
          <w:p w14:paraId="2620B0A6" w14:textId="77777777" w:rsidR="00A76BFD" w:rsidRDefault="00A76BFD" w:rsidP="009E10BE">
            <w:pPr>
              <w:spacing w:after="120"/>
              <w:contextualSpacing/>
              <w:jc w:val="center"/>
            </w:pPr>
            <w:r>
              <w:t>9</w:t>
            </w:r>
          </w:p>
        </w:tc>
        <w:tc>
          <w:tcPr>
            <w:tcW w:w="555" w:type="dxa"/>
          </w:tcPr>
          <w:p w14:paraId="4F259131" w14:textId="77777777" w:rsidR="00A76BFD" w:rsidRDefault="00A76BFD" w:rsidP="009E10BE">
            <w:pPr>
              <w:spacing w:after="120"/>
              <w:contextualSpacing/>
              <w:jc w:val="center"/>
            </w:pPr>
            <w:r>
              <w:t>10</w:t>
            </w:r>
          </w:p>
        </w:tc>
        <w:tc>
          <w:tcPr>
            <w:tcW w:w="555" w:type="dxa"/>
          </w:tcPr>
          <w:p w14:paraId="6F3FEA2D" w14:textId="77777777" w:rsidR="00A76BFD" w:rsidRDefault="00A76BFD" w:rsidP="009E10BE">
            <w:pPr>
              <w:spacing w:after="120"/>
              <w:contextualSpacing/>
              <w:jc w:val="center"/>
            </w:pPr>
            <w:r>
              <w:t>11</w:t>
            </w:r>
          </w:p>
        </w:tc>
        <w:tc>
          <w:tcPr>
            <w:tcW w:w="555" w:type="dxa"/>
          </w:tcPr>
          <w:p w14:paraId="0207B756" w14:textId="77777777" w:rsidR="00A76BFD" w:rsidRDefault="00A76BFD" w:rsidP="009E10BE">
            <w:pPr>
              <w:spacing w:after="120"/>
              <w:contextualSpacing/>
              <w:jc w:val="center"/>
            </w:pPr>
            <w:r>
              <w:t>12</w:t>
            </w:r>
          </w:p>
        </w:tc>
      </w:tr>
      <w:tr w:rsidR="00FF1E51" w14:paraId="378DE9CB" w14:textId="77777777" w:rsidTr="009E10BE">
        <w:tc>
          <w:tcPr>
            <w:tcW w:w="485" w:type="dxa"/>
            <w:vAlign w:val="center"/>
          </w:tcPr>
          <w:p w14:paraId="1570F409" w14:textId="77777777" w:rsidR="00FF1E51" w:rsidRDefault="00FF1E51" w:rsidP="00FF1E51">
            <w:pPr>
              <w:spacing w:after="120"/>
              <w:contextualSpacing/>
              <w:jc w:val="center"/>
            </w:pPr>
            <w:r>
              <w:t>A</w:t>
            </w:r>
          </w:p>
        </w:tc>
        <w:tc>
          <w:tcPr>
            <w:tcW w:w="1664" w:type="dxa"/>
            <w:gridSpan w:val="3"/>
            <w:vAlign w:val="center"/>
          </w:tcPr>
          <w:p w14:paraId="294EB47E" w14:textId="77777777" w:rsidR="00FF1E51" w:rsidRDefault="00FF1E51" w:rsidP="00FF1E51">
            <w:pPr>
              <w:spacing w:after="120"/>
              <w:contextualSpacing/>
              <w:jc w:val="center"/>
            </w:pPr>
            <w:r>
              <w:t>A1</w:t>
            </w:r>
          </w:p>
        </w:tc>
        <w:tc>
          <w:tcPr>
            <w:tcW w:w="1665" w:type="dxa"/>
            <w:gridSpan w:val="3"/>
            <w:vAlign w:val="center"/>
          </w:tcPr>
          <w:p w14:paraId="4B6F1A98" w14:textId="28901495" w:rsidR="00FF1E51" w:rsidRPr="00F4731C" w:rsidRDefault="00FF1E51" w:rsidP="00FF1E51">
            <w:pPr>
              <w:spacing w:after="120"/>
              <w:contextualSpacing/>
              <w:jc w:val="center"/>
              <w:rPr>
                <w:b/>
                <w:bCs/>
              </w:rPr>
            </w:pPr>
            <w:r>
              <w:t>A9</w:t>
            </w:r>
          </w:p>
        </w:tc>
        <w:tc>
          <w:tcPr>
            <w:tcW w:w="1665" w:type="dxa"/>
            <w:gridSpan w:val="3"/>
            <w:vAlign w:val="center"/>
          </w:tcPr>
          <w:p w14:paraId="005C0460" w14:textId="6FBFE7EE" w:rsidR="00FF1E51" w:rsidRDefault="00FF1E51" w:rsidP="00FF1E51">
            <w:pPr>
              <w:spacing w:after="120"/>
              <w:contextualSpacing/>
              <w:jc w:val="center"/>
            </w:pPr>
            <w:r>
              <w:t>A17</w:t>
            </w:r>
          </w:p>
        </w:tc>
        <w:tc>
          <w:tcPr>
            <w:tcW w:w="555" w:type="dxa"/>
            <w:vAlign w:val="center"/>
          </w:tcPr>
          <w:p w14:paraId="3D1534BB" w14:textId="77777777" w:rsidR="00FF1E51" w:rsidRDefault="00FF1E51" w:rsidP="00FF1E51">
            <w:pPr>
              <w:spacing w:after="120"/>
              <w:contextualSpacing/>
              <w:jc w:val="center"/>
            </w:pPr>
          </w:p>
        </w:tc>
        <w:tc>
          <w:tcPr>
            <w:tcW w:w="555" w:type="dxa"/>
            <w:vAlign w:val="center"/>
          </w:tcPr>
          <w:p w14:paraId="7194BDC7" w14:textId="77777777" w:rsidR="00FF1E51" w:rsidRDefault="00FF1E51" w:rsidP="00FF1E51">
            <w:pPr>
              <w:spacing w:after="120"/>
              <w:contextualSpacing/>
              <w:jc w:val="center"/>
            </w:pPr>
          </w:p>
        </w:tc>
        <w:tc>
          <w:tcPr>
            <w:tcW w:w="555" w:type="dxa"/>
            <w:vAlign w:val="center"/>
          </w:tcPr>
          <w:p w14:paraId="29CCF98A" w14:textId="129A1B47" w:rsidR="00FF1E51" w:rsidRDefault="00FF1E51" w:rsidP="00FF1E51">
            <w:pPr>
              <w:spacing w:after="120"/>
              <w:contextualSpacing/>
              <w:jc w:val="center"/>
            </w:pPr>
          </w:p>
        </w:tc>
      </w:tr>
      <w:tr w:rsidR="00FF1E51" w14:paraId="4500FC8F" w14:textId="77777777" w:rsidTr="009E10BE">
        <w:tc>
          <w:tcPr>
            <w:tcW w:w="485" w:type="dxa"/>
            <w:vAlign w:val="center"/>
          </w:tcPr>
          <w:p w14:paraId="5A4ECF3C" w14:textId="77777777" w:rsidR="00FF1E51" w:rsidRDefault="00FF1E51" w:rsidP="00FF1E51">
            <w:pPr>
              <w:spacing w:after="120"/>
              <w:contextualSpacing/>
              <w:jc w:val="center"/>
            </w:pPr>
            <w:r>
              <w:t>B</w:t>
            </w:r>
          </w:p>
        </w:tc>
        <w:tc>
          <w:tcPr>
            <w:tcW w:w="1664" w:type="dxa"/>
            <w:gridSpan w:val="3"/>
            <w:vAlign w:val="center"/>
          </w:tcPr>
          <w:p w14:paraId="1C711D5F" w14:textId="77777777" w:rsidR="00FF1E51" w:rsidRDefault="00FF1E51" w:rsidP="00FF1E51">
            <w:pPr>
              <w:spacing w:after="120"/>
              <w:contextualSpacing/>
              <w:jc w:val="center"/>
            </w:pPr>
            <w:r>
              <w:t>A2</w:t>
            </w:r>
          </w:p>
        </w:tc>
        <w:tc>
          <w:tcPr>
            <w:tcW w:w="1665" w:type="dxa"/>
            <w:gridSpan w:val="3"/>
            <w:vAlign w:val="center"/>
          </w:tcPr>
          <w:p w14:paraId="3A80808E" w14:textId="3A7263BB" w:rsidR="00FF1E51" w:rsidRPr="00F4731C" w:rsidRDefault="00FF1E51" w:rsidP="00FF1E51">
            <w:pPr>
              <w:spacing w:after="120"/>
              <w:contextualSpacing/>
              <w:jc w:val="center"/>
              <w:rPr>
                <w:b/>
                <w:bCs/>
              </w:rPr>
            </w:pPr>
            <w:r>
              <w:t>A10</w:t>
            </w:r>
          </w:p>
        </w:tc>
        <w:tc>
          <w:tcPr>
            <w:tcW w:w="1665" w:type="dxa"/>
            <w:gridSpan w:val="3"/>
            <w:vAlign w:val="center"/>
          </w:tcPr>
          <w:p w14:paraId="6ED0A684" w14:textId="303189D3" w:rsidR="00FF1E51" w:rsidRDefault="00FF1E51" w:rsidP="00FF1E51">
            <w:pPr>
              <w:spacing w:after="120"/>
              <w:contextualSpacing/>
              <w:jc w:val="center"/>
            </w:pPr>
            <w:r>
              <w:t>A18</w:t>
            </w:r>
          </w:p>
        </w:tc>
        <w:tc>
          <w:tcPr>
            <w:tcW w:w="555" w:type="dxa"/>
            <w:vAlign w:val="center"/>
          </w:tcPr>
          <w:p w14:paraId="4056A2F0" w14:textId="77777777" w:rsidR="00FF1E51" w:rsidRDefault="00FF1E51" w:rsidP="00FF1E51">
            <w:pPr>
              <w:spacing w:after="120"/>
              <w:contextualSpacing/>
              <w:jc w:val="center"/>
            </w:pPr>
          </w:p>
        </w:tc>
        <w:tc>
          <w:tcPr>
            <w:tcW w:w="555" w:type="dxa"/>
            <w:vAlign w:val="center"/>
          </w:tcPr>
          <w:p w14:paraId="56B5AC26" w14:textId="77777777" w:rsidR="00FF1E51" w:rsidRDefault="00FF1E51" w:rsidP="00FF1E51">
            <w:pPr>
              <w:spacing w:after="120"/>
              <w:contextualSpacing/>
              <w:jc w:val="center"/>
            </w:pPr>
          </w:p>
        </w:tc>
        <w:tc>
          <w:tcPr>
            <w:tcW w:w="555" w:type="dxa"/>
            <w:vAlign w:val="center"/>
          </w:tcPr>
          <w:p w14:paraId="077F9843" w14:textId="4481BDAE" w:rsidR="00FF1E51" w:rsidRDefault="00FF1E51" w:rsidP="00FF1E51">
            <w:pPr>
              <w:spacing w:after="120"/>
              <w:contextualSpacing/>
              <w:jc w:val="center"/>
            </w:pPr>
          </w:p>
        </w:tc>
      </w:tr>
      <w:tr w:rsidR="00FF1E51" w14:paraId="08ED7D9D" w14:textId="77777777" w:rsidTr="009E10BE">
        <w:tc>
          <w:tcPr>
            <w:tcW w:w="485" w:type="dxa"/>
            <w:vAlign w:val="center"/>
          </w:tcPr>
          <w:p w14:paraId="51E5D8F5" w14:textId="77777777" w:rsidR="00FF1E51" w:rsidRDefault="00FF1E51" w:rsidP="00FF1E51">
            <w:pPr>
              <w:spacing w:after="120"/>
              <w:contextualSpacing/>
              <w:jc w:val="center"/>
            </w:pPr>
            <w:r>
              <w:t>C</w:t>
            </w:r>
          </w:p>
        </w:tc>
        <w:tc>
          <w:tcPr>
            <w:tcW w:w="1664" w:type="dxa"/>
            <w:gridSpan w:val="3"/>
            <w:vAlign w:val="center"/>
          </w:tcPr>
          <w:p w14:paraId="79C11521" w14:textId="77777777" w:rsidR="00FF1E51" w:rsidRDefault="00FF1E51" w:rsidP="00FF1E51">
            <w:pPr>
              <w:spacing w:after="120"/>
              <w:contextualSpacing/>
              <w:jc w:val="center"/>
            </w:pPr>
            <w:r>
              <w:t>A3</w:t>
            </w:r>
          </w:p>
        </w:tc>
        <w:tc>
          <w:tcPr>
            <w:tcW w:w="1665" w:type="dxa"/>
            <w:gridSpan w:val="3"/>
            <w:vAlign w:val="center"/>
          </w:tcPr>
          <w:p w14:paraId="7F5482ED" w14:textId="5168E156" w:rsidR="00FF1E51" w:rsidRPr="00F4731C" w:rsidRDefault="00FF1E51" w:rsidP="00FF1E51">
            <w:pPr>
              <w:spacing w:after="120"/>
              <w:contextualSpacing/>
              <w:jc w:val="center"/>
              <w:rPr>
                <w:b/>
                <w:bCs/>
              </w:rPr>
            </w:pPr>
            <w:r>
              <w:t>A11</w:t>
            </w:r>
          </w:p>
        </w:tc>
        <w:tc>
          <w:tcPr>
            <w:tcW w:w="1665" w:type="dxa"/>
            <w:gridSpan w:val="3"/>
            <w:vAlign w:val="center"/>
          </w:tcPr>
          <w:p w14:paraId="682FCCAF" w14:textId="358A6202" w:rsidR="00FF1E51" w:rsidRDefault="00FF1E51" w:rsidP="00FF1E51">
            <w:pPr>
              <w:spacing w:after="120"/>
              <w:contextualSpacing/>
              <w:jc w:val="center"/>
            </w:pPr>
            <w:r>
              <w:t>A19</w:t>
            </w:r>
          </w:p>
        </w:tc>
        <w:tc>
          <w:tcPr>
            <w:tcW w:w="555" w:type="dxa"/>
            <w:vAlign w:val="center"/>
          </w:tcPr>
          <w:p w14:paraId="36EFAB65" w14:textId="77777777" w:rsidR="00FF1E51" w:rsidRDefault="00FF1E51" w:rsidP="00FF1E51">
            <w:pPr>
              <w:spacing w:after="120"/>
              <w:contextualSpacing/>
              <w:jc w:val="center"/>
            </w:pPr>
          </w:p>
        </w:tc>
        <w:tc>
          <w:tcPr>
            <w:tcW w:w="555" w:type="dxa"/>
            <w:vAlign w:val="center"/>
          </w:tcPr>
          <w:p w14:paraId="238F1E14" w14:textId="77777777" w:rsidR="00FF1E51" w:rsidRDefault="00FF1E51" w:rsidP="00FF1E51">
            <w:pPr>
              <w:spacing w:after="120"/>
              <w:contextualSpacing/>
              <w:jc w:val="center"/>
            </w:pPr>
          </w:p>
        </w:tc>
        <w:tc>
          <w:tcPr>
            <w:tcW w:w="555" w:type="dxa"/>
            <w:vAlign w:val="center"/>
          </w:tcPr>
          <w:p w14:paraId="08C1ABEE" w14:textId="5B35B864" w:rsidR="00FF1E51" w:rsidRDefault="00FF1E51" w:rsidP="00FF1E51">
            <w:pPr>
              <w:spacing w:after="120"/>
              <w:contextualSpacing/>
              <w:jc w:val="center"/>
            </w:pPr>
          </w:p>
        </w:tc>
      </w:tr>
      <w:tr w:rsidR="00FF1E51" w14:paraId="4E28A2DB" w14:textId="77777777" w:rsidTr="009E10BE">
        <w:tc>
          <w:tcPr>
            <w:tcW w:w="485" w:type="dxa"/>
            <w:vAlign w:val="center"/>
          </w:tcPr>
          <w:p w14:paraId="19F8B3B3" w14:textId="77777777" w:rsidR="00FF1E51" w:rsidRDefault="00FF1E51" w:rsidP="00FF1E51">
            <w:pPr>
              <w:spacing w:after="120"/>
              <w:contextualSpacing/>
              <w:jc w:val="center"/>
            </w:pPr>
            <w:r>
              <w:t>D</w:t>
            </w:r>
          </w:p>
        </w:tc>
        <w:tc>
          <w:tcPr>
            <w:tcW w:w="1664" w:type="dxa"/>
            <w:gridSpan w:val="3"/>
            <w:vAlign w:val="center"/>
          </w:tcPr>
          <w:p w14:paraId="75128E53" w14:textId="77777777" w:rsidR="00FF1E51" w:rsidRDefault="00FF1E51" w:rsidP="00FF1E51">
            <w:pPr>
              <w:spacing w:after="120"/>
              <w:contextualSpacing/>
              <w:jc w:val="center"/>
            </w:pPr>
            <w:r>
              <w:t>A4</w:t>
            </w:r>
          </w:p>
        </w:tc>
        <w:tc>
          <w:tcPr>
            <w:tcW w:w="1665" w:type="dxa"/>
            <w:gridSpan w:val="3"/>
            <w:vAlign w:val="center"/>
          </w:tcPr>
          <w:p w14:paraId="63EAFE1C" w14:textId="3F99895E" w:rsidR="00FF1E51" w:rsidRPr="00F4731C" w:rsidRDefault="00FF1E51" w:rsidP="00FF1E51">
            <w:pPr>
              <w:spacing w:after="120"/>
              <w:contextualSpacing/>
              <w:jc w:val="center"/>
              <w:rPr>
                <w:b/>
                <w:bCs/>
              </w:rPr>
            </w:pPr>
            <w:r>
              <w:t>A12</w:t>
            </w:r>
          </w:p>
        </w:tc>
        <w:tc>
          <w:tcPr>
            <w:tcW w:w="1665" w:type="dxa"/>
            <w:gridSpan w:val="3"/>
            <w:vAlign w:val="center"/>
          </w:tcPr>
          <w:p w14:paraId="49237108" w14:textId="18DEAB4A" w:rsidR="00FF1E51" w:rsidRDefault="00FF1E51" w:rsidP="00FF1E51">
            <w:pPr>
              <w:spacing w:after="120"/>
              <w:contextualSpacing/>
              <w:jc w:val="center"/>
            </w:pPr>
            <w:r>
              <w:t>A20</w:t>
            </w:r>
          </w:p>
        </w:tc>
        <w:tc>
          <w:tcPr>
            <w:tcW w:w="555" w:type="dxa"/>
            <w:vAlign w:val="center"/>
          </w:tcPr>
          <w:p w14:paraId="645675E3" w14:textId="77777777" w:rsidR="00FF1E51" w:rsidRDefault="00FF1E51" w:rsidP="00FF1E51">
            <w:pPr>
              <w:spacing w:after="120"/>
              <w:contextualSpacing/>
              <w:jc w:val="center"/>
            </w:pPr>
          </w:p>
        </w:tc>
        <w:tc>
          <w:tcPr>
            <w:tcW w:w="555" w:type="dxa"/>
            <w:vAlign w:val="center"/>
          </w:tcPr>
          <w:p w14:paraId="63F57927" w14:textId="77777777" w:rsidR="00FF1E51" w:rsidRDefault="00FF1E51" w:rsidP="00FF1E51">
            <w:pPr>
              <w:spacing w:after="120"/>
              <w:contextualSpacing/>
              <w:jc w:val="center"/>
            </w:pPr>
          </w:p>
        </w:tc>
        <w:tc>
          <w:tcPr>
            <w:tcW w:w="555" w:type="dxa"/>
            <w:vAlign w:val="center"/>
          </w:tcPr>
          <w:p w14:paraId="6DD2E1AD" w14:textId="1615FB4D" w:rsidR="00FF1E51" w:rsidRDefault="00FF1E51" w:rsidP="00FF1E51">
            <w:pPr>
              <w:spacing w:after="120"/>
              <w:contextualSpacing/>
              <w:jc w:val="center"/>
            </w:pPr>
          </w:p>
        </w:tc>
      </w:tr>
      <w:tr w:rsidR="00FF1E51" w14:paraId="4578064D" w14:textId="77777777" w:rsidTr="009E10BE">
        <w:tc>
          <w:tcPr>
            <w:tcW w:w="485" w:type="dxa"/>
            <w:vAlign w:val="center"/>
          </w:tcPr>
          <w:p w14:paraId="07FC92E3" w14:textId="77777777" w:rsidR="00FF1E51" w:rsidRDefault="00FF1E51" w:rsidP="00FF1E51">
            <w:pPr>
              <w:spacing w:after="120"/>
              <w:contextualSpacing/>
              <w:jc w:val="center"/>
            </w:pPr>
            <w:r>
              <w:t>E</w:t>
            </w:r>
          </w:p>
        </w:tc>
        <w:tc>
          <w:tcPr>
            <w:tcW w:w="1664" w:type="dxa"/>
            <w:gridSpan w:val="3"/>
            <w:vAlign w:val="center"/>
          </w:tcPr>
          <w:p w14:paraId="7F9BD472" w14:textId="77777777" w:rsidR="00FF1E51" w:rsidRDefault="00FF1E51" w:rsidP="00FF1E51">
            <w:pPr>
              <w:spacing w:after="120"/>
              <w:contextualSpacing/>
              <w:jc w:val="center"/>
            </w:pPr>
            <w:r>
              <w:t>A5</w:t>
            </w:r>
          </w:p>
        </w:tc>
        <w:tc>
          <w:tcPr>
            <w:tcW w:w="1665" w:type="dxa"/>
            <w:gridSpan w:val="3"/>
            <w:vAlign w:val="center"/>
          </w:tcPr>
          <w:p w14:paraId="18320C48" w14:textId="49D522D9" w:rsidR="00FF1E51" w:rsidRPr="00F4731C" w:rsidRDefault="00FF1E51" w:rsidP="00FF1E51">
            <w:pPr>
              <w:spacing w:after="120"/>
              <w:contextualSpacing/>
              <w:jc w:val="center"/>
              <w:rPr>
                <w:b/>
                <w:bCs/>
              </w:rPr>
            </w:pPr>
            <w:r>
              <w:t>A13</w:t>
            </w:r>
          </w:p>
        </w:tc>
        <w:tc>
          <w:tcPr>
            <w:tcW w:w="1665" w:type="dxa"/>
            <w:gridSpan w:val="3"/>
            <w:vAlign w:val="center"/>
          </w:tcPr>
          <w:p w14:paraId="530DEB2A" w14:textId="315DF114" w:rsidR="00FF1E51" w:rsidRDefault="00FF1E51" w:rsidP="00FF1E51">
            <w:pPr>
              <w:spacing w:after="120"/>
              <w:contextualSpacing/>
              <w:jc w:val="center"/>
            </w:pPr>
            <w:r>
              <w:t>A21</w:t>
            </w:r>
          </w:p>
        </w:tc>
        <w:tc>
          <w:tcPr>
            <w:tcW w:w="555" w:type="dxa"/>
            <w:vAlign w:val="center"/>
          </w:tcPr>
          <w:p w14:paraId="20F707D5" w14:textId="77777777" w:rsidR="00FF1E51" w:rsidRDefault="00FF1E51" w:rsidP="00FF1E51">
            <w:pPr>
              <w:spacing w:after="120"/>
              <w:contextualSpacing/>
              <w:jc w:val="center"/>
            </w:pPr>
          </w:p>
        </w:tc>
        <w:tc>
          <w:tcPr>
            <w:tcW w:w="555" w:type="dxa"/>
            <w:vAlign w:val="center"/>
          </w:tcPr>
          <w:p w14:paraId="3FF43159" w14:textId="77777777" w:rsidR="00FF1E51" w:rsidRDefault="00FF1E51" w:rsidP="00FF1E51">
            <w:pPr>
              <w:spacing w:after="120"/>
              <w:contextualSpacing/>
              <w:jc w:val="center"/>
            </w:pPr>
          </w:p>
        </w:tc>
        <w:tc>
          <w:tcPr>
            <w:tcW w:w="555" w:type="dxa"/>
            <w:vAlign w:val="center"/>
          </w:tcPr>
          <w:p w14:paraId="43C05B36" w14:textId="7A6C1F3B" w:rsidR="00FF1E51" w:rsidRDefault="00FF1E51" w:rsidP="00FF1E51">
            <w:pPr>
              <w:spacing w:after="120"/>
              <w:contextualSpacing/>
              <w:jc w:val="center"/>
            </w:pPr>
          </w:p>
        </w:tc>
      </w:tr>
      <w:tr w:rsidR="00FF1E51" w14:paraId="1EE0CA64" w14:textId="77777777" w:rsidTr="009E10BE">
        <w:tc>
          <w:tcPr>
            <w:tcW w:w="485" w:type="dxa"/>
            <w:vAlign w:val="center"/>
          </w:tcPr>
          <w:p w14:paraId="28969017" w14:textId="77777777" w:rsidR="00FF1E51" w:rsidRDefault="00FF1E51" w:rsidP="00FF1E51">
            <w:pPr>
              <w:spacing w:after="120"/>
              <w:contextualSpacing/>
              <w:jc w:val="center"/>
            </w:pPr>
            <w:r>
              <w:t>F</w:t>
            </w:r>
          </w:p>
        </w:tc>
        <w:tc>
          <w:tcPr>
            <w:tcW w:w="1664" w:type="dxa"/>
            <w:gridSpan w:val="3"/>
            <w:vAlign w:val="center"/>
          </w:tcPr>
          <w:p w14:paraId="33228D36" w14:textId="77777777" w:rsidR="00FF1E51" w:rsidRDefault="00FF1E51" w:rsidP="00FF1E51">
            <w:pPr>
              <w:spacing w:after="120"/>
              <w:contextualSpacing/>
              <w:jc w:val="center"/>
            </w:pPr>
            <w:r>
              <w:t>A6</w:t>
            </w:r>
          </w:p>
        </w:tc>
        <w:tc>
          <w:tcPr>
            <w:tcW w:w="1665" w:type="dxa"/>
            <w:gridSpan w:val="3"/>
            <w:vAlign w:val="center"/>
          </w:tcPr>
          <w:p w14:paraId="4F9015B3" w14:textId="10A6A9FD" w:rsidR="00FF1E51" w:rsidRPr="00F4731C" w:rsidRDefault="00FF1E51" w:rsidP="00FF1E51">
            <w:pPr>
              <w:spacing w:after="120"/>
              <w:contextualSpacing/>
              <w:jc w:val="center"/>
              <w:rPr>
                <w:b/>
                <w:bCs/>
              </w:rPr>
            </w:pPr>
            <w:r>
              <w:t>A14</w:t>
            </w:r>
          </w:p>
        </w:tc>
        <w:tc>
          <w:tcPr>
            <w:tcW w:w="1665" w:type="dxa"/>
            <w:gridSpan w:val="3"/>
            <w:vAlign w:val="center"/>
          </w:tcPr>
          <w:p w14:paraId="659D5FFF" w14:textId="7BF652C5" w:rsidR="00FF1E51" w:rsidRDefault="00FF1E51" w:rsidP="00FF1E51">
            <w:pPr>
              <w:spacing w:after="120"/>
              <w:contextualSpacing/>
              <w:jc w:val="center"/>
            </w:pPr>
            <w:r>
              <w:t>A22</w:t>
            </w:r>
          </w:p>
        </w:tc>
        <w:tc>
          <w:tcPr>
            <w:tcW w:w="555" w:type="dxa"/>
            <w:vAlign w:val="center"/>
          </w:tcPr>
          <w:p w14:paraId="03314C5C" w14:textId="77777777" w:rsidR="00FF1E51" w:rsidRDefault="00FF1E51" w:rsidP="00FF1E51">
            <w:pPr>
              <w:spacing w:after="120"/>
              <w:contextualSpacing/>
              <w:jc w:val="center"/>
            </w:pPr>
          </w:p>
        </w:tc>
        <w:tc>
          <w:tcPr>
            <w:tcW w:w="555" w:type="dxa"/>
            <w:vAlign w:val="center"/>
          </w:tcPr>
          <w:p w14:paraId="154B0784" w14:textId="77777777" w:rsidR="00FF1E51" w:rsidRDefault="00FF1E51" w:rsidP="00FF1E51">
            <w:pPr>
              <w:spacing w:after="120"/>
              <w:contextualSpacing/>
              <w:jc w:val="center"/>
            </w:pPr>
          </w:p>
        </w:tc>
        <w:tc>
          <w:tcPr>
            <w:tcW w:w="555" w:type="dxa"/>
            <w:vAlign w:val="center"/>
          </w:tcPr>
          <w:p w14:paraId="6B330201" w14:textId="2E9AC982" w:rsidR="00FF1E51" w:rsidRDefault="00FF1E51" w:rsidP="00FF1E51">
            <w:pPr>
              <w:spacing w:after="120"/>
              <w:contextualSpacing/>
              <w:jc w:val="center"/>
            </w:pPr>
          </w:p>
        </w:tc>
      </w:tr>
      <w:tr w:rsidR="00FF1E51" w14:paraId="4E9CA69F" w14:textId="77777777" w:rsidTr="009E10BE">
        <w:tc>
          <w:tcPr>
            <w:tcW w:w="485" w:type="dxa"/>
            <w:vAlign w:val="center"/>
          </w:tcPr>
          <w:p w14:paraId="30C112B4" w14:textId="77777777" w:rsidR="00FF1E51" w:rsidRDefault="00FF1E51" w:rsidP="00FF1E51">
            <w:pPr>
              <w:spacing w:after="120"/>
              <w:contextualSpacing/>
              <w:jc w:val="center"/>
            </w:pPr>
            <w:r>
              <w:t>G</w:t>
            </w:r>
          </w:p>
        </w:tc>
        <w:tc>
          <w:tcPr>
            <w:tcW w:w="1664" w:type="dxa"/>
            <w:gridSpan w:val="3"/>
            <w:vAlign w:val="center"/>
          </w:tcPr>
          <w:p w14:paraId="33620819" w14:textId="60466A2A" w:rsidR="00FF1E51" w:rsidRDefault="00FF1E51" w:rsidP="00FF1E51">
            <w:pPr>
              <w:spacing w:after="120"/>
              <w:contextualSpacing/>
              <w:jc w:val="center"/>
            </w:pPr>
            <w:r>
              <w:t>A7</w:t>
            </w:r>
          </w:p>
        </w:tc>
        <w:tc>
          <w:tcPr>
            <w:tcW w:w="1665" w:type="dxa"/>
            <w:gridSpan w:val="3"/>
            <w:vAlign w:val="center"/>
          </w:tcPr>
          <w:p w14:paraId="52DD86C4" w14:textId="64D40981" w:rsidR="00FF1E51" w:rsidRDefault="00FF1E51" w:rsidP="00FF1E51">
            <w:pPr>
              <w:spacing w:after="120"/>
              <w:contextualSpacing/>
              <w:jc w:val="center"/>
            </w:pPr>
            <w:r>
              <w:t>A15</w:t>
            </w:r>
          </w:p>
        </w:tc>
        <w:tc>
          <w:tcPr>
            <w:tcW w:w="1665" w:type="dxa"/>
            <w:gridSpan w:val="3"/>
            <w:vAlign w:val="center"/>
          </w:tcPr>
          <w:p w14:paraId="44B58BFE" w14:textId="33D24CD9" w:rsidR="00FF1E51" w:rsidRDefault="00FF1E51" w:rsidP="00FF1E51">
            <w:pPr>
              <w:spacing w:after="120"/>
              <w:contextualSpacing/>
              <w:jc w:val="center"/>
            </w:pPr>
            <w:r>
              <w:t>A23</w:t>
            </w:r>
          </w:p>
        </w:tc>
        <w:tc>
          <w:tcPr>
            <w:tcW w:w="555" w:type="dxa"/>
            <w:vAlign w:val="center"/>
          </w:tcPr>
          <w:p w14:paraId="03C86538" w14:textId="77777777" w:rsidR="00FF1E51" w:rsidRDefault="00FF1E51" w:rsidP="00FF1E51">
            <w:pPr>
              <w:spacing w:after="120"/>
              <w:contextualSpacing/>
              <w:jc w:val="center"/>
            </w:pPr>
          </w:p>
        </w:tc>
        <w:tc>
          <w:tcPr>
            <w:tcW w:w="555" w:type="dxa"/>
            <w:vAlign w:val="center"/>
          </w:tcPr>
          <w:p w14:paraId="39DFD5EF" w14:textId="77777777" w:rsidR="00FF1E51" w:rsidRDefault="00FF1E51" w:rsidP="00FF1E51">
            <w:pPr>
              <w:spacing w:after="120"/>
              <w:contextualSpacing/>
              <w:jc w:val="center"/>
            </w:pPr>
          </w:p>
        </w:tc>
        <w:tc>
          <w:tcPr>
            <w:tcW w:w="555" w:type="dxa"/>
            <w:vAlign w:val="center"/>
          </w:tcPr>
          <w:p w14:paraId="5B1EFB54" w14:textId="77777777" w:rsidR="00FF1E51" w:rsidRDefault="00FF1E51" w:rsidP="00FF1E51">
            <w:pPr>
              <w:spacing w:after="120"/>
              <w:contextualSpacing/>
              <w:jc w:val="center"/>
            </w:pPr>
          </w:p>
        </w:tc>
      </w:tr>
      <w:tr w:rsidR="00FF1E51" w14:paraId="6A900B4D" w14:textId="77777777" w:rsidTr="009E10BE">
        <w:tc>
          <w:tcPr>
            <w:tcW w:w="485" w:type="dxa"/>
            <w:vAlign w:val="center"/>
          </w:tcPr>
          <w:p w14:paraId="6AB10B2F" w14:textId="77777777" w:rsidR="00FF1E51" w:rsidRDefault="00FF1E51" w:rsidP="00FF1E51">
            <w:pPr>
              <w:spacing w:after="120"/>
              <w:contextualSpacing/>
              <w:jc w:val="center"/>
            </w:pPr>
            <w:r>
              <w:t>H</w:t>
            </w:r>
          </w:p>
        </w:tc>
        <w:tc>
          <w:tcPr>
            <w:tcW w:w="1664" w:type="dxa"/>
            <w:gridSpan w:val="3"/>
            <w:vAlign w:val="center"/>
          </w:tcPr>
          <w:p w14:paraId="798628F0" w14:textId="0863BF61" w:rsidR="00FF1E51" w:rsidRDefault="00FF1E51" w:rsidP="00FF1E51">
            <w:pPr>
              <w:spacing w:after="120"/>
              <w:contextualSpacing/>
              <w:jc w:val="center"/>
            </w:pPr>
            <w:r>
              <w:t>A8</w:t>
            </w:r>
          </w:p>
        </w:tc>
        <w:tc>
          <w:tcPr>
            <w:tcW w:w="1665" w:type="dxa"/>
            <w:gridSpan w:val="3"/>
            <w:vAlign w:val="center"/>
          </w:tcPr>
          <w:p w14:paraId="2ADD8A8E" w14:textId="357D755A" w:rsidR="00FF1E51" w:rsidRDefault="00FF1E51" w:rsidP="00FF1E51">
            <w:pPr>
              <w:spacing w:after="120"/>
              <w:contextualSpacing/>
              <w:jc w:val="center"/>
            </w:pPr>
            <w:r>
              <w:t>A16</w:t>
            </w:r>
          </w:p>
        </w:tc>
        <w:tc>
          <w:tcPr>
            <w:tcW w:w="1665" w:type="dxa"/>
            <w:gridSpan w:val="3"/>
            <w:vAlign w:val="center"/>
          </w:tcPr>
          <w:p w14:paraId="02E8B460" w14:textId="25DAEF49" w:rsidR="00FF1E51" w:rsidRDefault="00FF1E51" w:rsidP="00FF1E51">
            <w:pPr>
              <w:spacing w:after="120"/>
              <w:contextualSpacing/>
              <w:jc w:val="center"/>
            </w:pPr>
            <w:r>
              <w:t>A24</w:t>
            </w:r>
          </w:p>
        </w:tc>
        <w:tc>
          <w:tcPr>
            <w:tcW w:w="555" w:type="dxa"/>
            <w:vAlign w:val="center"/>
          </w:tcPr>
          <w:p w14:paraId="345C7BB3" w14:textId="77777777" w:rsidR="00FF1E51" w:rsidRDefault="00FF1E51" w:rsidP="00FF1E51">
            <w:pPr>
              <w:spacing w:after="120"/>
              <w:contextualSpacing/>
              <w:jc w:val="center"/>
            </w:pPr>
          </w:p>
        </w:tc>
        <w:tc>
          <w:tcPr>
            <w:tcW w:w="555" w:type="dxa"/>
            <w:vAlign w:val="center"/>
          </w:tcPr>
          <w:p w14:paraId="5B025E0A" w14:textId="77777777" w:rsidR="00FF1E51" w:rsidRDefault="00FF1E51" w:rsidP="00FF1E51">
            <w:pPr>
              <w:spacing w:after="120"/>
              <w:contextualSpacing/>
              <w:jc w:val="center"/>
            </w:pPr>
          </w:p>
        </w:tc>
        <w:tc>
          <w:tcPr>
            <w:tcW w:w="555" w:type="dxa"/>
            <w:vAlign w:val="center"/>
          </w:tcPr>
          <w:p w14:paraId="04DE9894" w14:textId="77777777" w:rsidR="00FF1E51" w:rsidRDefault="00FF1E51" w:rsidP="00FF1E51">
            <w:pPr>
              <w:spacing w:after="120"/>
              <w:contextualSpacing/>
              <w:jc w:val="center"/>
            </w:pPr>
          </w:p>
        </w:tc>
      </w:tr>
    </w:tbl>
    <w:p w14:paraId="5C8F80C8" w14:textId="66CE9CA8" w:rsidR="00936ADD" w:rsidRPr="001074A1" w:rsidRDefault="00936ADD" w:rsidP="00936ADD">
      <w:pPr>
        <w:pStyle w:val="Heading3"/>
      </w:pPr>
      <w:bookmarkStart w:id="167" w:name="_Toc133822296"/>
      <w:r>
        <w:t>Reagents</w:t>
      </w:r>
      <w:bookmarkEnd w:id="167"/>
    </w:p>
    <w:p w14:paraId="084C696D" w14:textId="77777777" w:rsidR="00936ADD" w:rsidRPr="006F580A" w:rsidRDefault="00936ADD" w:rsidP="00936ADD">
      <w:pPr>
        <w:shd w:val="clear" w:color="auto" w:fill="FFFFFF"/>
        <w:contextualSpacing/>
        <w:rPr>
          <w:color w:val="000000"/>
        </w:rPr>
      </w:pPr>
      <w:r w:rsidRPr="006F580A">
        <w:rPr>
          <w:color w:val="000000"/>
        </w:rPr>
        <w:t>2.5% Iron pyrophosphate</w:t>
      </w:r>
    </w:p>
    <w:p w14:paraId="76753C3B" w14:textId="77777777" w:rsidR="00936ADD" w:rsidRDefault="00936ADD" w:rsidP="00936ADD">
      <w:pPr>
        <w:shd w:val="clear" w:color="auto" w:fill="FFFFFF"/>
        <w:ind w:left="720"/>
        <w:rPr>
          <w:color w:val="000000"/>
        </w:rPr>
      </w:pPr>
      <w:r w:rsidRPr="006F580A">
        <w:rPr>
          <w:color w:val="000000"/>
        </w:rPr>
        <w:t>0.75g iron pyrophosphate (cabinet) in 30mL of ddiH2O (type 1), dissolved overnight, fresh solution every 2 weeks</w:t>
      </w:r>
    </w:p>
    <w:p w14:paraId="0A94A823" w14:textId="77777777" w:rsidR="00936ADD" w:rsidRDefault="00936ADD" w:rsidP="00936ADD">
      <w:pPr>
        <w:shd w:val="clear" w:color="auto" w:fill="FFFFFF"/>
        <w:rPr>
          <w:color w:val="000000"/>
        </w:rPr>
      </w:pPr>
    </w:p>
    <w:p w14:paraId="0402EE35" w14:textId="77777777" w:rsidR="00936ADD" w:rsidRPr="006F580A" w:rsidRDefault="00936ADD" w:rsidP="00936ADD">
      <w:pPr>
        <w:rPr>
          <w:bCs/>
        </w:rPr>
      </w:pPr>
      <w:r w:rsidRPr="006F580A">
        <w:rPr>
          <w:bCs/>
        </w:rPr>
        <w:t>Mueller Hinton Broth (500 mL)</w:t>
      </w:r>
    </w:p>
    <w:p w14:paraId="7F791029" w14:textId="77777777" w:rsidR="00936ADD" w:rsidRPr="006F580A" w:rsidRDefault="00936ADD" w:rsidP="00936ADD">
      <w:pPr>
        <w:ind w:left="360"/>
        <w:rPr>
          <w:bCs/>
        </w:rPr>
      </w:pPr>
      <w:r w:rsidRPr="006F580A">
        <w:rPr>
          <w:bCs/>
        </w:rPr>
        <w:t xml:space="preserve">To supplement add: </w:t>
      </w:r>
    </w:p>
    <w:p w14:paraId="626DFBD7" w14:textId="77777777" w:rsidR="00936ADD" w:rsidRPr="006F580A" w:rsidRDefault="00936ADD" w:rsidP="00936ADD">
      <w:pPr>
        <w:ind w:left="720"/>
        <w:rPr>
          <w:bCs/>
        </w:rPr>
      </w:pPr>
      <w:r w:rsidRPr="006F580A">
        <w:rPr>
          <w:bCs/>
        </w:rPr>
        <w:t xml:space="preserve">5mL of 10% glucose  </w:t>
      </w:r>
    </w:p>
    <w:p w14:paraId="30634631" w14:textId="77777777" w:rsidR="00936ADD" w:rsidRPr="006F580A" w:rsidRDefault="00936ADD" w:rsidP="00936ADD">
      <w:pPr>
        <w:ind w:left="720"/>
        <w:rPr>
          <w:bCs/>
        </w:rPr>
      </w:pPr>
      <w:r w:rsidRPr="006F580A">
        <w:rPr>
          <w:bCs/>
        </w:rPr>
        <w:t xml:space="preserve">5mL of 2.5% iron pyrophosphate </w:t>
      </w:r>
    </w:p>
    <w:p w14:paraId="6B888C88" w14:textId="77777777" w:rsidR="00936ADD" w:rsidRPr="006F580A" w:rsidRDefault="00936ADD" w:rsidP="00936ADD">
      <w:pPr>
        <w:ind w:left="720"/>
        <w:rPr>
          <w:bCs/>
        </w:rPr>
      </w:pPr>
      <w:r w:rsidRPr="006F580A">
        <w:rPr>
          <w:bCs/>
        </w:rPr>
        <w:t>isovitalex (combine 10mL from liquid vial with solids, add entire volume to broth)</w:t>
      </w:r>
    </w:p>
    <w:p w14:paraId="7084293A" w14:textId="77777777" w:rsidR="00936ADD" w:rsidRPr="00172D69" w:rsidRDefault="00936ADD" w:rsidP="00936ADD">
      <w:pPr>
        <w:ind w:left="360"/>
        <w:rPr>
          <w:bCs/>
        </w:rPr>
      </w:pPr>
      <w:r w:rsidRPr="006F580A">
        <w:rPr>
          <w:bCs/>
        </w:rPr>
        <w:t>Can keep this supplemented media for 2 weeks, storing at 4  ̊C</w:t>
      </w:r>
    </w:p>
    <w:p w14:paraId="65BB3C8F" w14:textId="77777777" w:rsidR="00FE1360" w:rsidRDefault="00FE1360" w:rsidP="00FE1360">
      <w:pPr>
        <w:spacing w:after="120"/>
      </w:pPr>
    </w:p>
    <w:p w14:paraId="2C06638D" w14:textId="0D8423CF" w:rsidR="004E5ABC" w:rsidRPr="006F580A" w:rsidRDefault="004E5ABC" w:rsidP="004E5ABC">
      <w:pPr>
        <w:pStyle w:val="Heading2"/>
      </w:pPr>
      <w:bookmarkStart w:id="168" w:name="_Toc133822297"/>
      <w:r>
        <w:t>Wednesday</w:t>
      </w:r>
      <w:r w:rsidRPr="006F580A">
        <w:t xml:space="preserve">, </w:t>
      </w:r>
      <w:r w:rsidR="00F75D3E">
        <w:t>April</w:t>
      </w:r>
      <w:r w:rsidRPr="006F580A">
        <w:t xml:space="preserve"> </w:t>
      </w:r>
      <w:r>
        <w:t>2</w:t>
      </w:r>
      <w:r w:rsidR="00FE1360">
        <w:t>6</w:t>
      </w:r>
      <w:r w:rsidRPr="006F580A">
        <w:t>, 202</w:t>
      </w:r>
      <w:r>
        <w:t>3</w:t>
      </w:r>
      <w:bookmarkEnd w:id="168"/>
    </w:p>
    <w:p w14:paraId="215E68B5" w14:textId="77777777" w:rsidR="00FE1360" w:rsidRPr="006F580A" w:rsidRDefault="00FE1360" w:rsidP="00FE1360">
      <w:pPr>
        <w:rPr>
          <w:b/>
          <w:sz w:val="18"/>
          <w:szCs w:val="18"/>
        </w:rPr>
      </w:pPr>
      <w:r w:rsidRPr="006F580A">
        <w:rPr>
          <w:b/>
          <w:sz w:val="18"/>
          <w:szCs w:val="18"/>
        </w:rPr>
        <w:t>To Do:</w:t>
      </w:r>
    </w:p>
    <w:p w14:paraId="64EB7CDF" w14:textId="4A5411D0" w:rsidR="00FE1360" w:rsidRPr="00DB1497" w:rsidRDefault="00A76BFD" w:rsidP="00DB1497">
      <w:pPr>
        <w:numPr>
          <w:ilvl w:val="0"/>
          <w:numId w:val="29"/>
        </w:numPr>
        <w:pBdr>
          <w:top w:val="nil"/>
          <w:left w:val="nil"/>
          <w:bottom w:val="nil"/>
          <w:right w:val="nil"/>
          <w:between w:val="nil"/>
        </w:pBdr>
        <w:rPr>
          <w:strike/>
          <w:color w:val="000000"/>
          <w:sz w:val="18"/>
          <w:szCs w:val="18"/>
        </w:rPr>
      </w:pPr>
      <w:r w:rsidRPr="00FB678C">
        <w:rPr>
          <w:strike/>
          <w:color w:val="000000"/>
          <w:sz w:val="18"/>
          <w:szCs w:val="18"/>
        </w:rPr>
        <w:t>Start cultures of pKR184 integrants and LVS in MHB</w:t>
      </w:r>
    </w:p>
    <w:p w14:paraId="39226F1F" w14:textId="35A11C05" w:rsidR="00FE1360" w:rsidRPr="00DB1497" w:rsidRDefault="00DB1497">
      <w:pPr>
        <w:numPr>
          <w:ilvl w:val="0"/>
          <w:numId w:val="29"/>
        </w:numPr>
        <w:pBdr>
          <w:top w:val="nil"/>
          <w:left w:val="nil"/>
          <w:bottom w:val="nil"/>
          <w:right w:val="nil"/>
          <w:between w:val="nil"/>
        </w:pBdr>
        <w:spacing w:after="120"/>
        <w:rPr>
          <w:strike/>
          <w:color w:val="000000"/>
          <w:sz w:val="18"/>
          <w:szCs w:val="18"/>
        </w:rPr>
      </w:pPr>
      <w:r w:rsidRPr="00DB1497">
        <w:rPr>
          <w:strike/>
          <w:color w:val="000000"/>
          <w:sz w:val="18"/>
          <w:szCs w:val="18"/>
        </w:rPr>
        <w:t>GFP assay of pKR184 integrants and LVS in MHB</w:t>
      </w:r>
    </w:p>
    <w:p w14:paraId="790DD89E" w14:textId="77777777" w:rsidR="00FE1360" w:rsidRDefault="00FE1360" w:rsidP="00FE1360">
      <w:pPr>
        <w:shd w:val="clear" w:color="auto" w:fill="FFFFFF"/>
        <w:spacing w:after="120"/>
        <w:rPr>
          <w:b/>
          <w:u w:val="single"/>
        </w:rPr>
      </w:pPr>
      <w:r w:rsidRPr="006F580A">
        <w:rPr>
          <w:b/>
          <w:u w:val="single"/>
        </w:rPr>
        <w:t>Results and Data:</w:t>
      </w:r>
    </w:p>
    <w:p w14:paraId="63B537D9" w14:textId="236B6585" w:rsidR="00FB678C" w:rsidRPr="00470991" w:rsidRDefault="00FB678C" w:rsidP="00FB678C">
      <w:pPr>
        <w:pStyle w:val="Heading3"/>
      </w:pPr>
      <w:bookmarkStart w:id="169" w:name="_Toc133822298"/>
      <w:r w:rsidRPr="00470991">
        <w:t xml:space="preserve">GFP Assay on </w:t>
      </w:r>
      <w:r>
        <w:t>pKR184 Integrants into WT and d2</w:t>
      </w:r>
      <w:bookmarkEnd w:id="169"/>
    </w:p>
    <w:p w14:paraId="3A2C5D58" w14:textId="461ED5C2" w:rsidR="00FB678C" w:rsidRDefault="00FB678C">
      <w:pPr>
        <w:pStyle w:val="ListParagraph"/>
        <w:numPr>
          <w:ilvl w:val="0"/>
          <w:numId w:val="130"/>
        </w:numPr>
        <w:spacing w:after="160" w:line="259" w:lineRule="auto"/>
      </w:pPr>
      <w:r>
        <w:t>Pellet 1 mLs of culture and spin at max speed for 3 minutes</w:t>
      </w:r>
    </w:p>
    <w:p w14:paraId="5305C6D2" w14:textId="3E4E0B16" w:rsidR="00FB678C" w:rsidRDefault="00FB678C">
      <w:pPr>
        <w:pStyle w:val="ListParagraph"/>
        <w:numPr>
          <w:ilvl w:val="0"/>
          <w:numId w:val="130"/>
        </w:numPr>
        <w:spacing w:after="160" w:line="259" w:lineRule="auto"/>
      </w:pPr>
      <w:r>
        <w:t>Remove all MHB, using 20 ul pipette to remove small amount at bottom of tube.</w:t>
      </w:r>
    </w:p>
    <w:p w14:paraId="1FA93591" w14:textId="77777777" w:rsidR="00FB678C" w:rsidRDefault="00FB678C">
      <w:pPr>
        <w:pStyle w:val="ListParagraph"/>
        <w:numPr>
          <w:ilvl w:val="0"/>
          <w:numId w:val="130"/>
        </w:numPr>
        <w:spacing w:after="160" w:line="259" w:lineRule="auto"/>
      </w:pPr>
      <w:r>
        <w:t>Add 1 mL of 1XPBS and resuspend the cells.</w:t>
      </w:r>
    </w:p>
    <w:p w14:paraId="3978B5E5" w14:textId="77777777" w:rsidR="00FB678C" w:rsidRDefault="00FB678C">
      <w:pPr>
        <w:pStyle w:val="ListParagraph"/>
        <w:numPr>
          <w:ilvl w:val="0"/>
          <w:numId w:val="130"/>
        </w:numPr>
        <w:spacing w:after="160" w:line="259" w:lineRule="auto"/>
      </w:pPr>
      <w:r>
        <w:t>Aliquot 250 ul from each tube in triplicate to clear 96-well plate. Add PBS in triplicate as control.</w:t>
      </w:r>
    </w:p>
    <w:p w14:paraId="66E6F133" w14:textId="77777777" w:rsidR="00FB678C" w:rsidRDefault="00FB678C">
      <w:pPr>
        <w:pStyle w:val="ListParagraph"/>
        <w:numPr>
          <w:ilvl w:val="0"/>
          <w:numId w:val="130"/>
        </w:numPr>
        <w:spacing w:after="160" w:line="259" w:lineRule="auto"/>
      </w:pPr>
      <w:r>
        <w:t>Go to INBRE lab with multichannel pipette, Rainin tips, black 96-well plate, and flash drive.</w:t>
      </w:r>
    </w:p>
    <w:p w14:paraId="44C017A8" w14:textId="77777777" w:rsidR="00FB678C" w:rsidRDefault="00FB678C">
      <w:pPr>
        <w:pStyle w:val="ListParagraph"/>
        <w:numPr>
          <w:ilvl w:val="0"/>
          <w:numId w:val="130"/>
        </w:numPr>
        <w:spacing w:after="160" w:line="259" w:lineRule="auto"/>
      </w:pPr>
      <w:r>
        <w:lastRenderedPageBreak/>
        <w:t>Read OD600 from clear plate on ID3 plate reader:</w:t>
      </w:r>
    </w:p>
    <w:p w14:paraId="1858519D" w14:textId="77777777" w:rsidR="00FB678C" w:rsidRDefault="00FB678C">
      <w:pPr>
        <w:pStyle w:val="ListParagraph"/>
        <w:numPr>
          <w:ilvl w:val="1"/>
          <w:numId w:val="130"/>
        </w:numPr>
        <w:spacing w:after="160" w:line="259" w:lineRule="auto"/>
      </w:pPr>
      <w:r>
        <w:t>Select Absorbance, wavelength=600</w:t>
      </w:r>
    </w:p>
    <w:p w14:paraId="0F3FB5C0" w14:textId="77777777" w:rsidR="00FB678C" w:rsidRDefault="00FB678C">
      <w:pPr>
        <w:pStyle w:val="ListParagraph"/>
        <w:numPr>
          <w:ilvl w:val="1"/>
          <w:numId w:val="130"/>
        </w:numPr>
        <w:spacing w:after="160" w:line="259" w:lineRule="auto"/>
      </w:pPr>
      <w:r>
        <w:t>Plate type: 96-well standard clearbtm (first option)</w:t>
      </w:r>
    </w:p>
    <w:p w14:paraId="1A2C45B1" w14:textId="77777777" w:rsidR="00FB678C" w:rsidRDefault="00FB678C">
      <w:pPr>
        <w:pStyle w:val="ListParagraph"/>
        <w:numPr>
          <w:ilvl w:val="0"/>
          <w:numId w:val="130"/>
        </w:numPr>
        <w:spacing w:after="160" w:line="259" w:lineRule="auto"/>
      </w:pPr>
      <w:r>
        <w:t>Transfer 200 ul of each well from clear plate to black plate using the multichannel</w:t>
      </w:r>
    </w:p>
    <w:p w14:paraId="2F7A60F5" w14:textId="77777777" w:rsidR="00FB678C" w:rsidRDefault="00FB678C">
      <w:pPr>
        <w:pStyle w:val="ListParagraph"/>
        <w:numPr>
          <w:ilvl w:val="0"/>
          <w:numId w:val="130"/>
        </w:numPr>
        <w:spacing w:after="160" w:line="259" w:lineRule="auto"/>
      </w:pPr>
      <w:r>
        <w:t>Read fluorescence from black plate on ID3 plate reader:</w:t>
      </w:r>
    </w:p>
    <w:p w14:paraId="04E65FB0" w14:textId="77777777" w:rsidR="00FB678C" w:rsidRDefault="00FB678C">
      <w:pPr>
        <w:pStyle w:val="ListParagraph"/>
        <w:numPr>
          <w:ilvl w:val="1"/>
          <w:numId w:val="130"/>
        </w:numPr>
        <w:spacing w:after="160" w:line="259" w:lineRule="auto"/>
      </w:pPr>
      <w:r>
        <w:t>Select fluorescence</w:t>
      </w:r>
    </w:p>
    <w:p w14:paraId="14F19DC2" w14:textId="77777777" w:rsidR="00FB678C" w:rsidRDefault="00FB678C">
      <w:pPr>
        <w:pStyle w:val="ListParagraph"/>
        <w:numPr>
          <w:ilvl w:val="1"/>
          <w:numId w:val="130"/>
        </w:numPr>
        <w:spacing w:after="160" w:line="259" w:lineRule="auto"/>
      </w:pPr>
      <w:r>
        <w:t>Wavelength: 495 to 535</w:t>
      </w:r>
    </w:p>
    <w:p w14:paraId="143DE582" w14:textId="77777777" w:rsidR="00FB678C" w:rsidRDefault="00FB678C">
      <w:pPr>
        <w:pStyle w:val="ListParagraph"/>
        <w:numPr>
          <w:ilvl w:val="1"/>
          <w:numId w:val="130"/>
        </w:numPr>
        <w:spacing w:after="160" w:line="259" w:lineRule="auto"/>
      </w:pPr>
      <w:r>
        <w:t>Plate type: CoStar 3789</w:t>
      </w:r>
    </w:p>
    <w:p w14:paraId="259A7163" w14:textId="77777777" w:rsidR="00FB678C" w:rsidRDefault="00FB678C">
      <w:pPr>
        <w:pStyle w:val="ListParagraph"/>
        <w:numPr>
          <w:ilvl w:val="1"/>
          <w:numId w:val="130"/>
        </w:numPr>
        <w:spacing w:after="160" w:line="259" w:lineRule="auto"/>
      </w:pPr>
      <w:r>
        <w:t>Gain: Automatic</w:t>
      </w:r>
    </w:p>
    <w:p w14:paraId="30FCAF8B" w14:textId="77777777" w:rsidR="00FB678C" w:rsidRDefault="00FB678C">
      <w:pPr>
        <w:pStyle w:val="ListParagraph"/>
        <w:numPr>
          <w:ilvl w:val="1"/>
          <w:numId w:val="130"/>
        </w:numPr>
        <w:spacing w:after="160" w:line="259" w:lineRule="auto"/>
      </w:pPr>
      <w:r>
        <w:t>Integration: 380 ms</w:t>
      </w:r>
    </w:p>
    <w:tbl>
      <w:tblPr>
        <w:tblStyle w:val="TableGrid"/>
        <w:tblW w:w="0" w:type="auto"/>
        <w:tblLook w:val="04A0" w:firstRow="1" w:lastRow="0" w:firstColumn="1" w:lastColumn="0" w:noHBand="0" w:noVBand="1"/>
      </w:tblPr>
      <w:tblGrid>
        <w:gridCol w:w="1458"/>
        <w:gridCol w:w="2052"/>
        <w:gridCol w:w="1638"/>
        <w:gridCol w:w="2070"/>
      </w:tblGrid>
      <w:tr w:rsidR="00FB678C" w14:paraId="7395FD05" w14:textId="4C42DBB4" w:rsidTr="00FB678C">
        <w:tc>
          <w:tcPr>
            <w:tcW w:w="1458" w:type="dxa"/>
            <w:tcBorders>
              <w:top w:val="single" w:sz="4" w:space="0" w:color="auto"/>
              <w:bottom w:val="single" w:sz="4" w:space="0" w:color="auto"/>
            </w:tcBorders>
          </w:tcPr>
          <w:p w14:paraId="0A2C6C92" w14:textId="77777777" w:rsidR="00FB678C" w:rsidRDefault="00FB678C" w:rsidP="00FB678C">
            <w:pPr>
              <w:spacing w:after="120"/>
              <w:contextualSpacing/>
              <w:jc w:val="center"/>
            </w:pPr>
            <w:r>
              <w:t>Label</w:t>
            </w:r>
          </w:p>
        </w:tc>
        <w:tc>
          <w:tcPr>
            <w:tcW w:w="2052" w:type="dxa"/>
            <w:tcBorders>
              <w:top w:val="single" w:sz="4" w:space="0" w:color="auto"/>
              <w:bottom w:val="single" w:sz="4" w:space="0" w:color="auto"/>
            </w:tcBorders>
          </w:tcPr>
          <w:p w14:paraId="654DC546" w14:textId="77777777" w:rsidR="00FB678C" w:rsidRDefault="00FB678C" w:rsidP="00FB678C">
            <w:pPr>
              <w:spacing w:after="120"/>
              <w:contextualSpacing/>
              <w:jc w:val="center"/>
            </w:pPr>
            <w:r>
              <w:t>Strain and BR</w:t>
            </w:r>
          </w:p>
        </w:tc>
        <w:tc>
          <w:tcPr>
            <w:tcW w:w="1638" w:type="dxa"/>
            <w:tcBorders>
              <w:top w:val="single" w:sz="4" w:space="0" w:color="auto"/>
              <w:bottom w:val="single" w:sz="4" w:space="0" w:color="auto"/>
            </w:tcBorders>
          </w:tcPr>
          <w:p w14:paraId="3BF357E4" w14:textId="48B08A60" w:rsidR="00FB678C" w:rsidRDefault="00FB678C" w:rsidP="00FB678C">
            <w:pPr>
              <w:spacing w:after="120"/>
              <w:contextualSpacing/>
              <w:jc w:val="center"/>
            </w:pPr>
            <w:r>
              <w:t>Label</w:t>
            </w:r>
          </w:p>
        </w:tc>
        <w:tc>
          <w:tcPr>
            <w:tcW w:w="2070" w:type="dxa"/>
            <w:tcBorders>
              <w:top w:val="single" w:sz="4" w:space="0" w:color="auto"/>
              <w:bottom w:val="single" w:sz="4" w:space="0" w:color="auto"/>
            </w:tcBorders>
          </w:tcPr>
          <w:p w14:paraId="017F94F5" w14:textId="37B95559" w:rsidR="00FB678C" w:rsidRDefault="00FB678C" w:rsidP="00FB678C">
            <w:pPr>
              <w:spacing w:after="120"/>
              <w:contextualSpacing/>
              <w:jc w:val="center"/>
            </w:pPr>
            <w:r>
              <w:t>Strain and BR</w:t>
            </w:r>
          </w:p>
        </w:tc>
      </w:tr>
      <w:tr w:rsidR="00FB678C" w14:paraId="1E1F6903" w14:textId="1682274A" w:rsidTr="00FB678C">
        <w:tc>
          <w:tcPr>
            <w:tcW w:w="1458" w:type="dxa"/>
            <w:tcBorders>
              <w:top w:val="single" w:sz="4" w:space="0" w:color="auto"/>
              <w:bottom w:val="single" w:sz="4" w:space="0" w:color="auto"/>
            </w:tcBorders>
          </w:tcPr>
          <w:p w14:paraId="0B9A2523" w14:textId="77777777" w:rsidR="00FB678C" w:rsidRDefault="00FB678C" w:rsidP="00FB678C">
            <w:pPr>
              <w:spacing w:after="120"/>
              <w:contextualSpacing/>
              <w:jc w:val="center"/>
            </w:pPr>
            <w:r>
              <w:t>1</w:t>
            </w:r>
          </w:p>
        </w:tc>
        <w:tc>
          <w:tcPr>
            <w:tcW w:w="2052" w:type="dxa"/>
            <w:tcBorders>
              <w:top w:val="single" w:sz="4" w:space="0" w:color="auto"/>
              <w:bottom w:val="single" w:sz="4" w:space="0" w:color="auto"/>
            </w:tcBorders>
          </w:tcPr>
          <w:p w14:paraId="338F5E3F" w14:textId="263110FB" w:rsidR="00FB678C" w:rsidRDefault="00FB678C" w:rsidP="00FB678C">
            <w:pPr>
              <w:spacing w:after="120"/>
              <w:contextualSpacing/>
              <w:jc w:val="center"/>
            </w:pPr>
            <w:r>
              <w:t>KRLVS184+WT 1</w:t>
            </w:r>
          </w:p>
        </w:tc>
        <w:tc>
          <w:tcPr>
            <w:tcW w:w="1638" w:type="dxa"/>
            <w:tcBorders>
              <w:top w:val="single" w:sz="4" w:space="0" w:color="auto"/>
              <w:bottom w:val="single" w:sz="4" w:space="0" w:color="auto"/>
            </w:tcBorders>
          </w:tcPr>
          <w:p w14:paraId="1A2A02C6" w14:textId="06B00D76" w:rsidR="00FB678C" w:rsidRDefault="00FB678C" w:rsidP="00FB678C">
            <w:pPr>
              <w:spacing w:after="120"/>
              <w:contextualSpacing/>
              <w:jc w:val="center"/>
            </w:pPr>
            <w:r>
              <w:t>4</w:t>
            </w:r>
          </w:p>
        </w:tc>
        <w:tc>
          <w:tcPr>
            <w:tcW w:w="2070" w:type="dxa"/>
            <w:tcBorders>
              <w:top w:val="single" w:sz="4" w:space="0" w:color="auto"/>
              <w:bottom w:val="single" w:sz="4" w:space="0" w:color="auto"/>
            </w:tcBorders>
          </w:tcPr>
          <w:p w14:paraId="58B93072" w14:textId="64E041FF" w:rsidR="00FB678C" w:rsidRDefault="00FB678C" w:rsidP="00FB678C">
            <w:pPr>
              <w:spacing w:after="120"/>
              <w:contextualSpacing/>
              <w:jc w:val="center"/>
            </w:pPr>
            <w:r>
              <w:t>KRLVS184+d2 1</w:t>
            </w:r>
          </w:p>
        </w:tc>
      </w:tr>
      <w:tr w:rsidR="00FB678C" w14:paraId="6BC4DA80" w14:textId="538464AF" w:rsidTr="00FB678C">
        <w:tc>
          <w:tcPr>
            <w:tcW w:w="1458" w:type="dxa"/>
            <w:tcBorders>
              <w:top w:val="single" w:sz="4" w:space="0" w:color="auto"/>
              <w:bottom w:val="single" w:sz="4" w:space="0" w:color="auto"/>
            </w:tcBorders>
          </w:tcPr>
          <w:p w14:paraId="17E3858C" w14:textId="77777777" w:rsidR="00FB678C" w:rsidRPr="0087317E" w:rsidRDefault="00FB678C" w:rsidP="00FB678C">
            <w:pPr>
              <w:spacing w:after="120"/>
              <w:contextualSpacing/>
              <w:jc w:val="center"/>
            </w:pPr>
            <w:r>
              <w:t>2</w:t>
            </w:r>
          </w:p>
        </w:tc>
        <w:tc>
          <w:tcPr>
            <w:tcW w:w="2052" w:type="dxa"/>
            <w:tcBorders>
              <w:top w:val="single" w:sz="4" w:space="0" w:color="auto"/>
              <w:bottom w:val="single" w:sz="4" w:space="0" w:color="auto"/>
            </w:tcBorders>
          </w:tcPr>
          <w:p w14:paraId="0E86FDD7" w14:textId="0BA43859" w:rsidR="00FB678C" w:rsidRPr="0087317E" w:rsidRDefault="00FB678C" w:rsidP="00FB678C">
            <w:pPr>
              <w:spacing w:after="120"/>
              <w:contextualSpacing/>
              <w:jc w:val="center"/>
            </w:pPr>
            <w:r>
              <w:t>KRLVS184+WT 2</w:t>
            </w:r>
          </w:p>
        </w:tc>
        <w:tc>
          <w:tcPr>
            <w:tcW w:w="1638" w:type="dxa"/>
            <w:tcBorders>
              <w:top w:val="single" w:sz="4" w:space="0" w:color="auto"/>
              <w:bottom w:val="single" w:sz="4" w:space="0" w:color="auto"/>
            </w:tcBorders>
          </w:tcPr>
          <w:p w14:paraId="191778E0" w14:textId="630481D7" w:rsidR="00FB678C" w:rsidRDefault="00FB678C" w:rsidP="00FB678C">
            <w:pPr>
              <w:spacing w:after="120"/>
              <w:contextualSpacing/>
              <w:jc w:val="center"/>
            </w:pPr>
            <w:r>
              <w:t>5</w:t>
            </w:r>
          </w:p>
        </w:tc>
        <w:tc>
          <w:tcPr>
            <w:tcW w:w="2070" w:type="dxa"/>
            <w:tcBorders>
              <w:top w:val="single" w:sz="4" w:space="0" w:color="auto"/>
              <w:bottom w:val="single" w:sz="4" w:space="0" w:color="auto"/>
            </w:tcBorders>
          </w:tcPr>
          <w:p w14:paraId="3484E10C" w14:textId="274A30AD" w:rsidR="00FB678C" w:rsidRDefault="00FB678C" w:rsidP="00FB678C">
            <w:pPr>
              <w:spacing w:after="120"/>
              <w:contextualSpacing/>
              <w:jc w:val="center"/>
            </w:pPr>
            <w:r>
              <w:t>KRLVS184+d2 2</w:t>
            </w:r>
          </w:p>
        </w:tc>
      </w:tr>
      <w:tr w:rsidR="00FB678C" w14:paraId="51824E92" w14:textId="68BA619F" w:rsidTr="00FB678C">
        <w:tc>
          <w:tcPr>
            <w:tcW w:w="1458" w:type="dxa"/>
            <w:tcBorders>
              <w:top w:val="single" w:sz="4" w:space="0" w:color="auto"/>
              <w:bottom w:val="single" w:sz="4" w:space="0" w:color="auto"/>
              <w:right w:val="nil"/>
            </w:tcBorders>
          </w:tcPr>
          <w:p w14:paraId="1C998F42" w14:textId="77777777" w:rsidR="00FB678C" w:rsidRDefault="00FB678C" w:rsidP="00FB678C">
            <w:pPr>
              <w:spacing w:after="120"/>
              <w:contextualSpacing/>
              <w:jc w:val="center"/>
            </w:pPr>
            <w:r>
              <w:t>3</w:t>
            </w:r>
          </w:p>
        </w:tc>
        <w:tc>
          <w:tcPr>
            <w:tcW w:w="2052" w:type="dxa"/>
            <w:tcBorders>
              <w:top w:val="single" w:sz="4" w:space="0" w:color="auto"/>
              <w:bottom w:val="single" w:sz="4" w:space="0" w:color="auto"/>
              <w:right w:val="single" w:sz="4" w:space="0" w:color="auto"/>
            </w:tcBorders>
          </w:tcPr>
          <w:p w14:paraId="4A198EA6" w14:textId="3153E5C6" w:rsidR="00FB678C" w:rsidRDefault="00FB678C" w:rsidP="00FB678C">
            <w:pPr>
              <w:spacing w:after="120"/>
              <w:contextualSpacing/>
              <w:jc w:val="center"/>
            </w:pPr>
            <w:r>
              <w:t>KRLVS184+WT</w:t>
            </w:r>
            <w:r>
              <w:rPr>
                <w:rFonts w:eastAsiaTheme="majorEastAsia"/>
              </w:rPr>
              <w:t xml:space="preserve"> 3</w:t>
            </w:r>
          </w:p>
        </w:tc>
        <w:tc>
          <w:tcPr>
            <w:tcW w:w="1638" w:type="dxa"/>
            <w:tcBorders>
              <w:top w:val="single" w:sz="4" w:space="0" w:color="auto"/>
              <w:bottom w:val="single" w:sz="4" w:space="0" w:color="auto"/>
              <w:right w:val="single" w:sz="4" w:space="0" w:color="auto"/>
            </w:tcBorders>
          </w:tcPr>
          <w:p w14:paraId="51400FEA" w14:textId="7D71D959" w:rsidR="00FB678C" w:rsidRDefault="00FB678C" w:rsidP="00FB678C">
            <w:pPr>
              <w:spacing w:after="120"/>
              <w:contextualSpacing/>
              <w:jc w:val="center"/>
              <w:rPr>
                <w:rFonts w:eastAsiaTheme="majorEastAsia"/>
              </w:rPr>
            </w:pPr>
            <w:r>
              <w:t>6</w:t>
            </w:r>
          </w:p>
        </w:tc>
        <w:tc>
          <w:tcPr>
            <w:tcW w:w="2070" w:type="dxa"/>
            <w:tcBorders>
              <w:top w:val="single" w:sz="4" w:space="0" w:color="auto"/>
              <w:bottom w:val="single" w:sz="4" w:space="0" w:color="auto"/>
              <w:right w:val="single" w:sz="4" w:space="0" w:color="auto"/>
            </w:tcBorders>
          </w:tcPr>
          <w:p w14:paraId="21AF6737" w14:textId="6CF94A95" w:rsidR="00FB678C" w:rsidRDefault="00FB678C" w:rsidP="00FB678C">
            <w:pPr>
              <w:spacing w:after="120"/>
              <w:contextualSpacing/>
              <w:jc w:val="center"/>
              <w:rPr>
                <w:rFonts w:eastAsiaTheme="majorEastAsia"/>
              </w:rPr>
            </w:pPr>
            <w:r>
              <w:t>KRLVS184+d2</w:t>
            </w:r>
            <w:r>
              <w:rPr>
                <w:rFonts w:eastAsiaTheme="majorEastAsia"/>
              </w:rPr>
              <w:t xml:space="preserve"> 3</w:t>
            </w:r>
          </w:p>
        </w:tc>
      </w:tr>
    </w:tbl>
    <w:p w14:paraId="5603F890" w14:textId="77777777" w:rsidR="00FB678C" w:rsidRPr="00DD7657" w:rsidRDefault="00FB678C" w:rsidP="00FB678C">
      <w:pPr>
        <w:spacing w:after="120"/>
        <w:rPr>
          <w:sz w:val="12"/>
          <w:szCs w:val="12"/>
        </w:rPr>
      </w:pPr>
    </w:p>
    <w:p w14:paraId="7163980F" w14:textId="77777777" w:rsidR="00FB678C" w:rsidRPr="0012683D" w:rsidRDefault="00FB678C" w:rsidP="00FB678C">
      <w:pPr>
        <w:rPr>
          <w:sz w:val="2"/>
          <w:szCs w:val="2"/>
        </w:rPr>
      </w:pPr>
    </w:p>
    <w:tbl>
      <w:tblPr>
        <w:tblStyle w:val="TableGrid"/>
        <w:tblW w:w="0" w:type="auto"/>
        <w:tblLook w:val="04A0" w:firstRow="1" w:lastRow="0" w:firstColumn="1" w:lastColumn="0" w:noHBand="0" w:noVBand="1"/>
      </w:tblPr>
      <w:tblGrid>
        <w:gridCol w:w="722"/>
        <w:gridCol w:w="720"/>
        <w:gridCol w:w="720"/>
        <w:gridCol w:w="720"/>
        <w:gridCol w:w="720"/>
        <w:gridCol w:w="720"/>
        <w:gridCol w:w="720"/>
        <w:gridCol w:w="720"/>
        <w:gridCol w:w="720"/>
        <w:gridCol w:w="720"/>
        <w:gridCol w:w="720"/>
        <w:gridCol w:w="720"/>
        <w:gridCol w:w="720"/>
      </w:tblGrid>
      <w:tr w:rsidR="00FB678C" w14:paraId="19411DA6" w14:textId="77777777" w:rsidTr="009E10BE">
        <w:tc>
          <w:tcPr>
            <w:tcW w:w="722" w:type="dxa"/>
            <w:vAlign w:val="center"/>
          </w:tcPr>
          <w:p w14:paraId="14CD58EF" w14:textId="77777777" w:rsidR="00FB678C" w:rsidRDefault="00FB678C" w:rsidP="009E10BE">
            <w:pPr>
              <w:spacing w:after="120"/>
              <w:contextualSpacing/>
              <w:jc w:val="center"/>
            </w:pPr>
          </w:p>
        </w:tc>
        <w:tc>
          <w:tcPr>
            <w:tcW w:w="720" w:type="dxa"/>
            <w:vAlign w:val="center"/>
          </w:tcPr>
          <w:p w14:paraId="24D98871" w14:textId="77777777" w:rsidR="00FB678C" w:rsidRDefault="00FB678C" w:rsidP="009E10BE">
            <w:pPr>
              <w:spacing w:after="120"/>
              <w:contextualSpacing/>
              <w:jc w:val="center"/>
            </w:pPr>
            <w:r>
              <w:t>1</w:t>
            </w:r>
          </w:p>
        </w:tc>
        <w:tc>
          <w:tcPr>
            <w:tcW w:w="720" w:type="dxa"/>
            <w:vAlign w:val="center"/>
          </w:tcPr>
          <w:p w14:paraId="485412B2" w14:textId="77777777" w:rsidR="00FB678C" w:rsidRDefault="00FB678C" w:rsidP="009E10BE">
            <w:pPr>
              <w:spacing w:after="120"/>
              <w:contextualSpacing/>
              <w:jc w:val="center"/>
            </w:pPr>
            <w:r>
              <w:t>2</w:t>
            </w:r>
          </w:p>
        </w:tc>
        <w:tc>
          <w:tcPr>
            <w:tcW w:w="720" w:type="dxa"/>
            <w:vAlign w:val="center"/>
          </w:tcPr>
          <w:p w14:paraId="5C5E009E" w14:textId="77777777" w:rsidR="00FB678C" w:rsidRDefault="00FB678C" w:rsidP="009E10BE">
            <w:pPr>
              <w:spacing w:after="120"/>
              <w:contextualSpacing/>
              <w:jc w:val="center"/>
            </w:pPr>
            <w:r>
              <w:t>3</w:t>
            </w:r>
          </w:p>
        </w:tc>
        <w:tc>
          <w:tcPr>
            <w:tcW w:w="720" w:type="dxa"/>
            <w:vAlign w:val="center"/>
          </w:tcPr>
          <w:p w14:paraId="1D4A91F4" w14:textId="77777777" w:rsidR="00FB678C" w:rsidRDefault="00FB678C" w:rsidP="009E10BE">
            <w:pPr>
              <w:spacing w:after="120"/>
              <w:contextualSpacing/>
              <w:jc w:val="center"/>
            </w:pPr>
            <w:r>
              <w:t>4</w:t>
            </w:r>
          </w:p>
        </w:tc>
        <w:tc>
          <w:tcPr>
            <w:tcW w:w="720" w:type="dxa"/>
            <w:vAlign w:val="center"/>
          </w:tcPr>
          <w:p w14:paraId="50CE0E56" w14:textId="77777777" w:rsidR="00FB678C" w:rsidRDefault="00FB678C" w:rsidP="009E10BE">
            <w:pPr>
              <w:spacing w:after="120"/>
              <w:contextualSpacing/>
              <w:jc w:val="center"/>
            </w:pPr>
            <w:r>
              <w:t>5</w:t>
            </w:r>
          </w:p>
        </w:tc>
        <w:tc>
          <w:tcPr>
            <w:tcW w:w="720" w:type="dxa"/>
            <w:vAlign w:val="center"/>
          </w:tcPr>
          <w:p w14:paraId="0C08EB23" w14:textId="77777777" w:rsidR="00FB678C" w:rsidRDefault="00FB678C" w:rsidP="009E10BE">
            <w:pPr>
              <w:spacing w:after="120"/>
              <w:contextualSpacing/>
              <w:jc w:val="center"/>
            </w:pPr>
            <w:r>
              <w:t>6</w:t>
            </w:r>
          </w:p>
        </w:tc>
        <w:tc>
          <w:tcPr>
            <w:tcW w:w="720" w:type="dxa"/>
            <w:vAlign w:val="center"/>
          </w:tcPr>
          <w:p w14:paraId="4D3154C9" w14:textId="77777777" w:rsidR="00FB678C" w:rsidRDefault="00FB678C" w:rsidP="009E10BE">
            <w:pPr>
              <w:spacing w:after="120"/>
              <w:contextualSpacing/>
              <w:jc w:val="center"/>
            </w:pPr>
            <w:r>
              <w:t>7</w:t>
            </w:r>
          </w:p>
        </w:tc>
        <w:tc>
          <w:tcPr>
            <w:tcW w:w="720" w:type="dxa"/>
            <w:vAlign w:val="center"/>
          </w:tcPr>
          <w:p w14:paraId="788E9043" w14:textId="77777777" w:rsidR="00FB678C" w:rsidRDefault="00FB678C" w:rsidP="009E10BE">
            <w:pPr>
              <w:spacing w:after="120"/>
              <w:contextualSpacing/>
              <w:jc w:val="center"/>
            </w:pPr>
            <w:r>
              <w:t>8</w:t>
            </w:r>
          </w:p>
        </w:tc>
        <w:tc>
          <w:tcPr>
            <w:tcW w:w="720" w:type="dxa"/>
            <w:vAlign w:val="center"/>
          </w:tcPr>
          <w:p w14:paraId="1041541A" w14:textId="77777777" w:rsidR="00FB678C" w:rsidRDefault="00FB678C" w:rsidP="009E10BE">
            <w:pPr>
              <w:spacing w:after="120"/>
              <w:contextualSpacing/>
              <w:jc w:val="center"/>
            </w:pPr>
            <w:r>
              <w:t>9</w:t>
            </w:r>
          </w:p>
        </w:tc>
        <w:tc>
          <w:tcPr>
            <w:tcW w:w="720" w:type="dxa"/>
          </w:tcPr>
          <w:p w14:paraId="3544235E" w14:textId="77777777" w:rsidR="00FB678C" w:rsidRDefault="00FB678C" w:rsidP="009E10BE">
            <w:pPr>
              <w:spacing w:after="120"/>
              <w:contextualSpacing/>
              <w:jc w:val="center"/>
            </w:pPr>
            <w:r>
              <w:t>10</w:t>
            </w:r>
          </w:p>
        </w:tc>
        <w:tc>
          <w:tcPr>
            <w:tcW w:w="720" w:type="dxa"/>
          </w:tcPr>
          <w:p w14:paraId="120D904A" w14:textId="77777777" w:rsidR="00FB678C" w:rsidRDefault="00FB678C" w:rsidP="009E10BE">
            <w:pPr>
              <w:spacing w:after="120"/>
              <w:contextualSpacing/>
              <w:jc w:val="center"/>
            </w:pPr>
            <w:r>
              <w:t>11</w:t>
            </w:r>
          </w:p>
        </w:tc>
        <w:tc>
          <w:tcPr>
            <w:tcW w:w="720" w:type="dxa"/>
          </w:tcPr>
          <w:p w14:paraId="2D6510C5" w14:textId="77777777" w:rsidR="00FB678C" w:rsidRDefault="00FB678C" w:rsidP="009E10BE">
            <w:pPr>
              <w:spacing w:after="120"/>
              <w:contextualSpacing/>
              <w:jc w:val="center"/>
            </w:pPr>
            <w:r>
              <w:t>12</w:t>
            </w:r>
          </w:p>
        </w:tc>
      </w:tr>
      <w:tr w:rsidR="00FB678C" w14:paraId="2E7D7F7D" w14:textId="77777777" w:rsidTr="009E10BE">
        <w:tc>
          <w:tcPr>
            <w:tcW w:w="722" w:type="dxa"/>
            <w:vAlign w:val="center"/>
          </w:tcPr>
          <w:p w14:paraId="721B391A" w14:textId="77777777" w:rsidR="00FB678C" w:rsidRDefault="00FB678C" w:rsidP="00FB678C">
            <w:pPr>
              <w:spacing w:after="120"/>
              <w:contextualSpacing/>
              <w:jc w:val="center"/>
            </w:pPr>
            <w:r>
              <w:t>A</w:t>
            </w:r>
          </w:p>
        </w:tc>
        <w:tc>
          <w:tcPr>
            <w:tcW w:w="2160" w:type="dxa"/>
            <w:gridSpan w:val="3"/>
            <w:vAlign w:val="center"/>
          </w:tcPr>
          <w:p w14:paraId="36B77827" w14:textId="753BF973" w:rsidR="00FB678C" w:rsidRDefault="00FB678C" w:rsidP="00FB678C">
            <w:pPr>
              <w:spacing w:after="120"/>
              <w:contextualSpacing/>
              <w:jc w:val="center"/>
            </w:pPr>
            <w:r>
              <w:t>1</w:t>
            </w:r>
          </w:p>
        </w:tc>
        <w:tc>
          <w:tcPr>
            <w:tcW w:w="720" w:type="dxa"/>
            <w:vAlign w:val="center"/>
          </w:tcPr>
          <w:p w14:paraId="37894776" w14:textId="77777777" w:rsidR="00FB678C" w:rsidRDefault="00FB678C" w:rsidP="00FB678C">
            <w:pPr>
              <w:spacing w:after="120"/>
              <w:contextualSpacing/>
              <w:jc w:val="center"/>
            </w:pPr>
          </w:p>
        </w:tc>
        <w:tc>
          <w:tcPr>
            <w:tcW w:w="720" w:type="dxa"/>
            <w:vAlign w:val="center"/>
          </w:tcPr>
          <w:p w14:paraId="288744CC" w14:textId="7CF29DB9" w:rsidR="00FB678C" w:rsidRDefault="00FB678C" w:rsidP="00FB678C">
            <w:pPr>
              <w:spacing w:after="120"/>
              <w:contextualSpacing/>
              <w:jc w:val="center"/>
            </w:pPr>
          </w:p>
        </w:tc>
        <w:tc>
          <w:tcPr>
            <w:tcW w:w="720" w:type="dxa"/>
            <w:vAlign w:val="center"/>
          </w:tcPr>
          <w:p w14:paraId="68671229" w14:textId="0299AA23" w:rsidR="00FB678C" w:rsidRDefault="00FB678C" w:rsidP="00FB678C">
            <w:pPr>
              <w:spacing w:after="120"/>
              <w:contextualSpacing/>
              <w:jc w:val="center"/>
            </w:pPr>
          </w:p>
        </w:tc>
        <w:tc>
          <w:tcPr>
            <w:tcW w:w="720" w:type="dxa"/>
            <w:vAlign w:val="center"/>
          </w:tcPr>
          <w:p w14:paraId="553096BF" w14:textId="5C20B1CB" w:rsidR="00FB678C" w:rsidRDefault="00FB678C" w:rsidP="00FB678C">
            <w:pPr>
              <w:spacing w:after="120"/>
              <w:contextualSpacing/>
              <w:jc w:val="center"/>
            </w:pPr>
          </w:p>
        </w:tc>
        <w:tc>
          <w:tcPr>
            <w:tcW w:w="720" w:type="dxa"/>
            <w:vAlign w:val="center"/>
          </w:tcPr>
          <w:p w14:paraId="4413EDC9" w14:textId="77777777" w:rsidR="00FB678C" w:rsidRDefault="00FB678C" w:rsidP="00FB678C">
            <w:pPr>
              <w:spacing w:after="120"/>
              <w:contextualSpacing/>
              <w:jc w:val="center"/>
            </w:pPr>
          </w:p>
        </w:tc>
        <w:tc>
          <w:tcPr>
            <w:tcW w:w="720" w:type="dxa"/>
            <w:vAlign w:val="center"/>
          </w:tcPr>
          <w:p w14:paraId="4B960E09" w14:textId="77777777" w:rsidR="00FB678C" w:rsidRDefault="00FB678C" w:rsidP="00FB678C">
            <w:pPr>
              <w:spacing w:after="120"/>
              <w:contextualSpacing/>
              <w:jc w:val="center"/>
            </w:pPr>
          </w:p>
        </w:tc>
        <w:tc>
          <w:tcPr>
            <w:tcW w:w="720" w:type="dxa"/>
            <w:vAlign w:val="center"/>
          </w:tcPr>
          <w:p w14:paraId="56A55D30" w14:textId="77777777" w:rsidR="00FB678C" w:rsidRDefault="00FB678C" w:rsidP="00FB678C">
            <w:pPr>
              <w:spacing w:after="120"/>
              <w:contextualSpacing/>
              <w:jc w:val="center"/>
            </w:pPr>
          </w:p>
        </w:tc>
        <w:tc>
          <w:tcPr>
            <w:tcW w:w="720" w:type="dxa"/>
            <w:vAlign w:val="center"/>
          </w:tcPr>
          <w:p w14:paraId="20F4E630" w14:textId="77777777" w:rsidR="00FB678C" w:rsidRDefault="00FB678C" w:rsidP="00FB678C">
            <w:pPr>
              <w:spacing w:after="120"/>
              <w:contextualSpacing/>
              <w:jc w:val="center"/>
            </w:pPr>
          </w:p>
        </w:tc>
        <w:tc>
          <w:tcPr>
            <w:tcW w:w="720" w:type="dxa"/>
            <w:vAlign w:val="center"/>
          </w:tcPr>
          <w:p w14:paraId="6E2F7A8E" w14:textId="77777777" w:rsidR="00FB678C" w:rsidRDefault="00FB678C" w:rsidP="00FB678C">
            <w:pPr>
              <w:spacing w:after="120"/>
              <w:contextualSpacing/>
              <w:jc w:val="center"/>
            </w:pPr>
          </w:p>
        </w:tc>
      </w:tr>
      <w:tr w:rsidR="00FB678C" w14:paraId="6BDEDC6F" w14:textId="77777777" w:rsidTr="009E10BE">
        <w:tc>
          <w:tcPr>
            <w:tcW w:w="722" w:type="dxa"/>
            <w:vAlign w:val="center"/>
          </w:tcPr>
          <w:p w14:paraId="1F90B973" w14:textId="77777777" w:rsidR="00FB678C" w:rsidRDefault="00FB678C" w:rsidP="00FB678C">
            <w:pPr>
              <w:spacing w:after="120"/>
              <w:contextualSpacing/>
              <w:jc w:val="center"/>
            </w:pPr>
            <w:r>
              <w:t>B</w:t>
            </w:r>
          </w:p>
        </w:tc>
        <w:tc>
          <w:tcPr>
            <w:tcW w:w="2160" w:type="dxa"/>
            <w:gridSpan w:val="3"/>
            <w:vAlign w:val="center"/>
          </w:tcPr>
          <w:p w14:paraId="1577D819" w14:textId="18DD9602" w:rsidR="00FB678C" w:rsidRDefault="00FB678C" w:rsidP="00FB678C">
            <w:pPr>
              <w:spacing w:after="120"/>
              <w:contextualSpacing/>
              <w:jc w:val="center"/>
            </w:pPr>
            <w:r>
              <w:t>2</w:t>
            </w:r>
          </w:p>
        </w:tc>
        <w:tc>
          <w:tcPr>
            <w:tcW w:w="720" w:type="dxa"/>
            <w:vAlign w:val="center"/>
          </w:tcPr>
          <w:p w14:paraId="31A9F0DA" w14:textId="77777777" w:rsidR="00FB678C" w:rsidRDefault="00FB678C" w:rsidP="00FB678C">
            <w:pPr>
              <w:spacing w:after="120"/>
              <w:contextualSpacing/>
              <w:jc w:val="center"/>
            </w:pPr>
          </w:p>
        </w:tc>
        <w:tc>
          <w:tcPr>
            <w:tcW w:w="720" w:type="dxa"/>
            <w:vAlign w:val="center"/>
          </w:tcPr>
          <w:p w14:paraId="5F89B6C2" w14:textId="6D51919C" w:rsidR="00FB678C" w:rsidRDefault="00FB678C" w:rsidP="00FB678C">
            <w:pPr>
              <w:spacing w:after="120"/>
              <w:contextualSpacing/>
              <w:jc w:val="center"/>
            </w:pPr>
          </w:p>
        </w:tc>
        <w:tc>
          <w:tcPr>
            <w:tcW w:w="720" w:type="dxa"/>
            <w:vAlign w:val="center"/>
          </w:tcPr>
          <w:p w14:paraId="413508F8" w14:textId="6D4C0ED9" w:rsidR="00FB678C" w:rsidRDefault="00FB678C" w:rsidP="00FB678C">
            <w:pPr>
              <w:spacing w:after="120"/>
              <w:contextualSpacing/>
              <w:jc w:val="center"/>
            </w:pPr>
          </w:p>
        </w:tc>
        <w:tc>
          <w:tcPr>
            <w:tcW w:w="720" w:type="dxa"/>
            <w:vAlign w:val="center"/>
          </w:tcPr>
          <w:p w14:paraId="2AA5D96D" w14:textId="19E27A5E" w:rsidR="00FB678C" w:rsidRDefault="00FB678C" w:rsidP="00FB678C">
            <w:pPr>
              <w:spacing w:after="120"/>
              <w:contextualSpacing/>
              <w:jc w:val="center"/>
            </w:pPr>
          </w:p>
        </w:tc>
        <w:tc>
          <w:tcPr>
            <w:tcW w:w="720" w:type="dxa"/>
            <w:vAlign w:val="center"/>
          </w:tcPr>
          <w:p w14:paraId="37930171" w14:textId="77777777" w:rsidR="00FB678C" w:rsidRDefault="00FB678C" w:rsidP="00FB678C">
            <w:pPr>
              <w:spacing w:after="120"/>
              <w:contextualSpacing/>
              <w:jc w:val="center"/>
            </w:pPr>
          </w:p>
        </w:tc>
        <w:tc>
          <w:tcPr>
            <w:tcW w:w="720" w:type="dxa"/>
            <w:vAlign w:val="center"/>
          </w:tcPr>
          <w:p w14:paraId="1DAB1389" w14:textId="77777777" w:rsidR="00FB678C" w:rsidRDefault="00FB678C" w:rsidP="00FB678C">
            <w:pPr>
              <w:spacing w:after="120"/>
              <w:contextualSpacing/>
              <w:jc w:val="center"/>
            </w:pPr>
          </w:p>
        </w:tc>
        <w:tc>
          <w:tcPr>
            <w:tcW w:w="720" w:type="dxa"/>
            <w:vAlign w:val="center"/>
          </w:tcPr>
          <w:p w14:paraId="47192D2F" w14:textId="77777777" w:rsidR="00FB678C" w:rsidRDefault="00FB678C" w:rsidP="00FB678C">
            <w:pPr>
              <w:spacing w:after="120"/>
              <w:contextualSpacing/>
              <w:jc w:val="center"/>
            </w:pPr>
          </w:p>
        </w:tc>
        <w:tc>
          <w:tcPr>
            <w:tcW w:w="720" w:type="dxa"/>
            <w:vAlign w:val="center"/>
          </w:tcPr>
          <w:p w14:paraId="2BE749AE" w14:textId="77777777" w:rsidR="00FB678C" w:rsidRDefault="00FB678C" w:rsidP="00FB678C">
            <w:pPr>
              <w:spacing w:after="120"/>
              <w:contextualSpacing/>
              <w:jc w:val="center"/>
            </w:pPr>
          </w:p>
        </w:tc>
        <w:tc>
          <w:tcPr>
            <w:tcW w:w="720" w:type="dxa"/>
            <w:vAlign w:val="center"/>
          </w:tcPr>
          <w:p w14:paraId="63025760" w14:textId="77777777" w:rsidR="00FB678C" w:rsidRDefault="00FB678C" w:rsidP="00FB678C">
            <w:pPr>
              <w:spacing w:after="120"/>
              <w:contextualSpacing/>
              <w:jc w:val="center"/>
            </w:pPr>
          </w:p>
        </w:tc>
      </w:tr>
      <w:tr w:rsidR="00FB678C" w14:paraId="515EF54D" w14:textId="77777777" w:rsidTr="009E10BE">
        <w:tc>
          <w:tcPr>
            <w:tcW w:w="722" w:type="dxa"/>
            <w:vAlign w:val="center"/>
          </w:tcPr>
          <w:p w14:paraId="5FBB7101" w14:textId="77777777" w:rsidR="00FB678C" w:rsidRDefault="00FB678C" w:rsidP="00FB678C">
            <w:pPr>
              <w:spacing w:after="120"/>
              <w:contextualSpacing/>
              <w:jc w:val="center"/>
            </w:pPr>
            <w:r>
              <w:t>C</w:t>
            </w:r>
          </w:p>
        </w:tc>
        <w:tc>
          <w:tcPr>
            <w:tcW w:w="2160" w:type="dxa"/>
            <w:gridSpan w:val="3"/>
            <w:vAlign w:val="center"/>
          </w:tcPr>
          <w:p w14:paraId="6448763C" w14:textId="07D08D7E" w:rsidR="00FB678C" w:rsidRDefault="00FB678C" w:rsidP="00FB678C">
            <w:pPr>
              <w:spacing w:after="120"/>
              <w:contextualSpacing/>
              <w:jc w:val="center"/>
            </w:pPr>
            <w:r>
              <w:t>3</w:t>
            </w:r>
          </w:p>
        </w:tc>
        <w:tc>
          <w:tcPr>
            <w:tcW w:w="720" w:type="dxa"/>
            <w:vAlign w:val="center"/>
          </w:tcPr>
          <w:p w14:paraId="4AECD4BB" w14:textId="77777777" w:rsidR="00FB678C" w:rsidRDefault="00FB678C" w:rsidP="00FB678C">
            <w:pPr>
              <w:spacing w:after="120"/>
              <w:contextualSpacing/>
              <w:jc w:val="center"/>
            </w:pPr>
          </w:p>
        </w:tc>
        <w:tc>
          <w:tcPr>
            <w:tcW w:w="720" w:type="dxa"/>
            <w:vAlign w:val="center"/>
          </w:tcPr>
          <w:p w14:paraId="7AA9EA37" w14:textId="77777777" w:rsidR="00FB678C" w:rsidRDefault="00FB678C" w:rsidP="00FB678C">
            <w:pPr>
              <w:spacing w:after="120"/>
              <w:contextualSpacing/>
              <w:jc w:val="center"/>
            </w:pPr>
          </w:p>
        </w:tc>
        <w:tc>
          <w:tcPr>
            <w:tcW w:w="720" w:type="dxa"/>
            <w:vAlign w:val="center"/>
          </w:tcPr>
          <w:p w14:paraId="638B297A" w14:textId="77777777" w:rsidR="00FB678C" w:rsidRDefault="00FB678C" w:rsidP="00FB678C">
            <w:pPr>
              <w:spacing w:after="120"/>
              <w:contextualSpacing/>
              <w:jc w:val="center"/>
            </w:pPr>
          </w:p>
        </w:tc>
        <w:tc>
          <w:tcPr>
            <w:tcW w:w="720" w:type="dxa"/>
            <w:vAlign w:val="center"/>
          </w:tcPr>
          <w:p w14:paraId="6CC323EE" w14:textId="77777777" w:rsidR="00FB678C" w:rsidRDefault="00FB678C" w:rsidP="00FB678C">
            <w:pPr>
              <w:spacing w:after="120"/>
              <w:contextualSpacing/>
              <w:jc w:val="center"/>
            </w:pPr>
          </w:p>
        </w:tc>
        <w:tc>
          <w:tcPr>
            <w:tcW w:w="720" w:type="dxa"/>
            <w:vAlign w:val="center"/>
          </w:tcPr>
          <w:p w14:paraId="15464FE8" w14:textId="77777777" w:rsidR="00FB678C" w:rsidRDefault="00FB678C" w:rsidP="00FB678C">
            <w:pPr>
              <w:spacing w:after="120"/>
              <w:contextualSpacing/>
              <w:jc w:val="center"/>
            </w:pPr>
          </w:p>
        </w:tc>
        <w:tc>
          <w:tcPr>
            <w:tcW w:w="720" w:type="dxa"/>
            <w:vAlign w:val="center"/>
          </w:tcPr>
          <w:p w14:paraId="4574473B" w14:textId="77777777" w:rsidR="00FB678C" w:rsidRDefault="00FB678C" w:rsidP="00FB678C">
            <w:pPr>
              <w:spacing w:after="120"/>
              <w:contextualSpacing/>
              <w:jc w:val="center"/>
            </w:pPr>
          </w:p>
        </w:tc>
        <w:tc>
          <w:tcPr>
            <w:tcW w:w="720" w:type="dxa"/>
            <w:vAlign w:val="center"/>
          </w:tcPr>
          <w:p w14:paraId="18DD7502" w14:textId="77777777" w:rsidR="00FB678C" w:rsidRDefault="00FB678C" w:rsidP="00FB678C">
            <w:pPr>
              <w:spacing w:after="120"/>
              <w:contextualSpacing/>
              <w:jc w:val="center"/>
            </w:pPr>
          </w:p>
        </w:tc>
        <w:tc>
          <w:tcPr>
            <w:tcW w:w="720" w:type="dxa"/>
            <w:vAlign w:val="center"/>
          </w:tcPr>
          <w:p w14:paraId="02DE87A6" w14:textId="77777777" w:rsidR="00FB678C" w:rsidRDefault="00FB678C" w:rsidP="00FB678C">
            <w:pPr>
              <w:spacing w:after="120"/>
              <w:contextualSpacing/>
              <w:jc w:val="center"/>
            </w:pPr>
          </w:p>
        </w:tc>
        <w:tc>
          <w:tcPr>
            <w:tcW w:w="720" w:type="dxa"/>
            <w:vAlign w:val="center"/>
          </w:tcPr>
          <w:p w14:paraId="2E06AE71" w14:textId="77777777" w:rsidR="00FB678C" w:rsidRDefault="00FB678C" w:rsidP="00FB678C">
            <w:pPr>
              <w:spacing w:after="120"/>
              <w:contextualSpacing/>
              <w:jc w:val="center"/>
            </w:pPr>
          </w:p>
        </w:tc>
      </w:tr>
      <w:tr w:rsidR="00FB678C" w14:paraId="3B252D03" w14:textId="77777777" w:rsidTr="009E10BE">
        <w:tc>
          <w:tcPr>
            <w:tcW w:w="722" w:type="dxa"/>
            <w:vAlign w:val="center"/>
          </w:tcPr>
          <w:p w14:paraId="42F56A0F" w14:textId="77777777" w:rsidR="00FB678C" w:rsidRDefault="00FB678C" w:rsidP="00FB678C">
            <w:pPr>
              <w:spacing w:after="120"/>
              <w:contextualSpacing/>
              <w:jc w:val="center"/>
            </w:pPr>
            <w:r>
              <w:t>D</w:t>
            </w:r>
          </w:p>
        </w:tc>
        <w:tc>
          <w:tcPr>
            <w:tcW w:w="2160" w:type="dxa"/>
            <w:gridSpan w:val="3"/>
            <w:vAlign w:val="center"/>
          </w:tcPr>
          <w:p w14:paraId="1A08A1DC" w14:textId="66D0C82E" w:rsidR="00FB678C" w:rsidRDefault="00FB678C" w:rsidP="00FB678C">
            <w:pPr>
              <w:spacing w:after="120"/>
              <w:contextualSpacing/>
              <w:jc w:val="center"/>
            </w:pPr>
            <w:r>
              <w:t>4</w:t>
            </w:r>
          </w:p>
        </w:tc>
        <w:tc>
          <w:tcPr>
            <w:tcW w:w="720" w:type="dxa"/>
            <w:vAlign w:val="center"/>
          </w:tcPr>
          <w:p w14:paraId="58363057" w14:textId="77777777" w:rsidR="00FB678C" w:rsidRDefault="00FB678C" w:rsidP="00FB678C">
            <w:pPr>
              <w:spacing w:after="120"/>
              <w:contextualSpacing/>
              <w:jc w:val="center"/>
            </w:pPr>
          </w:p>
        </w:tc>
        <w:tc>
          <w:tcPr>
            <w:tcW w:w="720" w:type="dxa"/>
            <w:vAlign w:val="center"/>
          </w:tcPr>
          <w:p w14:paraId="31E96C06" w14:textId="77777777" w:rsidR="00FB678C" w:rsidRDefault="00FB678C" w:rsidP="00FB678C">
            <w:pPr>
              <w:spacing w:after="120"/>
              <w:contextualSpacing/>
              <w:jc w:val="center"/>
            </w:pPr>
          </w:p>
        </w:tc>
        <w:tc>
          <w:tcPr>
            <w:tcW w:w="720" w:type="dxa"/>
            <w:vAlign w:val="center"/>
          </w:tcPr>
          <w:p w14:paraId="62E1E3AA" w14:textId="77777777" w:rsidR="00FB678C" w:rsidRDefault="00FB678C" w:rsidP="00FB678C">
            <w:pPr>
              <w:spacing w:after="120"/>
              <w:contextualSpacing/>
              <w:jc w:val="center"/>
            </w:pPr>
          </w:p>
        </w:tc>
        <w:tc>
          <w:tcPr>
            <w:tcW w:w="720" w:type="dxa"/>
            <w:vAlign w:val="center"/>
          </w:tcPr>
          <w:p w14:paraId="0EE7E786" w14:textId="77777777" w:rsidR="00FB678C" w:rsidRDefault="00FB678C" w:rsidP="00FB678C">
            <w:pPr>
              <w:spacing w:after="120"/>
              <w:contextualSpacing/>
              <w:jc w:val="center"/>
            </w:pPr>
          </w:p>
        </w:tc>
        <w:tc>
          <w:tcPr>
            <w:tcW w:w="720" w:type="dxa"/>
            <w:vAlign w:val="center"/>
          </w:tcPr>
          <w:p w14:paraId="71A9AF55" w14:textId="77777777" w:rsidR="00FB678C" w:rsidRDefault="00FB678C" w:rsidP="00FB678C">
            <w:pPr>
              <w:spacing w:after="120"/>
              <w:contextualSpacing/>
              <w:jc w:val="center"/>
            </w:pPr>
          </w:p>
        </w:tc>
        <w:tc>
          <w:tcPr>
            <w:tcW w:w="720" w:type="dxa"/>
            <w:vAlign w:val="center"/>
          </w:tcPr>
          <w:p w14:paraId="15B83DCD" w14:textId="77777777" w:rsidR="00FB678C" w:rsidRDefault="00FB678C" w:rsidP="00FB678C">
            <w:pPr>
              <w:spacing w:after="120"/>
              <w:contextualSpacing/>
              <w:jc w:val="center"/>
            </w:pPr>
          </w:p>
        </w:tc>
        <w:tc>
          <w:tcPr>
            <w:tcW w:w="720" w:type="dxa"/>
            <w:vAlign w:val="center"/>
          </w:tcPr>
          <w:p w14:paraId="5827A6EE" w14:textId="77777777" w:rsidR="00FB678C" w:rsidRDefault="00FB678C" w:rsidP="00FB678C">
            <w:pPr>
              <w:spacing w:after="120"/>
              <w:contextualSpacing/>
              <w:jc w:val="center"/>
            </w:pPr>
          </w:p>
        </w:tc>
        <w:tc>
          <w:tcPr>
            <w:tcW w:w="720" w:type="dxa"/>
            <w:vAlign w:val="center"/>
          </w:tcPr>
          <w:p w14:paraId="043BE0EA" w14:textId="77777777" w:rsidR="00FB678C" w:rsidRDefault="00FB678C" w:rsidP="00FB678C">
            <w:pPr>
              <w:spacing w:after="120"/>
              <w:contextualSpacing/>
              <w:jc w:val="center"/>
            </w:pPr>
          </w:p>
        </w:tc>
        <w:tc>
          <w:tcPr>
            <w:tcW w:w="720" w:type="dxa"/>
            <w:vAlign w:val="center"/>
          </w:tcPr>
          <w:p w14:paraId="08302C6E" w14:textId="77777777" w:rsidR="00FB678C" w:rsidRDefault="00FB678C" w:rsidP="00FB678C">
            <w:pPr>
              <w:spacing w:after="120"/>
              <w:contextualSpacing/>
              <w:jc w:val="center"/>
            </w:pPr>
          </w:p>
        </w:tc>
      </w:tr>
      <w:tr w:rsidR="00FB678C" w14:paraId="24F63612" w14:textId="77777777" w:rsidTr="009E10BE">
        <w:tc>
          <w:tcPr>
            <w:tcW w:w="722" w:type="dxa"/>
            <w:vAlign w:val="center"/>
          </w:tcPr>
          <w:p w14:paraId="1C3C96A5" w14:textId="77777777" w:rsidR="00FB678C" w:rsidRDefault="00FB678C" w:rsidP="00FB678C">
            <w:pPr>
              <w:spacing w:after="120"/>
              <w:contextualSpacing/>
              <w:jc w:val="center"/>
            </w:pPr>
            <w:r>
              <w:t>E</w:t>
            </w:r>
          </w:p>
        </w:tc>
        <w:tc>
          <w:tcPr>
            <w:tcW w:w="2160" w:type="dxa"/>
            <w:gridSpan w:val="3"/>
            <w:vAlign w:val="center"/>
          </w:tcPr>
          <w:p w14:paraId="0F587FE3" w14:textId="729C6965" w:rsidR="00FB678C" w:rsidRDefault="00FB678C" w:rsidP="00FB678C">
            <w:pPr>
              <w:spacing w:after="120"/>
              <w:contextualSpacing/>
              <w:jc w:val="center"/>
            </w:pPr>
            <w:r>
              <w:t>5</w:t>
            </w:r>
          </w:p>
        </w:tc>
        <w:tc>
          <w:tcPr>
            <w:tcW w:w="720" w:type="dxa"/>
            <w:vAlign w:val="center"/>
          </w:tcPr>
          <w:p w14:paraId="512EE8BA" w14:textId="77777777" w:rsidR="00FB678C" w:rsidRDefault="00FB678C" w:rsidP="00FB678C">
            <w:pPr>
              <w:spacing w:after="120"/>
              <w:contextualSpacing/>
              <w:jc w:val="center"/>
            </w:pPr>
          </w:p>
        </w:tc>
        <w:tc>
          <w:tcPr>
            <w:tcW w:w="720" w:type="dxa"/>
            <w:vAlign w:val="center"/>
          </w:tcPr>
          <w:p w14:paraId="0FA3096E" w14:textId="77777777" w:rsidR="00FB678C" w:rsidRDefault="00FB678C" w:rsidP="00FB678C">
            <w:pPr>
              <w:spacing w:after="120"/>
              <w:contextualSpacing/>
              <w:jc w:val="center"/>
            </w:pPr>
          </w:p>
        </w:tc>
        <w:tc>
          <w:tcPr>
            <w:tcW w:w="720" w:type="dxa"/>
            <w:vAlign w:val="center"/>
          </w:tcPr>
          <w:p w14:paraId="7CAD7CFA" w14:textId="77777777" w:rsidR="00FB678C" w:rsidRDefault="00FB678C" w:rsidP="00FB678C">
            <w:pPr>
              <w:spacing w:after="120"/>
              <w:contextualSpacing/>
              <w:jc w:val="center"/>
            </w:pPr>
          </w:p>
        </w:tc>
        <w:tc>
          <w:tcPr>
            <w:tcW w:w="720" w:type="dxa"/>
            <w:vAlign w:val="center"/>
          </w:tcPr>
          <w:p w14:paraId="26A06F9E" w14:textId="77777777" w:rsidR="00FB678C" w:rsidRDefault="00FB678C" w:rsidP="00FB678C">
            <w:pPr>
              <w:spacing w:after="120"/>
              <w:contextualSpacing/>
              <w:jc w:val="center"/>
            </w:pPr>
          </w:p>
        </w:tc>
        <w:tc>
          <w:tcPr>
            <w:tcW w:w="720" w:type="dxa"/>
            <w:vAlign w:val="center"/>
          </w:tcPr>
          <w:p w14:paraId="73E6D058" w14:textId="77777777" w:rsidR="00FB678C" w:rsidRDefault="00FB678C" w:rsidP="00FB678C">
            <w:pPr>
              <w:spacing w:after="120"/>
              <w:contextualSpacing/>
              <w:jc w:val="center"/>
            </w:pPr>
          </w:p>
        </w:tc>
        <w:tc>
          <w:tcPr>
            <w:tcW w:w="720" w:type="dxa"/>
            <w:vAlign w:val="center"/>
          </w:tcPr>
          <w:p w14:paraId="78D3B8E6" w14:textId="77777777" w:rsidR="00FB678C" w:rsidRDefault="00FB678C" w:rsidP="00FB678C">
            <w:pPr>
              <w:spacing w:after="120"/>
              <w:contextualSpacing/>
              <w:jc w:val="center"/>
            </w:pPr>
          </w:p>
        </w:tc>
        <w:tc>
          <w:tcPr>
            <w:tcW w:w="720" w:type="dxa"/>
            <w:vAlign w:val="center"/>
          </w:tcPr>
          <w:p w14:paraId="6D695659" w14:textId="77777777" w:rsidR="00FB678C" w:rsidRDefault="00FB678C" w:rsidP="00FB678C">
            <w:pPr>
              <w:spacing w:after="120"/>
              <w:contextualSpacing/>
              <w:jc w:val="center"/>
            </w:pPr>
          </w:p>
        </w:tc>
        <w:tc>
          <w:tcPr>
            <w:tcW w:w="720" w:type="dxa"/>
            <w:vAlign w:val="center"/>
          </w:tcPr>
          <w:p w14:paraId="7D228BD7" w14:textId="77777777" w:rsidR="00FB678C" w:rsidRDefault="00FB678C" w:rsidP="00FB678C">
            <w:pPr>
              <w:spacing w:after="120"/>
              <w:contextualSpacing/>
              <w:jc w:val="center"/>
            </w:pPr>
          </w:p>
        </w:tc>
        <w:tc>
          <w:tcPr>
            <w:tcW w:w="720" w:type="dxa"/>
            <w:vAlign w:val="center"/>
          </w:tcPr>
          <w:p w14:paraId="315BAC85" w14:textId="77777777" w:rsidR="00FB678C" w:rsidRDefault="00FB678C" w:rsidP="00FB678C">
            <w:pPr>
              <w:spacing w:after="120"/>
              <w:contextualSpacing/>
              <w:jc w:val="center"/>
            </w:pPr>
          </w:p>
        </w:tc>
      </w:tr>
      <w:tr w:rsidR="00FB678C" w14:paraId="3B5AE55C" w14:textId="77777777" w:rsidTr="009E10BE">
        <w:tc>
          <w:tcPr>
            <w:tcW w:w="722" w:type="dxa"/>
            <w:vAlign w:val="center"/>
          </w:tcPr>
          <w:p w14:paraId="14851C85" w14:textId="77777777" w:rsidR="00FB678C" w:rsidRDefault="00FB678C" w:rsidP="00FB678C">
            <w:pPr>
              <w:spacing w:after="120"/>
              <w:contextualSpacing/>
              <w:jc w:val="center"/>
            </w:pPr>
            <w:r>
              <w:t>F</w:t>
            </w:r>
          </w:p>
        </w:tc>
        <w:tc>
          <w:tcPr>
            <w:tcW w:w="2160" w:type="dxa"/>
            <w:gridSpan w:val="3"/>
            <w:vAlign w:val="center"/>
          </w:tcPr>
          <w:p w14:paraId="5DAFE1FB" w14:textId="75843BFA" w:rsidR="00FB678C" w:rsidRDefault="00FB678C" w:rsidP="00FB678C">
            <w:pPr>
              <w:spacing w:after="120"/>
              <w:contextualSpacing/>
              <w:jc w:val="center"/>
            </w:pPr>
            <w:r>
              <w:t>6</w:t>
            </w:r>
          </w:p>
        </w:tc>
        <w:tc>
          <w:tcPr>
            <w:tcW w:w="720" w:type="dxa"/>
            <w:vAlign w:val="center"/>
          </w:tcPr>
          <w:p w14:paraId="3F7D4BA0" w14:textId="77777777" w:rsidR="00FB678C" w:rsidRDefault="00FB678C" w:rsidP="00FB678C">
            <w:pPr>
              <w:spacing w:after="120"/>
              <w:contextualSpacing/>
              <w:jc w:val="center"/>
            </w:pPr>
          </w:p>
        </w:tc>
        <w:tc>
          <w:tcPr>
            <w:tcW w:w="720" w:type="dxa"/>
            <w:vAlign w:val="center"/>
          </w:tcPr>
          <w:p w14:paraId="44CB131D" w14:textId="77777777" w:rsidR="00FB678C" w:rsidRDefault="00FB678C" w:rsidP="00FB678C">
            <w:pPr>
              <w:spacing w:after="120"/>
              <w:contextualSpacing/>
              <w:jc w:val="center"/>
            </w:pPr>
          </w:p>
        </w:tc>
        <w:tc>
          <w:tcPr>
            <w:tcW w:w="720" w:type="dxa"/>
            <w:vAlign w:val="center"/>
          </w:tcPr>
          <w:p w14:paraId="3DA91F25" w14:textId="77777777" w:rsidR="00FB678C" w:rsidRDefault="00FB678C" w:rsidP="00FB678C">
            <w:pPr>
              <w:spacing w:after="120"/>
              <w:contextualSpacing/>
              <w:jc w:val="center"/>
            </w:pPr>
          </w:p>
        </w:tc>
        <w:tc>
          <w:tcPr>
            <w:tcW w:w="720" w:type="dxa"/>
            <w:vAlign w:val="center"/>
          </w:tcPr>
          <w:p w14:paraId="1C1C9F97" w14:textId="77777777" w:rsidR="00FB678C" w:rsidRDefault="00FB678C" w:rsidP="00FB678C">
            <w:pPr>
              <w:spacing w:after="120"/>
              <w:contextualSpacing/>
              <w:jc w:val="center"/>
            </w:pPr>
          </w:p>
        </w:tc>
        <w:tc>
          <w:tcPr>
            <w:tcW w:w="720" w:type="dxa"/>
            <w:vAlign w:val="center"/>
          </w:tcPr>
          <w:p w14:paraId="112332D5" w14:textId="77777777" w:rsidR="00FB678C" w:rsidRDefault="00FB678C" w:rsidP="00FB678C">
            <w:pPr>
              <w:spacing w:after="120"/>
              <w:contextualSpacing/>
              <w:jc w:val="center"/>
            </w:pPr>
          </w:p>
        </w:tc>
        <w:tc>
          <w:tcPr>
            <w:tcW w:w="720" w:type="dxa"/>
            <w:vAlign w:val="center"/>
          </w:tcPr>
          <w:p w14:paraId="0E61DA17" w14:textId="77777777" w:rsidR="00FB678C" w:rsidRDefault="00FB678C" w:rsidP="00FB678C">
            <w:pPr>
              <w:spacing w:after="120"/>
              <w:contextualSpacing/>
              <w:jc w:val="center"/>
            </w:pPr>
          </w:p>
        </w:tc>
        <w:tc>
          <w:tcPr>
            <w:tcW w:w="720" w:type="dxa"/>
            <w:vAlign w:val="center"/>
          </w:tcPr>
          <w:p w14:paraId="5AF86D7C" w14:textId="77777777" w:rsidR="00FB678C" w:rsidRDefault="00FB678C" w:rsidP="00FB678C">
            <w:pPr>
              <w:spacing w:after="120"/>
              <w:contextualSpacing/>
              <w:jc w:val="center"/>
            </w:pPr>
          </w:p>
        </w:tc>
        <w:tc>
          <w:tcPr>
            <w:tcW w:w="720" w:type="dxa"/>
            <w:vAlign w:val="center"/>
          </w:tcPr>
          <w:p w14:paraId="078D12AE" w14:textId="77777777" w:rsidR="00FB678C" w:rsidRDefault="00FB678C" w:rsidP="00FB678C">
            <w:pPr>
              <w:spacing w:after="120"/>
              <w:contextualSpacing/>
              <w:jc w:val="center"/>
            </w:pPr>
          </w:p>
        </w:tc>
        <w:tc>
          <w:tcPr>
            <w:tcW w:w="720" w:type="dxa"/>
            <w:vAlign w:val="center"/>
          </w:tcPr>
          <w:p w14:paraId="4A124E83" w14:textId="77777777" w:rsidR="00FB678C" w:rsidRDefault="00FB678C" w:rsidP="00FB678C">
            <w:pPr>
              <w:spacing w:after="120"/>
              <w:contextualSpacing/>
              <w:jc w:val="center"/>
            </w:pPr>
          </w:p>
        </w:tc>
      </w:tr>
      <w:tr w:rsidR="00FB678C" w14:paraId="52FE47DA" w14:textId="77777777" w:rsidTr="009E10BE">
        <w:tc>
          <w:tcPr>
            <w:tcW w:w="722" w:type="dxa"/>
            <w:vAlign w:val="center"/>
          </w:tcPr>
          <w:p w14:paraId="291DD83C" w14:textId="77777777" w:rsidR="00FB678C" w:rsidRDefault="00FB678C" w:rsidP="00FB678C">
            <w:pPr>
              <w:spacing w:after="120"/>
              <w:contextualSpacing/>
              <w:jc w:val="center"/>
            </w:pPr>
            <w:r>
              <w:t>G</w:t>
            </w:r>
          </w:p>
        </w:tc>
        <w:tc>
          <w:tcPr>
            <w:tcW w:w="2160" w:type="dxa"/>
            <w:gridSpan w:val="3"/>
            <w:vAlign w:val="center"/>
          </w:tcPr>
          <w:p w14:paraId="379C53CE" w14:textId="6B499AC7" w:rsidR="00FB678C" w:rsidRDefault="00FB678C" w:rsidP="00FB678C">
            <w:pPr>
              <w:spacing w:after="120"/>
              <w:contextualSpacing/>
              <w:jc w:val="center"/>
            </w:pPr>
            <w:r>
              <w:t>LVS</w:t>
            </w:r>
          </w:p>
        </w:tc>
        <w:tc>
          <w:tcPr>
            <w:tcW w:w="720" w:type="dxa"/>
            <w:vAlign w:val="center"/>
          </w:tcPr>
          <w:p w14:paraId="0347E4B3" w14:textId="77777777" w:rsidR="00FB678C" w:rsidRDefault="00FB678C" w:rsidP="00FB678C">
            <w:pPr>
              <w:spacing w:after="120"/>
              <w:contextualSpacing/>
              <w:jc w:val="center"/>
            </w:pPr>
          </w:p>
        </w:tc>
        <w:tc>
          <w:tcPr>
            <w:tcW w:w="720" w:type="dxa"/>
            <w:vAlign w:val="center"/>
          </w:tcPr>
          <w:p w14:paraId="781D58DA" w14:textId="77777777" w:rsidR="00FB678C" w:rsidRDefault="00FB678C" w:rsidP="00FB678C">
            <w:pPr>
              <w:spacing w:after="120"/>
              <w:contextualSpacing/>
              <w:jc w:val="center"/>
            </w:pPr>
          </w:p>
        </w:tc>
        <w:tc>
          <w:tcPr>
            <w:tcW w:w="720" w:type="dxa"/>
            <w:vAlign w:val="center"/>
          </w:tcPr>
          <w:p w14:paraId="18E69B63" w14:textId="77777777" w:rsidR="00FB678C" w:rsidRDefault="00FB678C" w:rsidP="00FB678C">
            <w:pPr>
              <w:spacing w:after="120"/>
              <w:contextualSpacing/>
              <w:jc w:val="center"/>
            </w:pPr>
          </w:p>
        </w:tc>
        <w:tc>
          <w:tcPr>
            <w:tcW w:w="720" w:type="dxa"/>
            <w:vAlign w:val="center"/>
          </w:tcPr>
          <w:p w14:paraId="61E3D6A4" w14:textId="77777777" w:rsidR="00FB678C" w:rsidRDefault="00FB678C" w:rsidP="00FB678C">
            <w:pPr>
              <w:spacing w:after="120"/>
              <w:contextualSpacing/>
              <w:jc w:val="center"/>
            </w:pPr>
          </w:p>
        </w:tc>
        <w:tc>
          <w:tcPr>
            <w:tcW w:w="720" w:type="dxa"/>
            <w:vAlign w:val="center"/>
          </w:tcPr>
          <w:p w14:paraId="7CAE3BD3" w14:textId="77777777" w:rsidR="00FB678C" w:rsidRDefault="00FB678C" w:rsidP="00FB678C">
            <w:pPr>
              <w:spacing w:after="120"/>
              <w:contextualSpacing/>
              <w:jc w:val="center"/>
            </w:pPr>
          </w:p>
        </w:tc>
        <w:tc>
          <w:tcPr>
            <w:tcW w:w="720" w:type="dxa"/>
            <w:vAlign w:val="center"/>
          </w:tcPr>
          <w:p w14:paraId="4339FD39" w14:textId="77777777" w:rsidR="00FB678C" w:rsidRDefault="00FB678C" w:rsidP="00FB678C">
            <w:pPr>
              <w:spacing w:after="120"/>
              <w:contextualSpacing/>
              <w:jc w:val="center"/>
            </w:pPr>
          </w:p>
        </w:tc>
        <w:tc>
          <w:tcPr>
            <w:tcW w:w="720" w:type="dxa"/>
            <w:vAlign w:val="center"/>
          </w:tcPr>
          <w:p w14:paraId="22B43905" w14:textId="77777777" w:rsidR="00FB678C" w:rsidRDefault="00FB678C" w:rsidP="00FB678C">
            <w:pPr>
              <w:spacing w:after="120"/>
              <w:contextualSpacing/>
              <w:jc w:val="center"/>
            </w:pPr>
          </w:p>
        </w:tc>
        <w:tc>
          <w:tcPr>
            <w:tcW w:w="720" w:type="dxa"/>
            <w:vAlign w:val="center"/>
          </w:tcPr>
          <w:p w14:paraId="76FC28F7" w14:textId="77777777" w:rsidR="00FB678C" w:rsidRDefault="00FB678C" w:rsidP="00FB678C">
            <w:pPr>
              <w:spacing w:after="120"/>
              <w:contextualSpacing/>
              <w:jc w:val="center"/>
            </w:pPr>
          </w:p>
        </w:tc>
        <w:tc>
          <w:tcPr>
            <w:tcW w:w="720" w:type="dxa"/>
            <w:vAlign w:val="center"/>
          </w:tcPr>
          <w:p w14:paraId="42BC75C1" w14:textId="77777777" w:rsidR="00FB678C" w:rsidRDefault="00FB678C" w:rsidP="00FB678C">
            <w:pPr>
              <w:spacing w:after="120"/>
              <w:contextualSpacing/>
              <w:jc w:val="center"/>
            </w:pPr>
          </w:p>
        </w:tc>
      </w:tr>
      <w:tr w:rsidR="00FB678C" w14:paraId="082806C9" w14:textId="77777777" w:rsidTr="009E10BE">
        <w:tc>
          <w:tcPr>
            <w:tcW w:w="722" w:type="dxa"/>
            <w:vAlign w:val="center"/>
          </w:tcPr>
          <w:p w14:paraId="00174EC4" w14:textId="77777777" w:rsidR="00FB678C" w:rsidRDefault="00FB678C" w:rsidP="00FB678C">
            <w:pPr>
              <w:spacing w:after="120"/>
              <w:contextualSpacing/>
              <w:jc w:val="center"/>
            </w:pPr>
            <w:r>
              <w:t>H</w:t>
            </w:r>
          </w:p>
        </w:tc>
        <w:tc>
          <w:tcPr>
            <w:tcW w:w="2160" w:type="dxa"/>
            <w:gridSpan w:val="3"/>
            <w:vAlign w:val="center"/>
          </w:tcPr>
          <w:p w14:paraId="38828DFC" w14:textId="0E30AC5E" w:rsidR="00FB678C" w:rsidRDefault="00FB678C" w:rsidP="00FB678C">
            <w:pPr>
              <w:spacing w:after="120"/>
              <w:contextualSpacing/>
              <w:jc w:val="center"/>
            </w:pPr>
            <w:r>
              <w:t>PBS</w:t>
            </w:r>
          </w:p>
        </w:tc>
        <w:tc>
          <w:tcPr>
            <w:tcW w:w="720" w:type="dxa"/>
            <w:vAlign w:val="center"/>
          </w:tcPr>
          <w:p w14:paraId="038DD830" w14:textId="77777777" w:rsidR="00FB678C" w:rsidRDefault="00FB678C" w:rsidP="00FB678C">
            <w:pPr>
              <w:spacing w:after="120"/>
              <w:contextualSpacing/>
              <w:jc w:val="center"/>
            </w:pPr>
          </w:p>
        </w:tc>
        <w:tc>
          <w:tcPr>
            <w:tcW w:w="720" w:type="dxa"/>
            <w:vAlign w:val="center"/>
          </w:tcPr>
          <w:p w14:paraId="73AB6288" w14:textId="77777777" w:rsidR="00FB678C" w:rsidRDefault="00FB678C" w:rsidP="00FB678C">
            <w:pPr>
              <w:spacing w:after="120"/>
              <w:contextualSpacing/>
              <w:jc w:val="center"/>
            </w:pPr>
          </w:p>
        </w:tc>
        <w:tc>
          <w:tcPr>
            <w:tcW w:w="720" w:type="dxa"/>
            <w:vAlign w:val="center"/>
          </w:tcPr>
          <w:p w14:paraId="10EFE4FC" w14:textId="77777777" w:rsidR="00FB678C" w:rsidRDefault="00FB678C" w:rsidP="00FB678C">
            <w:pPr>
              <w:spacing w:after="120"/>
              <w:contextualSpacing/>
              <w:jc w:val="center"/>
            </w:pPr>
          </w:p>
        </w:tc>
        <w:tc>
          <w:tcPr>
            <w:tcW w:w="720" w:type="dxa"/>
            <w:vAlign w:val="center"/>
          </w:tcPr>
          <w:p w14:paraId="5E304879" w14:textId="77777777" w:rsidR="00FB678C" w:rsidRDefault="00FB678C" w:rsidP="00FB678C">
            <w:pPr>
              <w:spacing w:after="120"/>
              <w:contextualSpacing/>
              <w:jc w:val="center"/>
            </w:pPr>
          </w:p>
        </w:tc>
        <w:tc>
          <w:tcPr>
            <w:tcW w:w="720" w:type="dxa"/>
            <w:vAlign w:val="center"/>
          </w:tcPr>
          <w:p w14:paraId="7D593B3F" w14:textId="77777777" w:rsidR="00FB678C" w:rsidRDefault="00FB678C" w:rsidP="00FB678C">
            <w:pPr>
              <w:spacing w:after="120"/>
              <w:contextualSpacing/>
              <w:jc w:val="center"/>
            </w:pPr>
          </w:p>
        </w:tc>
        <w:tc>
          <w:tcPr>
            <w:tcW w:w="720" w:type="dxa"/>
            <w:vAlign w:val="center"/>
          </w:tcPr>
          <w:p w14:paraId="6342D24D" w14:textId="77777777" w:rsidR="00FB678C" w:rsidRDefault="00FB678C" w:rsidP="00FB678C">
            <w:pPr>
              <w:spacing w:after="120"/>
              <w:contextualSpacing/>
              <w:jc w:val="center"/>
            </w:pPr>
          </w:p>
        </w:tc>
        <w:tc>
          <w:tcPr>
            <w:tcW w:w="720" w:type="dxa"/>
            <w:vAlign w:val="center"/>
          </w:tcPr>
          <w:p w14:paraId="158ABBE7" w14:textId="77777777" w:rsidR="00FB678C" w:rsidRDefault="00FB678C" w:rsidP="00FB678C">
            <w:pPr>
              <w:spacing w:after="120"/>
              <w:contextualSpacing/>
              <w:jc w:val="center"/>
            </w:pPr>
          </w:p>
        </w:tc>
        <w:tc>
          <w:tcPr>
            <w:tcW w:w="720" w:type="dxa"/>
            <w:vAlign w:val="center"/>
          </w:tcPr>
          <w:p w14:paraId="06573DED" w14:textId="77777777" w:rsidR="00FB678C" w:rsidRDefault="00FB678C" w:rsidP="00FB678C">
            <w:pPr>
              <w:spacing w:after="120"/>
              <w:contextualSpacing/>
              <w:jc w:val="center"/>
            </w:pPr>
          </w:p>
        </w:tc>
        <w:tc>
          <w:tcPr>
            <w:tcW w:w="720" w:type="dxa"/>
            <w:vAlign w:val="center"/>
          </w:tcPr>
          <w:p w14:paraId="5BEF58A1" w14:textId="77777777" w:rsidR="00FB678C" w:rsidRDefault="00FB678C" w:rsidP="00FB678C">
            <w:pPr>
              <w:spacing w:after="120"/>
              <w:contextualSpacing/>
              <w:jc w:val="center"/>
            </w:pPr>
          </w:p>
        </w:tc>
      </w:tr>
    </w:tbl>
    <w:p w14:paraId="233C15DE" w14:textId="77777777" w:rsidR="00FE1360" w:rsidRDefault="00FE1360" w:rsidP="00FE1360">
      <w:pPr>
        <w:spacing w:after="120"/>
      </w:pPr>
    </w:p>
    <w:p w14:paraId="5D7FBA3A" w14:textId="21851F27" w:rsidR="004E5ABC" w:rsidRPr="006F580A" w:rsidRDefault="004E5ABC" w:rsidP="004E5ABC">
      <w:pPr>
        <w:pStyle w:val="Heading2"/>
      </w:pPr>
      <w:bookmarkStart w:id="170" w:name="_Toc133822299"/>
      <w:r>
        <w:t>Thursday</w:t>
      </w:r>
      <w:r w:rsidRPr="006F580A">
        <w:t xml:space="preserve">, </w:t>
      </w:r>
      <w:r w:rsidR="00F75D3E">
        <w:t>April</w:t>
      </w:r>
      <w:r>
        <w:t xml:space="preserve"> 2</w:t>
      </w:r>
      <w:r w:rsidR="00FE1360">
        <w:t>7</w:t>
      </w:r>
      <w:r w:rsidRPr="006F580A">
        <w:t>, 202</w:t>
      </w:r>
      <w:r>
        <w:t>3</w:t>
      </w:r>
      <w:bookmarkEnd w:id="170"/>
    </w:p>
    <w:p w14:paraId="7626C731" w14:textId="0AC71FBA" w:rsidR="008E4E7D" w:rsidRPr="009676B4" w:rsidRDefault="00FE1360" w:rsidP="009676B4">
      <w:pPr>
        <w:rPr>
          <w:b/>
          <w:sz w:val="18"/>
          <w:szCs w:val="18"/>
        </w:rPr>
      </w:pPr>
      <w:r w:rsidRPr="006F580A">
        <w:rPr>
          <w:b/>
          <w:sz w:val="18"/>
          <w:szCs w:val="18"/>
        </w:rPr>
        <w:t>To Do</w:t>
      </w:r>
      <w:r w:rsidR="009676B4">
        <w:rPr>
          <w:b/>
          <w:sz w:val="18"/>
          <w:szCs w:val="18"/>
        </w:rPr>
        <w:t>:</w:t>
      </w:r>
    </w:p>
    <w:p w14:paraId="5D837A01" w14:textId="2BD98DBC" w:rsidR="00FE1360" w:rsidRPr="00DB1497" w:rsidRDefault="00621FD8">
      <w:pPr>
        <w:numPr>
          <w:ilvl w:val="0"/>
          <w:numId w:val="30"/>
        </w:numPr>
        <w:pBdr>
          <w:top w:val="nil"/>
          <w:left w:val="nil"/>
          <w:bottom w:val="nil"/>
          <w:right w:val="nil"/>
          <w:between w:val="nil"/>
        </w:pBdr>
        <w:spacing w:after="120"/>
        <w:rPr>
          <w:strike/>
          <w:color w:val="000000"/>
          <w:sz w:val="18"/>
          <w:szCs w:val="18"/>
        </w:rPr>
      </w:pPr>
      <w:r w:rsidRPr="00DB1497">
        <w:rPr>
          <w:strike/>
          <w:color w:val="000000"/>
          <w:sz w:val="18"/>
          <w:szCs w:val="18"/>
        </w:rPr>
        <w:t xml:space="preserve">Check sequencing results </w:t>
      </w:r>
    </w:p>
    <w:p w14:paraId="17EC6037" w14:textId="77777777" w:rsidR="00FE1360" w:rsidRDefault="00FE1360" w:rsidP="00FE1360">
      <w:pPr>
        <w:shd w:val="clear" w:color="auto" w:fill="FFFFFF"/>
        <w:spacing w:after="120"/>
        <w:rPr>
          <w:b/>
          <w:u w:val="single"/>
        </w:rPr>
      </w:pPr>
      <w:r w:rsidRPr="006F580A">
        <w:rPr>
          <w:b/>
          <w:u w:val="single"/>
        </w:rPr>
        <w:t>Results and Data:</w:t>
      </w:r>
    </w:p>
    <w:p w14:paraId="493F8781" w14:textId="4BF7F32C" w:rsidR="00621FD8" w:rsidRPr="00DB1497" w:rsidRDefault="00DB1497" w:rsidP="00FE1360">
      <w:pPr>
        <w:shd w:val="clear" w:color="auto" w:fill="FFFFFF"/>
        <w:spacing w:after="120"/>
        <w:rPr>
          <w:bCs/>
        </w:rPr>
      </w:pPr>
      <w:r>
        <w:rPr>
          <w:bCs/>
        </w:rPr>
        <w:t xml:space="preserve">The WT integrant of pKR168 does not look right- somehow it got the promoter for </w:t>
      </w:r>
      <w:r>
        <w:rPr>
          <w:bCs/>
          <w:i/>
          <w:iCs/>
        </w:rPr>
        <w:t>tul4</w:t>
      </w:r>
      <w:r>
        <w:rPr>
          <w:bCs/>
        </w:rPr>
        <w:t xml:space="preserve">. pKR191 did not have the stem loop deletion- realized I PCR’d way too much DNA so I had both products in that PCR. pKR196 looked good. </w:t>
      </w:r>
    </w:p>
    <w:p w14:paraId="52D33A98" w14:textId="4CB4E03E" w:rsidR="004E5ABC" w:rsidRPr="006F580A" w:rsidRDefault="004E5ABC" w:rsidP="004E5ABC">
      <w:pPr>
        <w:pStyle w:val="Heading2"/>
      </w:pPr>
      <w:bookmarkStart w:id="171" w:name="_Toc133822300"/>
      <w:r>
        <w:t>Friday</w:t>
      </w:r>
      <w:r w:rsidRPr="006F580A">
        <w:t xml:space="preserve">, </w:t>
      </w:r>
      <w:r w:rsidR="00F75D3E">
        <w:t>April</w:t>
      </w:r>
      <w:r>
        <w:t xml:space="preserve"> 2</w:t>
      </w:r>
      <w:r w:rsidR="00FE1360">
        <w:t>8</w:t>
      </w:r>
      <w:r w:rsidRPr="006F580A">
        <w:t>, 202</w:t>
      </w:r>
      <w:r>
        <w:t>3</w:t>
      </w:r>
      <w:bookmarkEnd w:id="171"/>
    </w:p>
    <w:p w14:paraId="520B960B" w14:textId="77777777" w:rsidR="00FE1360" w:rsidRPr="006F580A" w:rsidRDefault="00FE1360" w:rsidP="00FE1360">
      <w:pPr>
        <w:rPr>
          <w:b/>
          <w:sz w:val="18"/>
          <w:szCs w:val="18"/>
        </w:rPr>
      </w:pPr>
      <w:r w:rsidRPr="006F580A">
        <w:rPr>
          <w:b/>
          <w:sz w:val="18"/>
          <w:szCs w:val="18"/>
        </w:rPr>
        <w:t>To Do:</w:t>
      </w:r>
    </w:p>
    <w:p w14:paraId="218816F0" w14:textId="6B89D6E5" w:rsidR="00FE1360" w:rsidRPr="00471C0B" w:rsidRDefault="00621FD8">
      <w:pPr>
        <w:numPr>
          <w:ilvl w:val="0"/>
          <w:numId w:val="31"/>
        </w:numPr>
        <w:pBdr>
          <w:top w:val="nil"/>
          <w:left w:val="nil"/>
          <w:bottom w:val="nil"/>
          <w:right w:val="nil"/>
          <w:between w:val="nil"/>
        </w:pBdr>
        <w:rPr>
          <w:strike/>
          <w:color w:val="000000"/>
          <w:sz w:val="18"/>
          <w:szCs w:val="18"/>
        </w:rPr>
      </w:pPr>
      <w:r w:rsidRPr="00471C0B">
        <w:rPr>
          <w:strike/>
          <w:color w:val="000000"/>
          <w:sz w:val="18"/>
          <w:szCs w:val="18"/>
        </w:rPr>
        <w:t>Make electrocompetent LVS and d2</w:t>
      </w:r>
    </w:p>
    <w:p w14:paraId="16BE448D" w14:textId="7FD6DB11" w:rsidR="008E4E7D" w:rsidRPr="00471C0B" w:rsidRDefault="008E4E7D">
      <w:pPr>
        <w:numPr>
          <w:ilvl w:val="0"/>
          <w:numId w:val="31"/>
        </w:numPr>
        <w:pBdr>
          <w:top w:val="nil"/>
          <w:left w:val="nil"/>
          <w:bottom w:val="nil"/>
          <w:right w:val="nil"/>
          <w:between w:val="nil"/>
        </w:pBdr>
        <w:rPr>
          <w:strike/>
          <w:color w:val="000000"/>
          <w:sz w:val="18"/>
          <w:szCs w:val="18"/>
        </w:rPr>
      </w:pPr>
      <w:r w:rsidRPr="00471C0B">
        <w:rPr>
          <w:strike/>
          <w:color w:val="000000"/>
          <w:sz w:val="18"/>
          <w:szCs w:val="18"/>
        </w:rPr>
        <w:t>Electroporate pKR196 into WT</w:t>
      </w:r>
    </w:p>
    <w:p w14:paraId="4F7071FA" w14:textId="57D90E0A" w:rsidR="00D60C19" w:rsidRPr="00DB1497" w:rsidRDefault="00621FD8" w:rsidP="00DB1497">
      <w:pPr>
        <w:numPr>
          <w:ilvl w:val="0"/>
          <w:numId w:val="31"/>
        </w:numPr>
        <w:pBdr>
          <w:top w:val="nil"/>
          <w:left w:val="nil"/>
          <w:bottom w:val="nil"/>
          <w:right w:val="nil"/>
          <w:between w:val="nil"/>
        </w:pBdr>
        <w:rPr>
          <w:strike/>
          <w:color w:val="000000"/>
          <w:sz w:val="18"/>
          <w:szCs w:val="18"/>
        </w:rPr>
      </w:pPr>
      <w:r w:rsidRPr="00471C0B">
        <w:rPr>
          <w:strike/>
          <w:color w:val="000000"/>
          <w:sz w:val="18"/>
          <w:szCs w:val="18"/>
        </w:rPr>
        <w:t>Electroporate pKR196 into d2</w:t>
      </w:r>
    </w:p>
    <w:p w14:paraId="6ED06944" w14:textId="3CFC776A" w:rsidR="00FE1360" w:rsidRPr="00DB1497" w:rsidRDefault="00DB1497">
      <w:pPr>
        <w:numPr>
          <w:ilvl w:val="0"/>
          <w:numId w:val="31"/>
        </w:numPr>
        <w:pBdr>
          <w:top w:val="nil"/>
          <w:left w:val="nil"/>
          <w:bottom w:val="nil"/>
          <w:right w:val="nil"/>
          <w:between w:val="nil"/>
        </w:pBdr>
        <w:spacing w:after="120"/>
        <w:rPr>
          <w:strike/>
          <w:color w:val="000000"/>
          <w:sz w:val="18"/>
          <w:szCs w:val="18"/>
        </w:rPr>
      </w:pPr>
      <w:r w:rsidRPr="00DB1497">
        <w:rPr>
          <w:strike/>
          <w:color w:val="000000"/>
          <w:sz w:val="18"/>
          <w:szCs w:val="18"/>
        </w:rPr>
        <w:t>qPCR of Stability Assay sample controls - 2</w:t>
      </w:r>
    </w:p>
    <w:p w14:paraId="4C6354B5" w14:textId="77777777" w:rsidR="00FE1360" w:rsidRDefault="00FE1360" w:rsidP="00FE1360">
      <w:pPr>
        <w:shd w:val="clear" w:color="auto" w:fill="FFFFFF"/>
        <w:spacing w:after="120"/>
        <w:rPr>
          <w:b/>
          <w:u w:val="single"/>
        </w:rPr>
      </w:pPr>
      <w:r w:rsidRPr="006F580A">
        <w:rPr>
          <w:b/>
          <w:u w:val="single"/>
        </w:rPr>
        <w:t>Results and Data:</w:t>
      </w:r>
    </w:p>
    <w:p w14:paraId="073F3690" w14:textId="77777777" w:rsidR="00E1622A" w:rsidRPr="00892E82" w:rsidRDefault="00E1622A" w:rsidP="00E1622A">
      <w:pPr>
        <w:pStyle w:val="Heading3"/>
      </w:pPr>
      <w:bookmarkStart w:id="172" w:name="_Hlk133314258"/>
      <w:bookmarkStart w:id="173" w:name="_Toc133822301"/>
      <w:r>
        <w:t>qRT-PCR of RNA Stability Assay cDNA Samples – 2</w:t>
      </w:r>
      <w:bookmarkEnd w:id="173"/>
    </w:p>
    <w:p w14:paraId="1F1CE784" w14:textId="77777777" w:rsidR="00E1622A" w:rsidRDefault="00E1622A" w:rsidP="00E1622A">
      <w:pPr>
        <w:pStyle w:val="ListParagraph"/>
        <w:numPr>
          <w:ilvl w:val="0"/>
          <w:numId w:val="129"/>
        </w:numPr>
        <w:spacing w:after="120"/>
      </w:pPr>
      <w:r>
        <w:t>Each experiment will need at least one test primer and one control primer for each sample</w:t>
      </w:r>
    </w:p>
    <w:p w14:paraId="32EA6515" w14:textId="77777777" w:rsidR="00E1622A" w:rsidRDefault="00E1622A" w:rsidP="00E1622A">
      <w:pPr>
        <w:pStyle w:val="ListParagraph"/>
        <w:numPr>
          <w:ilvl w:val="1"/>
          <w:numId w:val="129"/>
        </w:numPr>
        <w:spacing w:after="120"/>
      </w:pPr>
      <w:r>
        <w:t xml:space="preserve">KROL642/643 and KRLVS650/651 as test primers to amplify </w:t>
      </w:r>
      <w:r>
        <w:rPr>
          <w:i/>
          <w:iCs/>
        </w:rPr>
        <w:t xml:space="preserve">secG </w:t>
      </w:r>
      <w:r>
        <w:t xml:space="preserve">and </w:t>
      </w:r>
      <w:r>
        <w:rPr>
          <w:i/>
          <w:iCs/>
        </w:rPr>
        <w:t>rpsO</w:t>
      </w:r>
      <w:r>
        <w:t xml:space="preserve">. </w:t>
      </w:r>
    </w:p>
    <w:p w14:paraId="65349DF5" w14:textId="77777777" w:rsidR="00E1622A" w:rsidRDefault="00E1622A" w:rsidP="00E1622A">
      <w:pPr>
        <w:pStyle w:val="ListParagraph"/>
        <w:numPr>
          <w:ilvl w:val="0"/>
          <w:numId w:val="129"/>
        </w:numPr>
        <w:spacing w:after="120"/>
      </w:pPr>
      <w:r>
        <w:t>Each cDNA sample will be used in a reaction with each primer set meaning #Samples*#Primer Sets (12*2=24 reactions)</w:t>
      </w:r>
    </w:p>
    <w:p w14:paraId="2E9CBD36" w14:textId="77777777" w:rsidR="00E1622A" w:rsidRDefault="00E1622A" w:rsidP="00E1622A">
      <w:pPr>
        <w:pStyle w:val="ListParagraph"/>
        <w:numPr>
          <w:ilvl w:val="0"/>
          <w:numId w:val="129"/>
        </w:numPr>
        <w:spacing w:after="120"/>
      </w:pPr>
      <w:r>
        <w:lastRenderedPageBreak/>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E1622A" w14:paraId="4FA0E635" w14:textId="77777777" w:rsidTr="00C93B95">
        <w:trPr>
          <w:jc w:val="center"/>
        </w:trPr>
        <w:tc>
          <w:tcPr>
            <w:tcW w:w="2772" w:type="dxa"/>
          </w:tcPr>
          <w:p w14:paraId="4E138819" w14:textId="77777777" w:rsidR="00E1622A" w:rsidRPr="005C790B" w:rsidRDefault="00E1622A" w:rsidP="00C93B95">
            <w:pPr>
              <w:ind w:left="360"/>
            </w:pPr>
            <w:r w:rsidRPr="005C790B">
              <w:t xml:space="preserve">Component </w:t>
            </w:r>
          </w:p>
        </w:tc>
        <w:tc>
          <w:tcPr>
            <w:tcW w:w="2160" w:type="dxa"/>
          </w:tcPr>
          <w:p w14:paraId="5E590BDC" w14:textId="77777777" w:rsidR="00E1622A" w:rsidRPr="005C790B" w:rsidRDefault="00E1622A" w:rsidP="00C93B95">
            <w:r w:rsidRPr="005C790B">
              <w:t xml:space="preserve">Volume per Reaction </w:t>
            </w:r>
          </w:p>
        </w:tc>
        <w:tc>
          <w:tcPr>
            <w:tcW w:w="3150" w:type="dxa"/>
          </w:tcPr>
          <w:p w14:paraId="1928DC87" w14:textId="77777777" w:rsidR="00E1622A" w:rsidRPr="005C790B" w:rsidRDefault="00E1622A" w:rsidP="00C93B95">
            <w:r w:rsidRPr="005C790B">
              <w:t>Master Mix (#Samplesx3.5+3.5)</w:t>
            </w:r>
          </w:p>
        </w:tc>
      </w:tr>
      <w:tr w:rsidR="00E1622A" w14:paraId="6FB575D7" w14:textId="77777777" w:rsidTr="00C93B95">
        <w:trPr>
          <w:jc w:val="center"/>
        </w:trPr>
        <w:tc>
          <w:tcPr>
            <w:tcW w:w="2772" w:type="dxa"/>
          </w:tcPr>
          <w:p w14:paraId="6AAC5DD0" w14:textId="77777777" w:rsidR="00E1622A" w:rsidRPr="005C790B" w:rsidRDefault="00E1622A" w:rsidP="00C93B95">
            <w:r w:rsidRPr="005C790B">
              <w:t>PowerUp SYBR Green MM</w:t>
            </w:r>
          </w:p>
        </w:tc>
        <w:tc>
          <w:tcPr>
            <w:tcW w:w="2160" w:type="dxa"/>
          </w:tcPr>
          <w:p w14:paraId="7197D73E" w14:textId="77777777" w:rsidR="00E1622A" w:rsidRPr="005C790B" w:rsidRDefault="00E1622A" w:rsidP="00C93B95">
            <w:r w:rsidRPr="005C790B">
              <w:t>10 uL</w:t>
            </w:r>
          </w:p>
        </w:tc>
        <w:tc>
          <w:tcPr>
            <w:tcW w:w="3150" w:type="dxa"/>
          </w:tcPr>
          <w:p w14:paraId="692947D4" w14:textId="77777777" w:rsidR="00E1622A" w:rsidRPr="005C790B" w:rsidRDefault="00E1622A" w:rsidP="00C93B95">
            <w:r>
              <w:t>875</w:t>
            </w:r>
            <w:r w:rsidRPr="005C790B">
              <w:t xml:space="preserve">.0 uL </w:t>
            </w:r>
          </w:p>
        </w:tc>
      </w:tr>
      <w:tr w:rsidR="00E1622A" w14:paraId="02FA4651" w14:textId="77777777" w:rsidTr="00C93B95">
        <w:trPr>
          <w:jc w:val="center"/>
        </w:trPr>
        <w:tc>
          <w:tcPr>
            <w:tcW w:w="2772" w:type="dxa"/>
          </w:tcPr>
          <w:p w14:paraId="1F76B38A" w14:textId="77777777" w:rsidR="00E1622A" w:rsidRPr="005C790B" w:rsidRDefault="00E1622A" w:rsidP="00C93B95">
            <w:r w:rsidRPr="005C790B">
              <w:t>5uM primer set</w:t>
            </w:r>
          </w:p>
        </w:tc>
        <w:tc>
          <w:tcPr>
            <w:tcW w:w="2160" w:type="dxa"/>
          </w:tcPr>
          <w:p w14:paraId="27D2877B" w14:textId="77777777" w:rsidR="00E1622A" w:rsidRPr="005C790B" w:rsidRDefault="00E1622A" w:rsidP="00C93B95">
            <w:r w:rsidRPr="005C790B">
              <w:t>1 uL</w:t>
            </w:r>
          </w:p>
        </w:tc>
        <w:tc>
          <w:tcPr>
            <w:tcW w:w="3150" w:type="dxa"/>
          </w:tcPr>
          <w:p w14:paraId="52A44510" w14:textId="77777777" w:rsidR="00E1622A" w:rsidRPr="005C790B" w:rsidRDefault="00E1622A" w:rsidP="00C93B95">
            <w:r>
              <w:t>87.5</w:t>
            </w:r>
            <w:r w:rsidRPr="005C790B">
              <w:t xml:space="preserve"> uL</w:t>
            </w:r>
          </w:p>
        </w:tc>
      </w:tr>
      <w:tr w:rsidR="00E1622A" w14:paraId="4641B77D" w14:textId="77777777" w:rsidTr="00C93B95">
        <w:trPr>
          <w:jc w:val="center"/>
        </w:trPr>
        <w:tc>
          <w:tcPr>
            <w:tcW w:w="2772" w:type="dxa"/>
          </w:tcPr>
          <w:p w14:paraId="56683A30" w14:textId="77777777" w:rsidR="00E1622A" w:rsidRPr="005C790B" w:rsidRDefault="00E1622A" w:rsidP="00C93B95">
            <w:r w:rsidRPr="005C790B">
              <w:t>1.5 ng/uL Stock cDNA</w:t>
            </w:r>
          </w:p>
        </w:tc>
        <w:tc>
          <w:tcPr>
            <w:tcW w:w="2160" w:type="dxa"/>
          </w:tcPr>
          <w:p w14:paraId="778D1615" w14:textId="77777777" w:rsidR="00E1622A" w:rsidRPr="005C790B" w:rsidRDefault="00E1622A" w:rsidP="00C93B95">
            <w:r w:rsidRPr="005C790B">
              <w:t>1 uL</w:t>
            </w:r>
          </w:p>
        </w:tc>
        <w:tc>
          <w:tcPr>
            <w:tcW w:w="3150" w:type="dxa"/>
          </w:tcPr>
          <w:p w14:paraId="7A9521E1" w14:textId="77777777" w:rsidR="00E1622A" w:rsidRPr="005C790B" w:rsidRDefault="00E1622A" w:rsidP="00C93B95"/>
        </w:tc>
      </w:tr>
      <w:tr w:rsidR="00E1622A" w14:paraId="7F0EE932" w14:textId="77777777" w:rsidTr="00C93B95">
        <w:trPr>
          <w:jc w:val="center"/>
        </w:trPr>
        <w:tc>
          <w:tcPr>
            <w:tcW w:w="2772" w:type="dxa"/>
          </w:tcPr>
          <w:p w14:paraId="62290EE6" w14:textId="77777777" w:rsidR="00E1622A" w:rsidRPr="005C790B" w:rsidRDefault="00E1622A" w:rsidP="00C93B95">
            <w:r w:rsidRPr="005C790B">
              <w:t>ddiH</w:t>
            </w:r>
            <w:r w:rsidRPr="005C790B">
              <w:rPr>
                <w:vertAlign w:val="subscript"/>
              </w:rPr>
              <w:t>2</w:t>
            </w:r>
            <w:r w:rsidRPr="005C790B">
              <w:t>O</w:t>
            </w:r>
          </w:p>
        </w:tc>
        <w:tc>
          <w:tcPr>
            <w:tcW w:w="2160" w:type="dxa"/>
          </w:tcPr>
          <w:p w14:paraId="5C2D7B40" w14:textId="77777777" w:rsidR="00E1622A" w:rsidRPr="005C790B" w:rsidRDefault="00E1622A" w:rsidP="00C93B95">
            <w:r w:rsidRPr="005C790B">
              <w:t>8 uL</w:t>
            </w:r>
          </w:p>
        </w:tc>
        <w:tc>
          <w:tcPr>
            <w:tcW w:w="3150" w:type="dxa"/>
          </w:tcPr>
          <w:p w14:paraId="57DE1D17" w14:textId="77777777" w:rsidR="00E1622A" w:rsidRPr="005C790B" w:rsidRDefault="00E1622A" w:rsidP="00C93B95">
            <w:r>
              <w:t>700.0</w:t>
            </w:r>
            <w:r w:rsidRPr="005C790B">
              <w:t xml:space="preserve"> uL</w:t>
            </w:r>
          </w:p>
        </w:tc>
      </w:tr>
      <w:tr w:rsidR="00E1622A" w14:paraId="1A8163CE" w14:textId="77777777" w:rsidTr="00C93B95">
        <w:trPr>
          <w:jc w:val="center"/>
        </w:trPr>
        <w:tc>
          <w:tcPr>
            <w:tcW w:w="2772" w:type="dxa"/>
          </w:tcPr>
          <w:p w14:paraId="7A152E4D" w14:textId="77777777" w:rsidR="00E1622A" w:rsidRPr="005C790B" w:rsidRDefault="00E1622A" w:rsidP="00C93B95">
            <w:pPr>
              <w:jc w:val="right"/>
            </w:pPr>
            <w:r w:rsidRPr="005C790B">
              <w:t xml:space="preserve">Total: </w:t>
            </w:r>
          </w:p>
        </w:tc>
        <w:tc>
          <w:tcPr>
            <w:tcW w:w="2160" w:type="dxa"/>
          </w:tcPr>
          <w:p w14:paraId="199E4C04" w14:textId="77777777" w:rsidR="00E1622A" w:rsidRPr="005C790B" w:rsidRDefault="00E1622A" w:rsidP="00C93B95">
            <w:r w:rsidRPr="005C790B">
              <w:t>20 uL</w:t>
            </w:r>
          </w:p>
        </w:tc>
        <w:tc>
          <w:tcPr>
            <w:tcW w:w="3150" w:type="dxa"/>
          </w:tcPr>
          <w:p w14:paraId="68D6FBA9" w14:textId="77777777" w:rsidR="00E1622A" w:rsidRPr="005C790B" w:rsidRDefault="00E1622A" w:rsidP="00C93B95">
            <w:r>
              <w:t>1662.5</w:t>
            </w:r>
            <w:r w:rsidRPr="005C790B">
              <w:t xml:space="preserve"> uL</w:t>
            </w:r>
          </w:p>
        </w:tc>
      </w:tr>
    </w:tbl>
    <w:p w14:paraId="70DE8E67" w14:textId="77777777" w:rsidR="00E1622A" w:rsidRDefault="00E1622A" w:rsidP="00E1622A">
      <w:pPr>
        <w:pStyle w:val="ListParagraph"/>
        <w:numPr>
          <w:ilvl w:val="0"/>
          <w:numId w:val="129"/>
        </w:numPr>
        <w:spacing w:after="120"/>
      </w:pPr>
      <w:r>
        <w:t>Obtain a strip of strip tubes per each primer set with the appropriate number of tubes in the strip, according to the number of cDNA samples. Label strip tubes with letter of primer master mix, and the sample number.</w:t>
      </w:r>
    </w:p>
    <w:p w14:paraId="250A0AF1" w14:textId="77777777" w:rsidR="00E1622A" w:rsidRDefault="00E1622A" w:rsidP="00E1622A">
      <w:pPr>
        <w:pStyle w:val="ListParagraph"/>
        <w:numPr>
          <w:ilvl w:val="0"/>
          <w:numId w:val="129"/>
        </w:numPr>
        <w:spacing w:after="120"/>
      </w:pPr>
      <w:r>
        <w:t xml:space="preserve">Add 3.5µL of cDNA into appropriately labelled tubes. </w:t>
      </w:r>
    </w:p>
    <w:p w14:paraId="0D528D68" w14:textId="77777777" w:rsidR="00E1622A" w:rsidRDefault="00E1622A" w:rsidP="00E1622A">
      <w:pPr>
        <w:pStyle w:val="ListParagraph"/>
        <w:numPr>
          <w:ilvl w:val="0"/>
          <w:numId w:val="129"/>
        </w:numPr>
        <w:spacing w:after="120"/>
      </w:pPr>
      <w:r>
        <w:t>As these will be in technical triplicate, each tube will be an individual master mix, totaling 70 uL. Thusly, add corresponding primer master mix to tubes containing DNA at a volume of 66.5 uL.</w:t>
      </w:r>
    </w:p>
    <w:p w14:paraId="330777B1" w14:textId="77777777" w:rsidR="00E1622A" w:rsidRDefault="00E1622A" w:rsidP="00E1622A">
      <w:pPr>
        <w:pStyle w:val="ListParagraph"/>
        <w:numPr>
          <w:ilvl w:val="0"/>
          <w:numId w:val="129"/>
        </w:numPr>
        <w:spacing w:after="120"/>
      </w:pPr>
      <w:r>
        <w:t xml:space="preserve">Pipette 20 µL of each primer set strip tubes, in triplicate, using multichannel pipet. </w:t>
      </w:r>
    </w:p>
    <w:p w14:paraId="4087A1E2" w14:textId="77777777" w:rsidR="00E1622A" w:rsidRDefault="00E1622A" w:rsidP="00E1622A">
      <w:pPr>
        <w:pStyle w:val="ListParagraph"/>
        <w:numPr>
          <w:ilvl w:val="0"/>
          <w:numId w:val="129"/>
        </w:numPr>
        <w:spacing w:after="120"/>
      </w:pPr>
      <w:r>
        <w:t>Spin plate down and run in LightCycler using the ‘KRamsey_Lab_old_stepone’ program according to ‘qRT-PCR_</w:t>
      </w:r>
      <w:r w:rsidRPr="005C790B">
        <w:t>Light</w:t>
      </w:r>
      <w:r>
        <w:t>C</w:t>
      </w:r>
      <w:r w:rsidRPr="005C790B">
        <w:t>ycler</w:t>
      </w:r>
      <w:r>
        <w:t>_Machine.docx’</w:t>
      </w:r>
    </w:p>
    <w:p w14:paraId="2E5A3A1D" w14:textId="77777777" w:rsidR="00E1622A" w:rsidRDefault="00E1622A" w:rsidP="00E1622A">
      <w:pPr>
        <w:spacing w:after="120"/>
      </w:pPr>
      <w:r>
        <w:t>Labelling was as follows:</w:t>
      </w:r>
    </w:p>
    <w:tbl>
      <w:tblPr>
        <w:tblStyle w:val="TableGrid"/>
        <w:tblW w:w="0" w:type="auto"/>
        <w:tblLook w:val="04A0" w:firstRow="1" w:lastRow="0" w:firstColumn="1" w:lastColumn="0" w:noHBand="0" w:noVBand="1"/>
      </w:tblPr>
      <w:tblGrid>
        <w:gridCol w:w="1915"/>
        <w:gridCol w:w="2963"/>
      </w:tblGrid>
      <w:tr w:rsidR="00E1622A" w14:paraId="09812A4D" w14:textId="77777777" w:rsidTr="00C93B95">
        <w:tc>
          <w:tcPr>
            <w:tcW w:w="1915" w:type="dxa"/>
            <w:vAlign w:val="center"/>
          </w:tcPr>
          <w:p w14:paraId="56742A4C" w14:textId="77777777" w:rsidR="00E1622A" w:rsidRDefault="00E1622A" w:rsidP="00C93B95">
            <w:pPr>
              <w:spacing w:after="120"/>
              <w:contextualSpacing/>
              <w:jc w:val="center"/>
            </w:pPr>
            <w:r>
              <w:t>Master Mix Label</w:t>
            </w:r>
          </w:p>
        </w:tc>
        <w:tc>
          <w:tcPr>
            <w:tcW w:w="2963" w:type="dxa"/>
            <w:vAlign w:val="center"/>
          </w:tcPr>
          <w:p w14:paraId="4187958D" w14:textId="77777777" w:rsidR="00E1622A" w:rsidRDefault="00E1622A" w:rsidP="00C93B95">
            <w:pPr>
              <w:spacing w:after="120"/>
              <w:contextualSpacing/>
              <w:jc w:val="center"/>
            </w:pPr>
            <w:r>
              <w:t>Primer Set</w:t>
            </w:r>
          </w:p>
        </w:tc>
      </w:tr>
      <w:tr w:rsidR="00E1622A" w14:paraId="3772CE70" w14:textId="77777777" w:rsidTr="00C93B95">
        <w:tc>
          <w:tcPr>
            <w:tcW w:w="1915" w:type="dxa"/>
            <w:vAlign w:val="center"/>
          </w:tcPr>
          <w:p w14:paraId="3B408AEA" w14:textId="77777777" w:rsidR="00E1622A" w:rsidRDefault="00E1622A" w:rsidP="00C93B95">
            <w:pPr>
              <w:spacing w:after="120"/>
              <w:contextualSpacing/>
              <w:jc w:val="center"/>
            </w:pPr>
            <w:r>
              <w:t>A</w:t>
            </w:r>
          </w:p>
        </w:tc>
        <w:tc>
          <w:tcPr>
            <w:tcW w:w="2963" w:type="dxa"/>
            <w:vAlign w:val="center"/>
          </w:tcPr>
          <w:p w14:paraId="361DFCAA" w14:textId="77777777" w:rsidR="00E1622A" w:rsidRDefault="00E1622A" w:rsidP="00C93B95">
            <w:pPr>
              <w:spacing w:after="120"/>
              <w:contextualSpacing/>
              <w:jc w:val="center"/>
            </w:pPr>
            <w:r w:rsidRPr="00D25F7A">
              <w:t>KROL</w:t>
            </w:r>
            <w:r>
              <w:t>650</w:t>
            </w:r>
            <w:r w:rsidRPr="00D25F7A">
              <w:t>/</w:t>
            </w:r>
            <w:r>
              <w:t xml:space="preserve">651 </w:t>
            </w:r>
            <w:r>
              <w:rPr>
                <w:i/>
                <w:iCs/>
              </w:rPr>
              <w:t xml:space="preserve">rpsO </w:t>
            </w:r>
          </w:p>
        </w:tc>
      </w:tr>
    </w:tbl>
    <w:p w14:paraId="4A667FDF" w14:textId="77777777" w:rsidR="00E1622A" w:rsidRPr="00354083" w:rsidRDefault="00E1622A" w:rsidP="00E1622A">
      <w:pPr>
        <w:spacing w:after="120"/>
        <w:rPr>
          <w:sz w:val="4"/>
          <w:szCs w:val="4"/>
        </w:rPr>
      </w:pPr>
    </w:p>
    <w:tbl>
      <w:tblPr>
        <w:tblStyle w:val="TableGrid"/>
        <w:tblW w:w="11520" w:type="dxa"/>
        <w:tblInd w:w="-522" w:type="dxa"/>
        <w:tblLook w:val="04A0" w:firstRow="1" w:lastRow="0" w:firstColumn="1" w:lastColumn="0" w:noHBand="0" w:noVBand="1"/>
      </w:tblPr>
      <w:tblGrid>
        <w:gridCol w:w="960"/>
        <w:gridCol w:w="960"/>
        <w:gridCol w:w="960"/>
        <w:gridCol w:w="960"/>
        <w:gridCol w:w="960"/>
        <w:gridCol w:w="960"/>
        <w:gridCol w:w="960"/>
        <w:gridCol w:w="960"/>
        <w:gridCol w:w="960"/>
        <w:gridCol w:w="960"/>
        <w:gridCol w:w="960"/>
        <w:gridCol w:w="960"/>
      </w:tblGrid>
      <w:tr w:rsidR="00E1622A" w14:paraId="65BB41FE" w14:textId="77777777" w:rsidTr="00C93B95">
        <w:tc>
          <w:tcPr>
            <w:tcW w:w="960" w:type="dxa"/>
            <w:vAlign w:val="center"/>
          </w:tcPr>
          <w:p w14:paraId="5944580A" w14:textId="77777777" w:rsidR="00E1622A" w:rsidRDefault="00E1622A" w:rsidP="00C93B95">
            <w:pPr>
              <w:spacing w:after="120"/>
              <w:contextualSpacing/>
              <w:jc w:val="center"/>
            </w:pPr>
            <w:r>
              <w:t>1</w:t>
            </w:r>
          </w:p>
        </w:tc>
        <w:tc>
          <w:tcPr>
            <w:tcW w:w="960" w:type="dxa"/>
            <w:vAlign w:val="center"/>
          </w:tcPr>
          <w:p w14:paraId="2DF26328" w14:textId="77777777" w:rsidR="00E1622A" w:rsidRDefault="00E1622A" w:rsidP="00C93B95">
            <w:pPr>
              <w:spacing w:after="120"/>
              <w:contextualSpacing/>
              <w:jc w:val="center"/>
            </w:pPr>
            <w:r>
              <w:t>2</w:t>
            </w:r>
          </w:p>
        </w:tc>
        <w:tc>
          <w:tcPr>
            <w:tcW w:w="960" w:type="dxa"/>
            <w:vAlign w:val="center"/>
          </w:tcPr>
          <w:p w14:paraId="46D2C21C" w14:textId="77777777" w:rsidR="00E1622A" w:rsidRDefault="00E1622A" w:rsidP="00C93B95">
            <w:pPr>
              <w:spacing w:after="120"/>
              <w:contextualSpacing/>
              <w:jc w:val="center"/>
            </w:pPr>
            <w:r>
              <w:t>3</w:t>
            </w:r>
          </w:p>
        </w:tc>
        <w:tc>
          <w:tcPr>
            <w:tcW w:w="960" w:type="dxa"/>
            <w:vAlign w:val="center"/>
          </w:tcPr>
          <w:p w14:paraId="1E6D7814" w14:textId="77777777" w:rsidR="00E1622A" w:rsidRDefault="00E1622A" w:rsidP="00C93B95">
            <w:pPr>
              <w:spacing w:after="120"/>
              <w:contextualSpacing/>
              <w:jc w:val="center"/>
            </w:pPr>
            <w:r>
              <w:t>4</w:t>
            </w:r>
          </w:p>
        </w:tc>
        <w:tc>
          <w:tcPr>
            <w:tcW w:w="960" w:type="dxa"/>
            <w:vAlign w:val="center"/>
          </w:tcPr>
          <w:p w14:paraId="68A44AD0" w14:textId="77777777" w:rsidR="00E1622A" w:rsidRDefault="00E1622A" w:rsidP="00C93B95">
            <w:pPr>
              <w:spacing w:after="120"/>
              <w:contextualSpacing/>
              <w:jc w:val="center"/>
            </w:pPr>
            <w:r>
              <w:t>5</w:t>
            </w:r>
          </w:p>
        </w:tc>
        <w:tc>
          <w:tcPr>
            <w:tcW w:w="960" w:type="dxa"/>
            <w:vAlign w:val="center"/>
          </w:tcPr>
          <w:p w14:paraId="01D70C92" w14:textId="77777777" w:rsidR="00E1622A" w:rsidRDefault="00E1622A" w:rsidP="00C93B95">
            <w:pPr>
              <w:spacing w:after="120"/>
              <w:contextualSpacing/>
              <w:jc w:val="center"/>
            </w:pPr>
            <w:r>
              <w:t>6</w:t>
            </w:r>
          </w:p>
        </w:tc>
        <w:tc>
          <w:tcPr>
            <w:tcW w:w="960" w:type="dxa"/>
          </w:tcPr>
          <w:p w14:paraId="3209EBF2" w14:textId="77777777" w:rsidR="00E1622A" w:rsidRDefault="00E1622A" w:rsidP="00C93B95">
            <w:pPr>
              <w:spacing w:after="120"/>
              <w:contextualSpacing/>
              <w:jc w:val="center"/>
            </w:pPr>
            <w:r>
              <w:t>7</w:t>
            </w:r>
          </w:p>
        </w:tc>
        <w:tc>
          <w:tcPr>
            <w:tcW w:w="960" w:type="dxa"/>
          </w:tcPr>
          <w:p w14:paraId="41AD7184" w14:textId="77777777" w:rsidR="00E1622A" w:rsidRDefault="00E1622A" w:rsidP="00C93B95">
            <w:pPr>
              <w:spacing w:after="120"/>
              <w:contextualSpacing/>
              <w:jc w:val="center"/>
            </w:pPr>
            <w:r>
              <w:t>8</w:t>
            </w:r>
          </w:p>
        </w:tc>
        <w:tc>
          <w:tcPr>
            <w:tcW w:w="960" w:type="dxa"/>
          </w:tcPr>
          <w:p w14:paraId="35E8B430" w14:textId="77777777" w:rsidR="00E1622A" w:rsidRDefault="00E1622A" w:rsidP="00C93B95">
            <w:pPr>
              <w:spacing w:after="120"/>
              <w:contextualSpacing/>
              <w:jc w:val="center"/>
            </w:pPr>
            <w:r>
              <w:t>9</w:t>
            </w:r>
          </w:p>
        </w:tc>
        <w:tc>
          <w:tcPr>
            <w:tcW w:w="960" w:type="dxa"/>
          </w:tcPr>
          <w:p w14:paraId="3B556A1B" w14:textId="77777777" w:rsidR="00E1622A" w:rsidRDefault="00E1622A" w:rsidP="00C93B95">
            <w:pPr>
              <w:spacing w:after="120"/>
              <w:contextualSpacing/>
              <w:jc w:val="center"/>
            </w:pPr>
            <w:r>
              <w:t>10</w:t>
            </w:r>
          </w:p>
        </w:tc>
        <w:tc>
          <w:tcPr>
            <w:tcW w:w="960" w:type="dxa"/>
          </w:tcPr>
          <w:p w14:paraId="56D47163" w14:textId="77777777" w:rsidR="00E1622A" w:rsidRDefault="00E1622A" w:rsidP="00C93B95">
            <w:pPr>
              <w:spacing w:after="120"/>
              <w:contextualSpacing/>
              <w:jc w:val="center"/>
            </w:pPr>
            <w:r>
              <w:t>11</w:t>
            </w:r>
          </w:p>
        </w:tc>
        <w:tc>
          <w:tcPr>
            <w:tcW w:w="960" w:type="dxa"/>
          </w:tcPr>
          <w:p w14:paraId="2F0ECC2A" w14:textId="77777777" w:rsidR="00E1622A" w:rsidRDefault="00E1622A" w:rsidP="00C93B95">
            <w:pPr>
              <w:spacing w:after="120"/>
              <w:contextualSpacing/>
              <w:jc w:val="center"/>
            </w:pPr>
            <w:r>
              <w:t>12</w:t>
            </w:r>
          </w:p>
        </w:tc>
      </w:tr>
      <w:tr w:rsidR="00E1622A" w14:paraId="46B45498" w14:textId="77777777" w:rsidTr="00C93B95">
        <w:tc>
          <w:tcPr>
            <w:tcW w:w="960" w:type="dxa"/>
            <w:tcBorders>
              <w:bottom w:val="single" w:sz="4" w:space="0" w:color="auto"/>
            </w:tcBorders>
            <w:vAlign w:val="center"/>
          </w:tcPr>
          <w:p w14:paraId="5BDFAC33" w14:textId="77777777" w:rsidR="00E1622A" w:rsidRDefault="00E1622A" w:rsidP="00C93B95">
            <w:pPr>
              <w:spacing w:after="120"/>
              <w:contextualSpacing/>
              <w:jc w:val="center"/>
            </w:pPr>
            <w:r>
              <w:t>148 1 0’</w:t>
            </w:r>
          </w:p>
        </w:tc>
        <w:tc>
          <w:tcPr>
            <w:tcW w:w="960" w:type="dxa"/>
            <w:tcBorders>
              <w:bottom w:val="single" w:sz="4" w:space="0" w:color="auto"/>
            </w:tcBorders>
          </w:tcPr>
          <w:p w14:paraId="2EDE1531" w14:textId="77777777" w:rsidR="00E1622A" w:rsidRDefault="00E1622A" w:rsidP="00C93B95">
            <w:pPr>
              <w:spacing w:after="120"/>
              <w:contextualSpacing/>
              <w:jc w:val="center"/>
            </w:pPr>
            <w:r>
              <w:t>148 2 0’</w:t>
            </w:r>
          </w:p>
        </w:tc>
        <w:tc>
          <w:tcPr>
            <w:tcW w:w="960" w:type="dxa"/>
            <w:tcBorders>
              <w:bottom w:val="single" w:sz="4" w:space="0" w:color="auto"/>
            </w:tcBorders>
          </w:tcPr>
          <w:p w14:paraId="18DFCB86" w14:textId="77777777" w:rsidR="00E1622A" w:rsidRDefault="00E1622A" w:rsidP="00C93B95">
            <w:pPr>
              <w:spacing w:after="120"/>
              <w:contextualSpacing/>
              <w:jc w:val="center"/>
            </w:pPr>
            <w:r>
              <w:t>148 3 0’</w:t>
            </w:r>
          </w:p>
        </w:tc>
        <w:tc>
          <w:tcPr>
            <w:tcW w:w="960" w:type="dxa"/>
            <w:tcBorders>
              <w:bottom w:val="single" w:sz="4" w:space="0" w:color="auto"/>
            </w:tcBorders>
            <w:vAlign w:val="center"/>
          </w:tcPr>
          <w:p w14:paraId="5C8F9B89" w14:textId="77777777" w:rsidR="00E1622A" w:rsidRDefault="00E1622A" w:rsidP="00C93B95">
            <w:pPr>
              <w:spacing w:after="120"/>
              <w:contextualSpacing/>
              <w:jc w:val="center"/>
            </w:pPr>
            <w:r>
              <w:t>148 1 1’</w:t>
            </w:r>
          </w:p>
        </w:tc>
        <w:tc>
          <w:tcPr>
            <w:tcW w:w="960" w:type="dxa"/>
            <w:tcBorders>
              <w:bottom w:val="single" w:sz="4" w:space="0" w:color="auto"/>
            </w:tcBorders>
          </w:tcPr>
          <w:p w14:paraId="0C4EB808" w14:textId="77777777" w:rsidR="00E1622A" w:rsidRPr="00C96E15" w:rsidRDefault="00E1622A" w:rsidP="00C93B95">
            <w:pPr>
              <w:spacing w:after="120"/>
              <w:contextualSpacing/>
              <w:jc w:val="center"/>
            </w:pPr>
            <w:r>
              <w:t>148 2 1’</w:t>
            </w:r>
          </w:p>
        </w:tc>
        <w:tc>
          <w:tcPr>
            <w:tcW w:w="960" w:type="dxa"/>
            <w:tcBorders>
              <w:bottom w:val="single" w:sz="4" w:space="0" w:color="auto"/>
            </w:tcBorders>
          </w:tcPr>
          <w:p w14:paraId="42F6B58A" w14:textId="77777777" w:rsidR="00E1622A" w:rsidRPr="00C96E15" w:rsidRDefault="00E1622A" w:rsidP="00C93B95">
            <w:pPr>
              <w:spacing w:after="120"/>
              <w:contextualSpacing/>
              <w:jc w:val="center"/>
            </w:pPr>
            <w:r>
              <w:t>148 3 1’</w:t>
            </w:r>
          </w:p>
        </w:tc>
        <w:tc>
          <w:tcPr>
            <w:tcW w:w="960" w:type="dxa"/>
            <w:tcBorders>
              <w:bottom w:val="single" w:sz="4" w:space="0" w:color="auto"/>
            </w:tcBorders>
            <w:vAlign w:val="center"/>
          </w:tcPr>
          <w:p w14:paraId="0D9F568A" w14:textId="77777777" w:rsidR="00E1622A" w:rsidRDefault="00E1622A" w:rsidP="00C93B95">
            <w:pPr>
              <w:spacing w:after="120"/>
              <w:contextualSpacing/>
              <w:jc w:val="center"/>
            </w:pPr>
            <w:r>
              <w:t>148 1 2’</w:t>
            </w:r>
          </w:p>
        </w:tc>
        <w:tc>
          <w:tcPr>
            <w:tcW w:w="960" w:type="dxa"/>
            <w:tcBorders>
              <w:bottom w:val="single" w:sz="4" w:space="0" w:color="auto"/>
            </w:tcBorders>
          </w:tcPr>
          <w:p w14:paraId="34C792B9" w14:textId="77777777" w:rsidR="00E1622A" w:rsidRDefault="00E1622A" w:rsidP="00C93B95">
            <w:pPr>
              <w:spacing w:after="120"/>
              <w:contextualSpacing/>
              <w:jc w:val="center"/>
            </w:pPr>
            <w:r>
              <w:t>148 2 2’</w:t>
            </w:r>
          </w:p>
        </w:tc>
        <w:tc>
          <w:tcPr>
            <w:tcW w:w="960" w:type="dxa"/>
            <w:tcBorders>
              <w:bottom w:val="single" w:sz="4" w:space="0" w:color="auto"/>
            </w:tcBorders>
          </w:tcPr>
          <w:p w14:paraId="67548B96" w14:textId="77777777" w:rsidR="00E1622A" w:rsidRDefault="00E1622A" w:rsidP="00C93B95">
            <w:pPr>
              <w:spacing w:after="120"/>
              <w:contextualSpacing/>
              <w:jc w:val="center"/>
            </w:pPr>
            <w:r>
              <w:t>148 3 2’</w:t>
            </w:r>
          </w:p>
        </w:tc>
        <w:tc>
          <w:tcPr>
            <w:tcW w:w="960" w:type="dxa"/>
            <w:tcBorders>
              <w:bottom w:val="single" w:sz="4" w:space="0" w:color="auto"/>
            </w:tcBorders>
            <w:vAlign w:val="center"/>
          </w:tcPr>
          <w:p w14:paraId="317BE52A" w14:textId="77777777" w:rsidR="00E1622A" w:rsidRDefault="00E1622A" w:rsidP="00C93B95">
            <w:pPr>
              <w:spacing w:after="120"/>
              <w:contextualSpacing/>
              <w:jc w:val="center"/>
            </w:pPr>
            <w:r>
              <w:t>148 1 4’</w:t>
            </w:r>
          </w:p>
        </w:tc>
        <w:tc>
          <w:tcPr>
            <w:tcW w:w="960" w:type="dxa"/>
            <w:tcBorders>
              <w:bottom w:val="single" w:sz="4" w:space="0" w:color="auto"/>
            </w:tcBorders>
          </w:tcPr>
          <w:p w14:paraId="791356C5" w14:textId="77777777" w:rsidR="00E1622A" w:rsidRDefault="00E1622A" w:rsidP="00C93B95">
            <w:pPr>
              <w:spacing w:after="120"/>
              <w:contextualSpacing/>
              <w:jc w:val="center"/>
            </w:pPr>
            <w:r>
              <w:t>148 2 4’</w:t>
            </w:r>
          </w:p>
        </w:tc>
        <w:tc>
          <w:tcPr>
            <w:tcW w:w="960" w:type="dxa"/>
            <w:tcBorders>
              <w:bottom w:val="single" w:sz="4" w:space="0" w:color="auto"/>
            </w:tcBorders>
          </w:tcPr>
          <w:p w14:paraId="75F4AD96" w14:textId="77777777" w:rsidR="00E1622A" w:rsidRDefault="00E1622A" w:rsidP="00C93B95">
            <w:pPr>
              <w:spacing w:after="120"/>
              <w:contextualSpacing/>
              <w:jc w:val="center"/>
            </w:pPr>
            <w:r>
              <w:t>148 3 4’</w:t>
            </w:r>
          </w:p>
        </w:tc>
      </w:tr>
      <w:tr w:rsidR="00E1622A" w:rsidRPr="009676B4" w14:paraId="4B516BC9" w14:textId="77777777" w:rsidTr="00C93B95">
        <w:tc>
          <w:tcPr>
            <w:tcW w:w="960" w:type="dxa"/>
            <w:tcBorders>
              <w:left w:val="nil"/>
              <w:right w:val="nil"/>
            </w:tcBorders>
            <w:vAlign w:val="center"/>
          </w:tcPr>
          <w:p w14:paraId="0F1E23DD" w14:textId="77777777" w:rsidR="00E1622A" w:rsidRPr="009676B4" w:rsidRDefault="00E1622A" w:rsidP="00C93B95">
            <w:pPr>
              <w:spacing w:after="120"/>
              <w:contextualSpacing/>
              <w:jc w:val="center"/>
              <w:rPr>
                <w:sz w:val="8"/>
                <w:szCs w:val="8"/>
              </w:rPr>
            </w:pPr>
          </w:p>
        </w:tc>
        <w:tc>
          <w:tcPr>
            <w:tcW w:w="960" w:type="dxa"/>
            <w:tcBorders>
              <w:left w:val="nil"/>
              <w:right w:val="nil"/>
            </w:tcBorders>
          </w:tcPr>
          <w:p w14:paraId="12528432" w14:textId="77777777" w:rsidR="00E1622A" w:rsidRPr="009676B4" w:rsidRDefault="00E1622A" w:rsidP="00C93B95">
            <w:pPr>
              <w:spacing w:after="120"/>
              <w:contextualSpacing/>
              <w:jc w:val="center"/>
              <w:rPr>
                <w:sz w:val="8"/>
                <w:szCs w:val="8"/>
              </w:rPr>
            </w:pPr>
          </w:p>
        </w:tc>
        <w:tc>
          <w:tcPr>
            <w:tcW w:w="960" w:type="dxa"/>
            <w:tcBorders>
              <w:left w:val="nil"/>
              <w:right w:val="nil"/>
            </w:tcBorders>
          </w:tcPr>
          <w:p w14:paraId="02A61A68" w14:textId="77777777" w:rsidR="00E1622A" w:rsidRPr="009676B4" w:rsidRDefault="00E1622A" w:rsidP="00C93B95">
            <w:pPr>
              <w:spacing w:after="120"/>
              <w:contextualSpacing/>
              <w:jc w:val="center"/>
              <w:rPr>
                <w:sz w:val="8"/>
                <w:szCs w:val="8"/>
              </w:rPr>
            </w:pPr>
          </w:p>
        </w:tc>
        <w:tc>
          <w:tcPr>
            <w:tcW w:w="960" w:type="dxa"/>
            <w:tcBorders>
              <w:left w:val="nil"/>
              <w:right w:val="nil"/>
            </w:tcBorders>
            <w:vAlign w:val="center"/>
          </w:tcPr>
          <w:p w14:paraId="394FA9A6" w14:textId="77777777" w:rsidR="00E1622A" w:rsidRPr="009676B4" w:rsidRDefault="00E1622A" w:rsidP="00C93B95">
            <w:pPr>
              <w:spacing w:after="120"/>
              <w:contextualSpacing/>
              <w:jc w:val="center"/>
              <w:rPr>
                <w:sz w:val="8"/>
                <w:szCs w:val="8"/>
              </w:rPr>
            </w:pPr>
          </w:p>
        </w:tc>
        <w:tc>
          <w:tcPr>
            <w:tcW w:w="960" w:type="dxa"/>
            <w:tcBorders>
              <w:left w:val="nil"/>
              <w:right w:val="nil"/>
            </w:tcBorders>
          </w:tcPr>
          <w:p w14:paraId="402C230B" w14:textId="77777777" w:rsidR="00E1622A" w:rsidRPr="009676B4" w:rsidRDefault="00E1622A" w:rsidP="00C93B95">
            <w:pPr>
              <w:spacing w:after="120"/>
              <w:contextualSpacing/>
              <w:jc w:val="center"/>
              <w:rPr>
                <w:sz w:val="8"/>
                <w:szCs w:val="8"/>
              </w:rPr>
            </w:pPr>
          </w:p>
        </w:tc>
        <w:tc>
          <w:tcPr>
            <w:tcW w:w="960" w:type="dxa"/>
            <w:tcBorders>
              <w:left w:val="nil"/>
              <w:right w:val="nil"/>
            </w:tcBorders>
          </w:tcPr>
          <w:p w14:paraId="78493063" w14:textId="77777777" w:rsidR="00E1622A" w:rsidRPr="009676B4" w:rsidRDefault="00E1622A" w:rsidP="00C93B95">
            <w:pPr>
              <w:spacing w:after="120"/>
              <w:contextualSpacing/>
              <w:jc w:val="center"/>
              <w:rPr>
                <w:sz w:val="8"/>
                <w:szCs w:val="8"/>
              </w:rPr>
            </w:pPr>
          </w:p>
        </w:tc>
        <w:tc>
          <w:tcPr>
            <w:tcW w:w="960" w:type="dxa"/>
            <w:tcBorders>
              <w:left w:val="nil"/>
              <w:right w:val="nil"/>
            </w:tcBorders>
            <w:vAlign w:val="center"/>
          </w:tcPr>
          <w:p w14:paraId="2AD24C8A" w14:textId="77777777" w:rsidR="00E1622A" w:rsidRPr="009676B4" w:rsidRDefault="00E1622A" w:rsidP="00C93B95">
            <w:pPr>
              <w:spacing w:after="120"/>
              <w:contextualSpacing/>
              <w:jc w:val="center"/>
              <w:rPr>
                <w:sz w:val="8"/>
                <w:szCs w:val="8"/>
              </w:rPr>
            </w:pPr>
          </w:p>
        </w:tc>
        <w:tc>
          <w:tcPr>
            <w:tcW w:w="960" w:type="dxa"/>
            <w:tcBorders>
              <w:left w:val="nil"/>
              <w:right w:val="nil"/>
            </w:tcBorders>
          </w:tcPr>
          <w:p w14:paraId="60CF064C" w14:textId="77777777" w:rsidR="00E1622A" w:rsidRPr="009676B4" w:rsidRDefault="00E1622A" w:rsidP="00C93B95">
            <w:pPr>
              <w:spacing w:after="120"/>
              <w:contextualSpacing/>
              <w:jc w:val="center"/>
              <w:rPr>
                <w:sz w:val="8"/>
                <w:szCs w:val="8"/>
              </w:rPr>
            </w:pPr>
          </w:p>
        </w:tc>
        <w:tc>
          <w:tcPr>
            <w:tcW w:w="960" w:type="dxa"/>
            <w:tcBorders>
              <w:left w:val="nil"/>
              <w:right w:val="nil"/>
            </w:tcBorders>
          </w:tcPr>
          <w:p w14:paraId="01318C59" w14:textId="77777777" w:rsidR="00E1622A" w:rsidRPr="009676B4" w:rsidRDefault="00E1622A" w:rsidP="00C93B95">
            <w:pPr>
              <w:spacing w:after="120"/>
              <w:contextualSpacing/>
              <w:jc w:val="center"/>
              <w:rPr>
                <w:sz w:val="8"/>
                <w:szCs w:val="8"/>
              </w:rPr>
            </w:pPr>
          </w:p>
        </w:tc>
        <w:tc>
          <w:tcPr>
            <w:tcW w:w="960" w:type="dxa"/>
            <w:tcBorders>
              <w:left w:val="nil"/>
              <w:right w:val="nil"/>
            </w:tcBorders>
            <w:vAlign w:val="center"/>
          </w:tcPr>
          <w:p w14:paraId="64E1D3AC" w14:textId="77777777" w:rsidR="00E1622A" w:rsidRPr="009676B4" w:rsidRDefault="00E1622A" w:rsidP="00C93B95">
            <w:pPr>
              <w:spacing w:after="120"/>
              <w:contextualSpacing/>
              <w:jc w:val="center"/>
              <w:rPr>
                <w:sz w:val="8"/>
                <w:szCs w:val="8"/>
              </w:rPr>
            </w:pPr>
          </w:p>
        </w:tc>
        <w:tc>
          <w:tcPr>
            <w:tcW w:w="960" w:type="dxa"/>
            <w:tcBorders>
              <w:left w:val="nil"/>
              <w:right w:val="nil"/>
            </w:tcBorders>
          </w:tcPr>
          <w:p w14:paraId="4682672B" w14:textId="77777777" w:rsidR="00E1622A" w:rsidRPr="009676B4" w:rsidRDefault="00E1622A" w:rsidP="00C93B95">
            <w:pPr>
              <w:spacing w:after="120"/>
              <w:contextualSpacing/>
              <w:jc w:val="center"/>
              <w:rPr>
                <w:sz w:val="8"/>
                <w:szCs w:val="8"/>
              </w:rPr>
            </w:pPr>
          </w:p>
        </w:tc>
        <w:tc>
          <w:tcPr>
            <w:tcW w:w="960" w:type="dxa"/>
            <w:tcBorders>
              <w:left w:val="nil"/>
              <w:right w:val="nil"/>
            </w:tcBorders>
          </w:tcPr>
          <w:p w14:paraId="13BCC154" w14:textId="77777777" w:rsidR="00E1622A" w:rsidRPr="009676B4" w:rsidRDefault="00E1622A" w:rsidP="00C93B95">
            <w:pPr>
              <w:spacing w:after="120"/>
              <w:contextualSpacing/>
              <w:jc w:val="center"/>
              <w:rPr>
                <w:sz w:val="8"/>
                <w:szCs w:val="8"/>
              </w:rPr>
            </w:pPr>
          </w:p>
        </w:tc>
      </w:tr>
      <w:tr w:rsidR="00E1622A" w14:paraId="39FFF976" w14:textId="77777777" w:rsidTr="00C93B95">
        <w:tc>
          <w:tcPr>
            <w:tcW w:w="960" w:type="dxa"/>
            <w:vAlign w:val="center"/>
          </w:tcPr>
          <w:p w14:paraId="0DA0E7AC" w14:textId="77777777" w:rsidR="00E1622A" w:rsidRDefault="00E1622A" w:rsidP="00C93B95">
            <w:pPr>
              <w:spacing w:after="120"/>
              <w:contextualSpacing/>
              <w:jc w:val="center"/>
            </w:pPr>
            <w:r>
              <w:t>13</w:t>
            </w:r>
          </w:p>
        </w:tc>
        <w:tc>
          <w:tcPr>
            <w:tcW w:w="960" w:type="dxa"/>
            <w:vAlign w:val="center"/>
          </w:tcPr>
          <w:p w14:paraId="70E4694E" w14:textId="77777777" w:rsidR="00E1622A" w:rsidRDefault="00E1622A" w:rsidP="00C93B95">
            <w:pPr>
              <w:spacing w:after="120"/>
              <w:contextualSpacing/>
              <w:jc w:val="center"/>
            </w:pPr>
            <w:r>
              <w:t>14</w:t>
            </w:r>
          </w:p>
        </w:tc>
        <w:tc>
          <w:tcPr>
            <w:tcW w:w="960" w:type="dxa"/>
            <w:vAlign w:val="center"/>
          </w:tcPr>
          <w:p w14:paraId="05A8BB8B" w14:textId="77777777" w:rsidR="00E1622A" w:rsidRDefault="00E1622A" w:rsidP="00C93B95">
            <w:pPr>
              <w:spacing w:after="120"/>
              <w:contextualSpacing/>
              <w:jc w:val="center"/>
            </w:pPr>
            <w:r>
              <w:t>15</w:t>
            </w:r>
          </w:p>
        </w:tc>
        <w:tc>
          <w:tcPr>
            <w:tcW w:w="960" w:type="dxa"/>
            <w:vAlign w:val="center"/>
          </w:tcPr>
          <w:p w14:paraId="352F6DAF" w14:textId="77777777" w:rsidR="00E1622A" w:rsidRDefault="00E1622A" w:rsidP="00C93B95">
            <w:pPr>
              <w:spacing w:after="120"/>
              <w:contextualSpacing/>
              <w:jc w:val="center"/>
            </w:pPr>
            <w:r>
              <w:t>16</w:t>
            </w:r>
          </w:p>
        </w:tc>
        <w:tc>
          <w:tcPr>
            <w:tcW w:w="960" w:type="dxa"/>
            <w:vAlign w:val="center"/>
          </w:tcPr>
          <w:p w14:paraId="778F902A" w14:textId="77777777" w:rsidR="00E1622A" w:rsidRDefault="00E1622A" w:rsidP="00C93B95">
            <w:pPr>
              <w:spacing w:after="120"/>
              <w:contextualSpacing/>
              <w:jc w:val="center"/>
            </w:pPr>
            <w:r>
              <w:t>17</w:t>
            </w:r>
          </w:p>
        </w:tc>
        <w:tc>
          <w:tcPr>
            <w:tcW w:w="960" w:type="dxa"/>
            <w:vAlign w:val="center"/>
          </w:tcPr>
          <w:p w14:paraId="599A80EF" w14:textId="77777777" w:rsidR="00E1622A" w:rsidRDefault="00E1622A" w:rsidP="00C93B95">
            <w:pPr>
              <w:spacing w:after="120"/>
              <w:contextualSpacing/>
              <w:jc w:val="center"/>
            </w:pPr>
            <w:r>
              <w:t>18</w:t>
            </w:r>
          </w:p>
        </w:tc>
        <w:tc>
          <w:tcPr>
            <w:tcW w:w="960" w:type="dxa"/>
          </w:tcPr>
          <w:p w14:paraId="17513D66" w14:textId="77777777" w:rsidR="00E1622A" w:rsidRDefault="00E1622A" w:rsidP="00C93B95">
            <w:pPr>
              <w:spacing w:after="120"/>
              <w:contextualSpacing/>
              <w:jc w:val="center"/>
            </w:pPr>
            <w:r>
              <w:t>19</w:t>
            </w:r>
          </w:p>
        </w:tc>
        <w:tc>
          <w:tcPr>
            <w:tcW w:w="960" w:type="dxa"/>
          </w:tcPr>
          <w:p w14:paraId="22AD2D1A" w14:textId="77777777" w:rsidR="00E1622A" w:rsidRDefault="00E1622A" w:rsidP="00C93B95">
            <w:pPr>
              <w:spacing w:after="120"/>
              <w:contextualSpacing/>
              <w:jc w:val="center"/>
            </w:pPr>
            <w:r>
              <w:t>20</w:t>
            </w:r>
          </w:p>
        </w:tc>
        <w:tc>
          <w:tcPr>
            <w:tcW w:w="960" w:type="dxa"/>
          </w:tcPr>
          <w:p w14:paraId="68A7F704" w14:textId="77777777" w:rsidR="00E1622A" w:rsidRDefault="00E1622A" w:rsidP="00C93B95">
            <w:pPr>
              <w:spacing w:after="120"/>
              <w:contextualSpacing/>
              <w:jc w:val="center"/>
            </w:pPr>
            <w:r>
              <w:t>21</w:t>
            </w:r>
          </w:p>
        </w:tc>
        <w:tc>
          <w:tcPr>
            <w:tcW w:w="960" w:type="dxa"/>
          </w:tcPr>
          <w:p w14:paraId="0EBC339E" w14:textId="77777777" w:rsidR="00E1622A" w:rsidRDefault="00E1622A" w:rsidP="00C93B95">
            <w:pPr>
              <w:spacing w:after="120"/>
              <w:contextualSpacing/>
              <w:jc w:val="center"/>
            </w:pPr>
            <w:r>
              <w:t>22</w:t>
            </w:r>
          </w:p>
        </w:tc>
        <w:tc>
          <w:tcPr>
            <w:tcW w:w="960" w:type="dxa"/>
          </w:tcPr>
          <w:p w14:paraId="6514DBBC" w14:textId="77777777" w:rsidR="00E1622A" w:rsidRDefault="00E1622A" w:rsidP="00C93B95">
            <w:pPr>
              <w:spacing w:after="120"/>
              <w:contextualSpacing/>
              <w:jc w:val="center"/>
            </w:pPr>
            <w:r>
              <w:t>23</w:t>
            </w:r>
          </w:p>
        </w:tc>
        <w:tc>
          <w:tcPr>
            <w:tcW w:w="960" w:type="dxa"/>
          </w:tcPr>
          <w:p w14:paraId="6C3EA2FF" w14:textId="77777777" w:rsidR="00E1622A" w:rsidRDefault="00E1622A" w:rsidP="00C93B95">
            <w:pPr>
              <w:spacing w:after="120"/>
              <w:contextualSpacing/>
              <w:jc w:val="center"/>
            </w:pPr>
            <w:r>
              <w:t>24</w:t>
            </w:r>
          </w:p>
        </w:tc>
      </w:tr>
      <w:tr w:rsidR="00E1622A" w14:paraId="7000D08B" w14:textId="77777777" w:rsidTr="00C93B95">
        <w:tc>
          <w:tcPr>
            <w:tcW w:w="960" w:type="dxa"/>
            <w:vAlign w:val="center"/>
          </w:tcPr>
          <w:p w14:paraId="2C120234" w14:textId="77777777" w:rsidR="00E1622A" w:rsidRDefault="00E1622A" w:rsidP="00C93B95">
            <w:pPr>
              <w:spacing w:after="120"/>
              <w:contextualSpacing/>
              <w:jc w:val="center"/>
            </w:pPr>
            <w:r>
              <w:t>149 1 0’</w:t>
            </w:r>
          </w:p>
        </w:tc>
        <w:tc>
          <w:tcPr>
            <w:tcW w:w="960" w:type="dxa"/>
          </w:tcPr>
          <w:p w14:paraId="49EB52AA" w14:textId="77777777" w:rsidR="00E1622A" w:rsidRDefault="00E1622A" w:rsidP="00C93B95">
            <w:pPr>
              <w:spacing w:after="120"/>
              <w:contextualSpacing/>
              <w:jc w:val="center"/>
            </w:pPr>
            <w:r>
              <w:t>149 2 0’</w:t>
            </w:r>
          </w:p>
        </w:tc>
        <w:tc>
          <w:tcPr>
            <w:tcW w:w="960" w:type="dxa"/>
          </w:tcPr>
          <w:p w14:paraId="63CF326D" w14:textId="77777777" w:rsidR="00E1622A" w:rsidRDefault="00E1622A" w:rsidP="00C93B95">
            <w:pPr>
              <w:spacing w:after="120"/>
              <w:contextualSpacing/>
              <w:jc w:val="center"/>
            </w:pPr>
            <w:r>
              <w:t>149 3 0’</w:t>
            </w:r>
          </w:p>
        </w:tc>
        <w:tc>
          <w:tcPr>
            <w:tcW w:w="960" w:type="dxa"/>
            <w:vAlign w:val="center"/>
          </w:tcPr>
          <w:p w14:paraId="1ECE644E" w14:textId="77777777" w:rsidR="00E1622A" w:rsidRDefault="00E1622A" w:rsidP="00C93B95">
            <w:pPr>
              <w:spacing w:after="120"/>
              <w:contextualSpacing/>
              <w:jc w:val="center"/>
            </w:pPr>
            <w:r>
              <w:t>149 1 1’</w:t>
            </w:r>
          </w:p>
        </w:tc>
        <w:tc>
          <w:tcPr>
            <w:tcW w:w="960" w:type="dxa"/>
          </w:tcPr>
          <w:p w14:paraId="6EEABC9B" w14:textId="77777777" w:rsidR="00E1622A" w:rsidRPr="00C96E15" w:rsidRDefault="00E1622A" w:rsidP="00C93B95">
            <w:pPr>
              <w:spacing w:after="120"/>
              <w:contextualSpacing/>
              <w:jc w:val="center"/>
            </w:pPr>
            <w:r>
              <w:t>149 2 1’</w:t>
            </w:r>
          </w:p>
        </w:tc>
        <w:tc>
          <w:tcPr>
            <w:tcW w:w="960" w:type="dxa"/>
          </w:tcPr>
          <w:p w14:paraId="3E526FF5" w14:textId="77777777" w:rsidR="00E1622A" w:rsidRPr="00C96E15" w:rsidRDefault="00E1622A" w:rsidP="00C93B95">
            <w:pPr>
              <w:spacing w:after="120"/>
              <w:contextualSpacing/>
              <w:jc w:val="center"/>
            </w:pPr>
            <w:r>
              <w:t>149 3 1’</w:t>
            </w:r>
          </w:p>
        </w:tc>
        <w:tc>
          <w:tcPr>
            <w:tcW w:w="960" w:type="dxa"/>
            <w:vAlign w:val="center"/>
          </w:tcPr>
          <w:p w14:paraId="7B9DE856" w14:textId="77777777" w:rsidR="00E1622A" w:rsidRDefault="00E1622A" w:rsidP="00C93B95">
            <w:pPr>
              <w:spacing w:after="120"/>
              <w:contextualSpacing/>
              <w:jc w:val="center"/>
            </w:pPr>
            <w:r>
              <w:t>149 1 2’</w:t>
            </w:r>
          </w:p>
        </w:tc>
        <w:tc>
          <w:tcPr>
            <w:tcW w:w="960" w:type="dxa"/>
          </w:tcPr>
          <w:p w14:paraId="73E71F61" w14:textId="77777777" w:rsidR="00E1622A" w:rsidRDefault="00E1622A" w:rsidP="00C93B95">
            <w:pPr>
              <w:spacing w:after="120"/>
              <w:contextualSpacing/>
              <w:jc w:val="center"/>
            </w:pPr>
            <w:r>
              <w:t>149 2 2’</w:t>
            </w:r>
          </w:p>
        </w:tc>
        <w:tc>
          <w:tcPr>
            <w:tcW w:w="960" w:type="dxa"/>
          </w:tcPr>
          <w:p w14:paraId="04ABBB10" w14:textId="77777777" w:rsidR="00E1622A" w:rsidRDefault="00E1622A" w:rsidP="00C93B95">
            <w:pPr>
              <w:spacing w:after="120"/>
              <w:contextualSpacing/>
              <w:jc w:val="center"/>
            </w:pPr>
            <w:r>
              <w:t>149 3 2’</w:t>
            </w:r>
          </w:p>
        </w:tc>
        <w:tc>
          <w:tcPr>
            <w:tcW w:w="960" w:type="dxa"/>
            <w:vAlign w:val="center"/>
          </w:tcPr>
          <w:p w14:paraId="4B33FACD" w14:textId="77777777" w:rsidR="00E1622A" w:rsidRDefault="00E1622A" w:rsidP="00C93B95">
            <w:pPr>
              <w:spacing w:after="120"/>
              <w:contextualSpacing/>
              <w:jc w:val="center"/>
            </w:pPr>
            <w:r>
              <w:t>149 1 4’</w:t>
            </w:r>
          </w:p>
        </w:tc>
        <w:tc>
          <w:tcPr>
            <w:tcW w:w="960" w:type="dxa"/>
          </w:tcPr>
          <w:p w14:paraId="242967D6" w14:textId="77777777" w:rsidR="00E1622A" w:rsidRDefault="00E1622A" w:rsidP="00C93B95">
            <w:pPr>
              <w:spacing w:after="120"/>
              <w:contextualSpacing/>
              <w:jc w:val="center"/>
            </w:pPr>
            <w:r>
              <w:t>149 2 4’</w:t>
            </w:r>
          </w:p>
        </w:tc>
        <w:tc>
          <w:tcPr>
            <w:tcW w:w="960" w:type="dxa"/>
          </w:tcPr>
          <w:p w14:paraId="63813CA7" w14:textId="77777777" w:rsidR="00E1622A" w:rsidRDefault="00E1622A" w:rsidP="00C93B95">
            <w:pPr>
              <w:spacing w:after="120"/>
              <w:contextualSpacing/>
              <w:jc w:val="center"/>
            </w:pPr>
            <w:r>
              <w:t>149 3 4’</w:t>
            </w:r>
          </w:p>
        </w:tc>
      </w:tr>
    </w:tbl>
    <w:bookmarkEnd w:id="172"/>
    <w:p w14:paraId="6A4D6AB1" w14:textId="77777777" w:rsidR="00E1622A" w:rsidRDefault="00E1622A" w:rsidP="00E1622A">
      <w:pPr>
        <w:spacing w:before="120" w:after="120"/>
      </w:pPr>
      <w:r>
        <w:t xml:space="preserve">Loaded 96-well plate according to the following table: </w:t>
      </w:r>
    </w:p>
    <w:tbl>
      <w:tblPr>
        <w:tblStyle w:val="TableGrid"/>
        <w:tblW w:w="0" w:type="auto"/>
        <w:tblLayout w:type="fixed"/>
        <w:tblLook w:val="04A0" w:firstRow="1" w:lastRow="0" w:firstColumn="1" w:lastColumn="0" w:noHBand="0" w:noVBand="1"/>
      </w:tblPr>
      <w:tblGrid>
        <w:gridCol w:w="485"/>
        <w:gridCol w:w="554"/>
        <w:gridCol w:w="555"/>
        <w:gridCol w:w="555"/>
        <w:gridCol w:w="555"/>
        <w:gridCol w:w="555"/>
        <w:gridCol w:w="555"/>
        <w:gridCol w:w="555"/>
        <w:gridCol w:w="555"/>
        <w:gridCol w:w="555"/>
        <w:gridCol w:w="555"/>
        <w:gridCol w:w="555"/>
        <w:gridCol w:w="555"/>
      </w:tblGrid>
      <w:tr w:rsidR="00E1622A" w14:paraId="4B18CA9F" w14:textId="77777777" w:rsidTr="00C93B95">
        <w:tc>
          <w:tcPr>
            <w:tcW w:w="485" w:type="dxa"/>
            <w:vAlign w:val="center"/>
          </w:tcPr>
          <w:p w14:paraId="3702EE6E" w14:textId="77777777" w:rsidR="00E1622A" w:rsidRDefault="00E1622A" w:rsidP="00C93B95">
            <w:pPr>
              <w:spacing w:after="120"/>
              <w:contextualSpacing/>
              <w:jc w:val="center"/>
            </w:pPr>
          </w:p>
        </w:tc>
        <w:tc>
          <w:tcPr>
            <w:tcW w:w="554" w:type="dxa"/>
            <w:vAlign w:val="center"/>
          </w:tcPr>
          <w:p w14:paraId="0681BB8B" w14:textId="77777777" w:rsidR="00E1622A" w:rsidRDefault="00E1622A" w:rsidP="00C93B95">
            <w:pPr>
              <w:spacing w:after="120"/>
              <w:contextualSpacing/>
              <w:jc w:val="center"/>
            </w:pPr>
            <w:r>
              <w:t>1</w:t>
            </w:r>
          </w:p>
        </w:tc>
        <w:tc>
          <w:tcPr>
            <w:tcW w:w="555" w:type="dxa"/>
            <w:vAlign w:val="center"/>
          </w:tcPr>
          <w:p w14:paraId="3A048535" w14:textId="77777777" w:rsidR="00E1622A" w:rsidRDefault="00E1622A" w:rsidP="00C93B95">
            <w:pPr>
              <w:spacing w:after="120"/>
              <w:contextualSpacing/>
              <w:jc w:val="center"/>
            </w:pPr>
            <w:r>
              <w:t>2</w:t>
            </w:r>
          </w:p>
        </w:tc>
        <w:tc>
          <w:tcPr>
            <w:tcW w:w="555" w:type="dxa"/>
            <w:vAlign w:val="center"/>
          </w:tcPr>
          <w:p w14:paraId="5A77278E" w14:textId="77777777" w:rsidR="00E1622A" w:rsidRDefault="00E1622A" w:rsidP="00C93B95">
            <w:pPr>
              <w:spacing w:after="120"/>
              <w:contextualSpacing/>
              <w:jc w:val="center"/>
            </w:pPr>
            <w:r>
              <w:t>3</w:t>
            </w:r>
          </w:p>
        </w:tc>
        <w:tc>
          <w:tcPr>
            <w:tcW w:w="555" w:type="dxa"/>
            <w:vAlign w:val="center"/>
          </w:tcPr>
          <w:p w14:paraId="2835629B" w14:textId="77777777" w:rsidR="00E1622A" w:rsidRDefault="00E1622A" w:rsidP="00C93B95">
            <w:pPr>
              <w:spacing w:after="120"/>
              <w:contextualSpacing/>
              <w:jc w:val="center"/>
            </w:pPr>
            <w:r>
              <w:t>4</w:t>
            </w:r>
          </w:p>
        </w:tc>
        <w:tc>
          <w:tcPr>
            <w:tcW w:w="555" w:type="dxa"/>
            <w:vAlign w:val="center"/>
          </w:tcPr>
          <w:p w14:paraId="23149CFE" w14:textId="77777777" w:rsidR="00E1622A" w:rsidRDefault="00E1622A" w:rsidP="00C93B95">
            <w:pPr>
              <w:spacing w:after="120"/>
              <w:contextualSpacing/>
              <w:jc w:val="center"/>
            </w:pPr>
            <w:r>
              <w:t>5</w:t>
            </w:r>
          </w:p>
        </w:tc>
        <w:tc>
          <w:tcPr>
            <w:tcW w:w="555" w:type="dxa"/>
            <w:vAlign w:val="center"/>
          </w:tcPr>
          <w:p w14:paraId="68D77717" w14:textId="77777777" w:rsidR="00E1622A" w:rsidRDefault="00E1622A" w:rsidP="00C93B95">
            <w:pPr>
              <w:spacing w:after="120"/>
              <w:contextualSpacing/>
              <w:jc w:val="center"/>
            </w:pPr>
            <w:r>
              <w:t>6</w:t>
            </w:r>
          </w:p>
        </w:tc>
        <w:tc>
          <w:tcPr>
            <w:tcW w:w="555" w:type="dxa"/>
            <w:vAlign w:val="center"/>
          </w:tcPr>
          <w:p w14:paraId="2D009DC0" w14:textId="77777777" w:rsidR="00E1622A" w:rsidRDefault="00E1622A" w:rsidP="00C93B95">
            <w:pPr>
              <w:spacing w:after="120"/>
              <w:contextualSpacing/>
              <w:jc w:val="center"/>
            </w:pPr>
            <w:r>
              <w:t>7</w:t>
            </w:r>
          </w:p>
        </w:tc>
        <w:tc>
          <w:tcPr>
            <w:tcW w:w="555" w:type="dxa"/>
            <w:vAlign w:val="center"/>
          </w:tcPr>
          <w:p w14:paraId="0BB093EA" w14:textId="77777777" w:rsidR="00E1622A" w:rsidRDefault="00E1622A" w:rsidP="00C93B95">
            <w:pPr>
              <w:spacing w:after="120"/>
              <w:contextualSpacing/>
              <w:jc w:val="center"/>
            </w:pPr>
            <w:r>
              <w:t>8</w:t>
            </w:r>
          </w:p>
        </w:tc>
        <w:tc>
          <w:tcPr>
            <w:tcW w:w="555" w:type="dxa"/>
            <w:vAlign w:val="center"/>
          </w:tcPr>
          <w:p w14:paraId="10271E39" w14:textId="77777777" w:rsidR="00E1622A" w:rsidRDefault="00E1622A" w:rsidP="00C93B95">
            <w:pPr>
              <w:spacing w:after="120"/>
              <w:contextualSpacing/>
              <w:jc w:val="center"/>
            </w:pPr>
            <w:r>
              <w:t>9</w:t>
            </w:r>
          </w:p>
        </w:tc>
        <w:tc>
          <w:tcPr>
            <w:tcW w:w="555" w:type="dxa"/>
          </w:tcPr>
          <w:p w14:paraId="47BF3C9C" w14:textId="77777777" w:rsidR="00E1622A" w:rsidRDefault="00E1622A" w:rsidP="00C93B95">
            <w:pPr>
              <w:spacing w:after="120"/>
              <w:contextualSpacing/>
              <w:jc w:val="center"/>
            </w:pPr>
            <w:r>
              <w:t>10</w:t>
            </w:r>
          </w:p>
        </w:tc>
        <w:tc>
          <w:tcPr>
            <w:tcW w:w="555" w:type="dxa"/>
          </w:tcPr>
          <w:p w14:paraId="0E850697" w14:textId="77777777" w:rsidR="00E1622A" w:rsidRDefault="00E1622A" w:rsidP="00C93B95">
            <w:pPr>
              <w:spacing w:after="120"/>
              <w:contextualSpacing/>
              <w:jc w:val="center"/>
            </w:pPr>
            <w:r>
              <w:t>11</w:t>
            </w:r>
          </w:p>
        </w:tc>
        <w:tc>
          <w:tcPr>
            <w:tcW w:w="555" w:type="dxa"/>
          </w:tcPr>
          <w:p w14:paraId="205A8122" w14:textId="77777777" w:rsidR="00E1622A" w:rsidRDefault="00E1622A" w:rsidP="00C93B95">
            <w:pPr>
              <w:spacing w:after="120"/>
              <w:contextualSpacing/>
              <w:jc w:val="center"/>
            </w:pPr>
            <w:r>
              <w:t>12</w:t>
            </w:r>
          </w:p>
        </w:tc>
      </w:tr>
      <w:tr w:rsidR="00E1622A" w14:paraId="353BB2DF" w14:textId="77777777" w:rsidTr="00C93B95">
        <w:tc>
          <w:tcPr>
            <w:tcW w:w="485" w:type="dxa"/>
            <w:vAlign w:val="center"/>
          </w:tcPr>
          <w:p w14:paraId="1122045D" w14:textId="77777777" w:rsidR="00E1622A" w:rsidRDefault="00E1622A" w:rsidP="00C93B95">
            <w:pPr>
              <w:spacing w:after="120"/>
              <w:contextualSpacing/>
              <w:jc w:val="center"/>
            </w:pPr>
            <w:r>
              <w:t>A</w:t>
            </w:r>
          </w:p>
        </w:tc>
        <w:tc>
          <w:tcPr>
            <w:tcW w:w="1664" w:type="dxa"/>
            <w:gridSpan w:val="3"/>
            <w:vAlign w:val="center"/>
          </w:tcPr>
          <w:p w14:paraId="610E2C04" w14:textId="77777777" w:rsidR="00E1622A" w:rsidRDefault="00E1622A" w:rsidP="00C93B95">
            <w:pPr>
              <w:spacing w:after="120"/>
              <w:contextualSpacing/>
              <w:jc w:val="center"/>
            </w:pPr>
            <w:r>
              <w:t>A1</w:t>
            </w:r>
          </w:p>
        </w:tc>
        <w:tc>
          <w:tcPr>
            <w:tcW w:w="1665" w:type="dxa"/>
            <w:gridSpan w:val="3"/>
            <w:vAlign w:val="center"/>
          </w:tcPr>
          <w:p w14:paraId="77BB732F" w14:textId="77777777" w:rsidR="00E1622A" w:rsidRPr="00F4731C" w:rsidRDefault="00E1622A" w:rsidP="00C93B95">
            <w:pPr>
              <w:spacing w:after="120"/>
              <w:contextualSpacing/>
              <w:jc w:val="center"/>
              <w:rPr>
                <w:b/>
                <w:bCs/>
              </w:rPr>
            </w:pPr>
            <w:r>
              <w:t>A9</w:t>
            </w:r>
          </w:p>
        </w:tc>
        <w:tc>
          <w:tcPr>
            <w:tcW w:w="1665" w:type="dxa"/>
            <w:gridSpan w:val="3"/>
            <w:vAlign w:val="center"/>
          </w:tcPr>
          <w:p w14:paraId="6D3EDB31" w14:textId="77777777" w:rsidR="00E1622A" w:rsidRDefault="00E1622A" w:rsidP="00C93B95">
            <w:pPr>
              <w:spacing w:after="120"/>
              <w:contextualSpacing/>
              <w:jc w:val="center"/>
            </w:pPr>
            <w:r>
              <w:t>A17</w:t>
            </w:r>
          </w:p>
        </w:tc>
        <w:tc>
          <w:tcPr>
            <w:tcW w:w="555" w:type="dxa"/>
            <w:vAlign w:val="center"/>
          </w:tcPr>
          <w:p w14:paraId="1F6BD03A" w14:textId="77777777" w:rsidR="00E1622A" w:rsidRDefault="00E1622A" w:rsidP="00C93B95">
            <w:pPr>
              <w:spacing w:after="120"/>
              <w:contextualSpacing/>
              <w:jc w:val="center"/>
            </w:pPr>
          </w:p>
        </w:tc>
        <w:tc>
          <w:tcPr>
            <w:tcW w:w="555" w:type="dxa"/>
            <w:vAlign w:val="center"/>
          </w:tcPr>
          <w:p w14:paraId="06200A6E" w14:textId="77777777" w:rsidR="00E1622A" w:rsidRDefault="00E1622A" w:rsidP="00C93B95">
            <w:pPr>
              <w:spacing w:after="120"/>
              <w:contextualSpacing/>
              <w:jc w:val="center"/>
            </w:pPr>
          </w:p>
        </w:tc>
        <w:tc>
          <w:tcPr>
            <w:tcW w:w="555" w:type="dxa"/>
            <w:vAlign w:val="center"/>
          </w:tcPr>
          <w:p w14:paraId="163CCAC5" w14:textId="77777777" w:rsidR="00E1622A" w:rsidRDefault="00E1622A" w:rsidP="00C93B95">
            <w:pPr>
              <w:spacing w:after="120"/>
              <w:contextualSpacing/>
              <w:jc w:val="center"/>
            </w:pPr>
          </w:p>
        </w:tc>
      </w:tr>
      <w:tr w:rsidR="00E1622A" w14:paraId="2715304E" w14:textId="77777777" w:rsidTr="00C93B95">
        <w:tc>
          <w:tcPr>
            <w:tcW w:w="485" w:type="dxa"/>
            <w:vAlign w:val="center"/>
          </w:tcPr>
          <w:p w14:paraId="4E49DD8B" w14:textId="77777777" w:rsidR="00E1622A" w:rsidRDefault="00E1622A" w:rsidP="00C93B95">
            <w:pPr>
              <w:spacing w:after="120"/>
              <w:contextualSpacing/>
              <w:jc w:val="center"/>
            </w:pPr>
            <w:r>
              <w:t>B</w:t>
            </w:r>
          </w:p>
        </w:tc>
        <w:tc>
          <w:tcPr>
            <w:tcW w:w="1664" w:type="dxa"/>
            <w:gridSpan w:val="3"/>
            <w:vAlign w:val="center"/>
          </w:tcPr>
          <w:p w14:paraId="02C4F0BF" w14:textId="77777777" w:rsidR="00E1622A" w:rsidRDefault="00E1622A" w:rsidP="00C93B95">
            <w:pPr>
              <w:spacing w:after="120"/>
              <w:contextualSpacing/>
              <w:jc w:val="center"/>
            </w:pPr>
            <w:r>
              <w:t>A2</w:t>
            </w:r>
          </w:p>
        </w:tc>
        <w:tc>
          <w:tcPr>
            <w:tcW w:w="1665" w:type="dxa"/>
            <w:gridSpan w:val="3"/>
            <w:vAlign w:val="center"/>
          </w:tcPr>
          <w:p w14:paraId="58547B4B" w14:textId="77777777" w:rsidR="00E1622A" w:rsidRPr="00F4731C" w:rsidRDefault="00E1622A" w:rsidP="00C93B95">
            <w:pPr>
              <w:spacing w:after="120"/>
              <w:contextualSpacing/>
              <w:jc w:val="center"/>
              <w:rPr>
                <w:b/>
                <w:bCs/>
              </w:rPr>
            </w:pPr>
            <w:r>
              <w:t>A10</w:t>
            </w:r>
          </w:p>
        </w:tc>
        <w:tc>
          <w:tcPr>
            <w:tcW w:w="1665" w:type="dxa"/>
            <w:gridSpan w:val="3"/>
            <w:vAlign w:val="center"/>
          </w:tcPr>
          <w:p w14:paraId="3C0AD706" w14:textId="77777777" w:rsidR="00E1622A" w:rsidRDefault="00E1622A" w:rsidP="00C93B95">
            <w:pPr>
              <w:spacing w:after="120"/>
              <w:contextualSpacing/>
              <w:jc w:val="center"/>
            </w:pPr>
            <w:r>
              <w:t>A18</w:t>
            </w:r>
          </w:p>
        </w:tc>
        <w:tc>
          <w:tcPr>
            <w:tcW w:w="555" w:type="dxa"/>
            <w:vAlign w:val="center"/>
          </w:tcPr>
          <w:p w14:paraId="06E7C571" w14:textId="77777777" w:rsidR="00E1622A" w:rsidRDefault="00E1622A" w:rsidP="00C93B95">
            <w:pPr>
              <w:spacing w:after="120"/>
              <w:contextualSpacing/>
              <w:jc w:val="center"/>
            </w:pPr>
          </w:p>
        </w:tc>
        <w:tc>
          <w:tcPr>
            <w:tcW w:w="555" w:type="dxa"/>
            <w:vAlign w:val="center"/>
          </w:tcPr>
          <w:p w14:paraId="048E45BD" w14:textId="77777777" w:rsidR="00E1622A" w:rsidRDefault="00E1622A" w:rsidP="00C93B95">
            <w:pPr>
              <w:spacing w:after="120"/>
              <w:contextualSpacing/>
              <w:jc w:val="center"/>
            </w:pPr>
          </w:p>
        </w:tc>
        <w:tc>
          <w:tcPr>
            <w:tcW w:w="555" w:type="dxa"/>
            <w:vAlign w:val="center"/>
          </w:tcPr>
          <w:p w14:paraId="61161449" w14:textId="77777777" w:rsidR="00E1622A" w:rsidRDefault="00E1622A" w:rsidP="00C93B95">
            <w:pPr>
              <w:spacing w:after="120"/>
              <w:contextualSpacing/>
              <w:jc w:val="center"/>
            </w:pPr>
          </w:p>
        </w:tc>
      </w:tr>
      <w:tr w:rsidR="00E1622A" w14:paraId="15919484" w14:textId="77777777" w:rsidTr="00C93B95">
        <w:tc>
          <w:tcPr>
            <w:tcW w:w="485" w:type="dxa"/>
            <w:vAlign w:val="center"/>
          </w:tcPr>
          <w:p w14:paraId="72EAD682" w14:textId="77777777" w:rsidR="00E1622A" w:rsidRDefault="00E1622A" w:rsidP="00C93B95">
            <w:pPr>
              <w:spacing w:after="120"/>
              <w:contextualSpacing/>
              <w:jc w:val="center"/>
            </w:pPr>
            <w:r>
              <w:t>C</w:t>
            </w:r>
          </w:p>
        </w:tc>
        <w:tc>
          <w:tcPr>
            <w:tcW w:w="1664" w:type="dxa"/>
            <w:gridSpan w:val="3"/>
            <w:vAlign w:val="center"/>
          </w:tcPr>
          <w:p w14:paraId="36341F94" w14:textId="77777777" w:rsidR="00E1622A" w:rsidRDefault="00E1622A" w:rsidP="00C93B95">
            <w:pPr>
              <w:spacing w:after="120"/>
              <w:contextualSpacing/>
              <w:jc w:val="center"/>
            </w:pPr>
            <w:r>
              <w:t>A3</w:t>
            </w:r>
          </w:p>
        </w:tc>
        <w:tc>
          <w:tcPr>
            <w:tcW w:w="1665" w:type="dxa"/>
            <w:gridSpan w:val="3"/>
            <w:vAlign w:val="center"/>
          </w:tcPr>
          <w:p w14:paraId="08AC4F67" w14:textId="77777777" w:rsidR="00E1622A" w:rsidRPr="00F4731C" w:rsidRDefault="00E1622A" w:rsidP="00C93B95">
            <w:pPr>
              <w:spacing w:after="120"/>
              <w:contextualSpacing/>
              <w:jc w:val="center"/>
              <w:rPr>
                <w:b/>
                <w:bCs/>
              </w:rPr>
            </w:pPr>
            <w:r>
              <w:t>A11</w:t>
            </w:r>
          </w:p>
        </w:tc>
        <w:tc>
          <w:tcPr>
            <w:tcW w:w="1665" w:type="dxa"/>
            <w:gridSpan w:val="3"/>
            <w:vAlign w:val="center"/>
          </w:tcPr>
          <w:p w14:paraId="556EE5B4" w14:textId="77777777" w:rsidR="00E1622A" w:rsidRDefault="00E1622A" w:rsidP="00C93B95">
            <w:pPr>
              <w:spacing w:after="120"/>
              <w:contextualSpacing/>
              <w:jc w:val="center"/>
            </w:pPr>
            <w:r>
              <w:t>A19</w:t>
            </w:r>
          </w:p>
        </w:tc>
        <w:tc>
          <w:tcPr>
            <w:tcW w:w="555" w:type="dxa"/>
            <w:vAlign w:val="center"/>
          </w:tcPr>
          <w:p w14:paraId="1A6F0894" w14:textId="77777777" w:rsidR="00E1622A" w:rsidRDefault="00E1622A" w:rsidP="00C93B95">
            <w:pPr>
              <w:spacing w:after="120"/>
              <w:contextualSpacing/>
              <w:jc w:val="center"/>
            </w:pPr>
          </w:p>
        </w:tc>
        <w:tc>
          <w:tcPr>
            <w:tcW w:w="555" w:type="dxa"/>
            <w:vAlign w:val="center"/>
          </w:tcPr>
          <w:p w14:paraId="30A8D59B" w14:textId="77777777" w:rsidR="00E1622A" w:rsidRDefault="00E1622A" w:rsidP="00C93B95">
            <w:pPr>
              <w:spacing w:after="120"/>
              <w:contextualSpacing/>
              <w:jc w:val="center"/>
            </w:pPr>
          </w:p>
        </w:tc>
        <w:tc>
          <w:tcPr>
            <w:tcW w:w="555" w:type="dxa"/>
            <w:vAlign w:val="center"/>
          </w:tcPr>
          <w:p w14:paraId="58176BDB" w14:textId="77777777" w:rsidR="00E1622A" w:rsidRDefault="00E1622A" w:rsidP="00C93B95">
            <w:pPr>
              <w:spacing w:after="120"/>
              <w:contextualSpacing/>
              <w:jc w:val="center"/>
            </w:pPr>
          </w:p>
        </w:tc>
      </w:tr>
      <w:tr w:rsidR="00E1622A" w14:paraId="1BCC0D48" w14:textId="77777777" w:rsidTr="00C93B95">
        <w:tc>
          <w:tcPr>
            <w:tcW w:w="485" w:type="dxa"/>
            <w:vAlign w:val="center"/>
          </w:tcPr>
          <w:p w14:paraId="0CFB4B45" w14:textId="77777777" w:rsidR="00E1622A" w:rsidRDefault="00E1622A" w:rsidP="00C93B95">
            <w:pPr>
              <w:spacing w:after="120"/>
              <w:contextualSpacing/>
              <w:jc w:val="center"/>
            </w:pPr>
            <w:r>
              <w:t>D</w:t>
            </w:r>
          </w:p>
        </w:tc>
        <w:tc>
          <w:tcPr>
            <w:tcW w:w="1664" w:type="dxa"/>
            <w:gridSpan w:val="3"/>
            <w:vAlign w:val="center"/>
          </w:tcPr>
          <w:p w14:paraId="1F835C34" w14:textId="77777777" w:rsidR="00E1622A" w:rsidRDefault="00E1622A" w:rsidP="00C93B95">
            <w:pPr>
              <w:spacing w:after="120"/>
              <w:contextualSpacing/>
              <w:jc w:val="center"/>
            </w:pPr>
            <w:r>
              <w:t>A4</w:t>
            </w:r>
          </w:p>
        </w:tc>
        <w:tc>
          <w:tcPr>
            <w:tcW w:w="1665" w:type="dxa"/>
            <w:gridSpan w:val="3"/>
            <w:vAlign w:val="center"/>
          </w:tcPr>
          <w:p w14:paraId="0D74EAF8" w14:textId="77777777" w:rsidR="00E1622A" w:rsidRPr="00F4731C" w:rsidRDefault="00E1622A" w:rsidP="00C93B95">
            <w:pPr>
              <w:spacing w:after="120"/>
              <w:contextualSpacing/>
              <w:jc w:val="center"/>
              <w:rPr>
                <w:b/>
                <w:bCs/>
              </w:rPr>
            </w:pPr>
            <w:r>
              <w:t>A12</w:t>
            </w:r>
          </w:p>
        </w:tc>
        <w:tc>
          <w:tcPr>
            <w:tcW w:w="1665" w:type="dxa"/>
            <w:gridSpan w:val="3"/>
            <w:vAlign w:val="center"/>
          </w:tcPr>
          <w:p w14:paraId="5966E8C9" w14:textId="77777777" w:rsidR="00E1622A" w:rsidRDefault="00E1622A" w:rsidP="00C93B95">
            <w:pPr>
              <w:spacing w:after="120"/>
              <w:contextualSpacing/>
              <w:jc w:val="center"/>
            </w:pPr>
            <w:r>
              <w:t>A20</w:t>
            </w:r>
          </w:p>
        </w:tc>
        <w:tc>
          <w:tcPr>
            <w:tcW w:w="555" w:type="dxa"/>
            <w:vAlign w:val="center"/>
          </w:tcPr>
          <w:p w14:paraId="5BFD45CD" w14:textId="77777777" w:rsidR="00E1622A" w:rsidRDefault="00E1622A" w:rsidP="00C93B95">
            <w:pPr>
              <w:spacing w:after="120"/>
              <w:contextualSpacing/>
              <w:jc w:val="center"/>
            </w:pPr>
          </w:p>
        </w:tc>
        <w:tc>
          <w:tcPr>
            <w:tcW w:w="555" w:type="dxa"/>
            <w:vAlign w:val="center"/>
          </w:tcPr>
          <w:p w14:paraId="1E6BC110" w14:textId="77777777" w:rsidR="00E1622A" w:rsidRDefault="00E1622A" w:rsidP="00C93B95">
            <w:pPr>
              <w:spacing w:after="120"/>
              <w:contextualSpacing/>
              <w:jc w:val="center"/>
            </w:pPr>
          </w:p>
        </w:tc>
        <w:tc>
          <w:tcPr>
            <w:tcW w:w="555" w:type="dxa"/>
            <w:vAlign w:val="center"/>
          </w:tcPr>
          <w:p w14:paraId="26DA3265" w14:textId="77777777" w:rsidR="00E1622A" w:rsidRDefault="00E1622A" w:rsidP="00C93B95">
            <w:pPr>
              <w:spacing w:after="120"/>
              <w:contextualSpacing/>
              <w:jc w:val="center"/>
            </w:pPr>
          </w:p>
        </w:tc>
      </w:tr>
      <w:tr w:rsidR="00E1622A" w14:paraId="74EF3E16" w14:textId="77777777" w:rsidTr="00C93B95">
        <w:tc>
          <w:tcPr>
            <w:tcW w:w="485" w:type="dxa"/>
            <w:vAlign w:val="center"/>
          </w:tcPr>
          <w:p w14:paraId="7E264CA8" w14:textId="77777777" w:rsidR="00E1622A" w:rsidRDefault="00E1622A" w:rsidP="00C93B95">
            <w:pPr>
              <w:spacing w:after="120"/>
              <w:contextualSpacing/>
              <w:jc w:val="center"/>
            </w:pPr>
            <w:r>
              <w:t>E</w:t>
            </w:r>
          </w:p>
        </w:tc>
        <w:tc>
          <w:tcPr>
            <w:tcW w:w="1664" w:type="dxa"/>
            <w:gridSpan w:val="3"/>
            <w:vAlign w:val="center"/>
          </w:tcPr>
          <w:p w14:paraId="1E57D081" w14:textId="77777777" w:rsidR="00E1622A" w:rsidRDefault="00E1622A" w:rsidP="00C93B95">
            <w:pPr>
              <w:spacing w:after="120"/>
              <w:contextualSpacing/>
              <w:jc w:val="center"/>
            </w:pPr>
            <w:r>
              <w:t>A5</w:t>
            </w:r>
          </w:p>
        </w:tc>
        <w:tc>
          <w:tcPr>
            <w:tcW w:w="1665" w:type="dxa"/>
            <w:gridSpan w:val="3"/>
            <w:vAlign w:val="center"/>
          </w:tcPr>
          <w:p w14:paraId="29E6A7ED" w14:textId="77777777" w:rsidR="00E1622A" w:rsidRPr="00F4731C" w:rsidRDefault="00E1622A" w:rsidP="00C93B95">
            <w:pPr>
              <w:spacing w:after="120"/>
              <w:contextualSpacing/>
              <w:jc w:val="center"/>
              <w:rPr>
                <w:b/>
                <w:bCs/>
              </w:rPr>
            </w:pPr>
            <w:r>
              <w:t>A13</w:t>
            </w:r>
          </w:p>
        </w:tc>
        <w:tc>
          <w:tcPr>
            <w:tcW w:w="1665" w:type="dxa"/>
            <w:gridSpan w:val="3"/>
            <w:vAlign w:val="center"/>
          </w:tcPr>
          <w:p w14:paraId="10C4F861" w14:textId="77777777" w:rsidR="00E1622A" w:rsidRDefault="00E1622A" w:rsidP="00C93B95">
            <w:pPr>
              <w:spacing w:after="120"/>
              <w:contextualSpacing/>
              <w:jc w:val="center"/>
            </w:pPr>
            <w:r>
              <w:t>A21</w:t>
            </w:r>
          </w:p>
        </w:tc>
        <w:tc>
          <w:tcPr>
            <w:tcW w:w="555" w:type="dxa"/>
            <w:vAlign w:val="center"/>
          </w:tcPr>
          <w:p w14:paraId="6F796D70" w14:textId="77777777" w:rsidR="00E1622A" w:rsidRDefault="00E1622A" w:rsidP="00C93B95">
            <w:pPr>
              <w:spacing w:after="120"/>
              <w:contextualSpacing/>
              <w:jc w:val="center"/>
            </w:pPr>
          </w:p>
        </w:tc>
        <w:tc>
          <w:tcPr>
            <w:tcW w:w="555" w:type="dxa"/>
            <w:vAlign w:val="center"/>
          </w:tcPr>
          <w:p w14:paraId="2068577A" w14:textId="77777777" w:rsidR="00E1622A" w:rsidRDefault="00E1622A" w:rsidP="00C93B95">
            <w:pPr>
              <w:spacing w:after="120"/>
              <w:contextualSpacing/>
              <w:jc w:val="center"/>
            </w:pPr>
          </w:p>
        </w:tc>
        <w:tc>
          <w:tcPr>
            <w:tcW w:w="555" w:type="dxa"/>
            <w:vAlign w:val="center"/>
          </w:tcPr>
          <w:p w14:paraId="5DF0AB7A" w14:textId="77777777" w:rsidR="00E1622A" w:rsidRDefault="00E1622A" w:rsidP="00C93B95">
            <w:pPr>
              <w:spacing w:after="120"/>
              <w:contextualSpacing/>
              <w:jc w:val="center"/>
            </w:pPr>
          </w:p>
        </w:tc>
      </w:tr>
      <w:tr w:rsidR="00E1622A" w14:paraId="09F52987" w14:textId="77777777" w:rsidTr="00C93B95">
        <w:tc>
          <w:tcPr>
            <w:tcW w:w="485" w:type="dxa"/>
            <w:vAlign w:val="center"/>
          </w:tcPr>
          <w:p w14:paraId="192DB8DF" w14:textId="77777777" w:rsidR="00E1622A" w:rsidRDefault="00E1622A" w:rsidP="00C93B95">
            <w:pPr>
              <w:spacing w:after="120"/>
              <w:contextualSpacing/>
              <w:jc w:val="center"/>
            </w:pPr>
            <w:r>
              <w:t>F</w:t>
            </w:r>
          </w:p>
        </w:tc>
        <w:tc>
          <w:tcPr>
            <w:tcW w:w="1664" w:type="dxa"/>
            <w:gridSpan w:val="3"/>
            <w:vAlign w:val="center"/>
          </w:tcPr>
          <w:p w14:paraId="0A1A05A0" w14:textId="77777777" w:rsidR="00E1622A" w:rsidRDefault="00E1622A" w:rsidP="00C93B95">
            <w:pPr>
              <w:spacing w:after="120"/>
              <w:contextualSpacing/>
              <w:jc w:val="center"/>
            </w:pPr>
            <w:r>
              <w:t>A6</w:t>
            </w:r>
          </w:p>
        </w:tc>
        <w:tc>
          <w:tcPr>
            <w:tcW w:w="1665" w:type="dxa"/>
            <w:gridSpan w:val="3"/>
            <w:vAlign w:val="center"/>
          </w:tcPr>
          <w:p w14:paraId="235690F6" w14:textId="77777777" w:rsidR="00E1622A" w:rsidRPr="00F4731C" w:rsidRDefault="00E1622A" w:rsidP="00C93B95">
            <w:pPr>
              <w:spacing w:after="120"/>
              <w:contextualSpacing/>
              <w:jc w:val="center"/>
              <w:rPr>
                <w:b/>
                <w:bCs/>
              </w:rPr>
            </w:pPr>
            <w:r>
              <w:t>A14</w:t>
            </w:r>
          </w:p>
        </w:tc>
        <w:tc>
          <w:tcPr>
            <w:tcW w:w="1665" w:type="dxa"/>
            <w:gridSpan w:val="3"/>
            <w:vAlign w:val="center"/>
          </w:tcPr>
          <w:p w14:paraId="4B03EBEF" w14:textId="77777777" w:rsidR="00E1622A" w:rsidRDefault="00E1622A" w:rsidP="00C93B95">
            <w:pPr>
              <w:spacing w:after="120"/>
              <w:contextualSpacing/>
              <w:jc w:val="center"/>
            </w:pPr>
            <w:r>
              <w:t>A22</w:t>
            </w:r>
          </w:p>
        </w:tc>
        <w:tc>
          <w:tcPr>
            <w:tcW w:w="555" w:type="dxa"/>
            <w:vAlign w:val="center"/>
          </w:tcPr>
          <w:p w14:paraId="707EFCFF" w14:textId="77777777" w:rsidR="00E1622A" w:rsidRDefault="00E1622A" w:rsidP="00C93B95">
            <w:pPr>
              <w:spacing w:after="120"/>
              <w:contextualSpacing/>
              <w:jc w:val="center"/>
            </w:pPr>
          </w:p>
        </w:tc>
        <w:tc>
          <w:tcPr>
            <w:tcW w:w="555" w:type="dxa"/>
            <w:vAlign w:val="center"/>
          </w:tcPr>
          <w:p w14:paraId="52BCC649" w14:textId="77777777" w:rsidR="00E1622A" w:rsidRDefault="00E1622A" w:rsidP="00C93B95">
            <w:pPr>
              <w:spacing w:after="120"/>
              <w:contextualSpacing/>
              <w:jc w:val="center"/>
            </w:pPr>
          </w:p>
        </w:tc>
        <w:tc>
          <w:tcPr>
            <w:tcW w:w="555" w:type="dxa"/>
            <w:vAlign w:val="center"/>
          </w:tcPr>
          <w:p w14:paraId="2F0FBDE8" w14:textId="77777777" w:rsidR="00E1622A" w:rsidRDefault="00E1622A" w:rsidP="00C93B95">
            <w:pPr>
              <w:spacing w:after="120"/>
              <w:contextualSpacing/>
              <w:jc w:val="center"/>
            </w:pPr>
          </w:p>
        </w:tc>
      </w:tr>
      <w:tr w:rsidR="00E1622A" w14:paraId="08BF14C8" w14:textId="77777777" w:rsidTr="00C93B95">
        <w:tc>
          <w:tcPr>
            <w:tcW w:w="485" w:type="dxa"/>
            <w:vAlign w:val="center"/>
          </w:tcPr>
          <w:p w14:paraId="1D46D505" w14:textId="77777777" w:rsidR="00E1622A" w:rsidRDefault="00E1622A" w:rsidP="00C93B95">
            <w:pPr>
              <w:spacing w:after="120"/>
              <w:contextualSpacing/>
              <w:jc w:val="center"/>
            </w:pPr>
            <w:r>
              <w:t>G</w:t>
            </w:r>
          </w:p>
        </w:tc>
        <w:tc>
          <w:tcPr>
            <w:tcW w:w="1664" w:type="dxa"/>
            <w:gridSpan w:val="3"/>
            <w:vAlign w:val="center"/>
          </w:tcPr>
          <w:p w14:paraId="4166E467" w14:textId="77777777" w:rsidR="00E1622A" w:rsidRDefault="00E1622A" w:rsidP="00C93B95">
            <w:pPr>
              <w:spacing w:after="120"/>
              <w:contextualSpacing/>
              <w:jc w:val="center"/>
            </w:pPr>
            <w:r>
              <w:t>A7</w:t>
            </w:r>
          </w:p>
        </w:tc>
        <w:tc>
          <w:tcPr>
            <w:tcW w:w="1665" w:type="dxa"/>
            <w:gridSpan w:val="3"/>
            <w:vAlign w:val="center"/>
          </w:tcPr>
          <w:p w14:paraId="2355171D" w14:textId="77777777" w:rsidR="00E1622A" w:rsidRDefault="00E1622A" w:rsidP="00C93B95">
            <w:pPr>
              <w:spacing w:after="120"/>
              <w:contextualSpacing/>
              <w:jc w:val="center"/>
            </w:pPr>
            <w:r>
              <w:t>A15</w:t>
            </w:r>
          </w:p>
        </w:tc>
        <w:tc>
          <w:tcPr>
            <w:tcW w:w="1665" w:type="dxa"/>
            <w:gridSpan w:val="3"/>
            <w:vAlign w:val="center"/>
          </w:tcPr>
          <w:p w14:paraId="12648942" w14:textId="77777777" w:rsidR="00E1622A" w:rsidRDefault="00E1622A" w:rsidP="00C93B95">
            <w:pPr>
              <w:spacing w:after="120"/>
              <w:contextualSpacing/>
              <w:jc w:val="center"/>
            </w:pPr>
            <w:r>
              <w:t>A23</w:t>
            </w:r>
          </w:p>
        </w:tc>
        <w:tc>
          <w:tcPr>
            <w:tcW w:w="555" w:type="dxa"/>
            <w:vAlign w:val="center"/>
          </w:tcPr>
          <w:p w14:paraId="35F254A9" w14:textId="77777777" w:rsidR="00E1622A" w:rsidRDefault="00E1622A" w:rsidP="00C93B95">
            <w:pPr>
              <w:spacing w:after="120"/>
              <w:contextualSpacing/>
              <w:jc w:val="center"/>
            </w:pPr>
          </w:p>
        </w:tc>
        <w:tc>
          <w:tcPr>
            <w:tcW w:w="555" w:type="dxa"/>
            <w:vAlign w:val="center"/>
          </w:tcPr>
          <w:p w14:paraId="2CA6AD44" w14:textId="77777777" w:rsidR="00E1622A" w:rsidRDefault="00E1622A" w:rsidP="00C93B95">
            <w:pPr>
              <w:spacing w:after="120"/>
              <w:contextualSpacing/>
              <w:jc w:val="center"/>
            </w:pPr>
          </w:p>
        </w:tc>
        <w:tc>
          <w:tcPr>
            <w:tcW w:w="555" w:type="dxa"/>
            <w:vAlign w:val="center"/>
          </w:tcPr>
          <w:p w14:paraId="1151C353" w14:textId="77777777" w:rsidR="00E1622A" w:rsidRDefault="00E1622A" w:rsidP="00C93B95">
            <w:pPr>
              <w:spacing w:after="120"/>
              <w:contextualSpacing/>
              <w:jc w:val="center"/>
            </w:pPr>
          </w:p>
        </w:tc>
      </w:tr>
      <w:tr w:rsidR="00E1622A" w14:paraId="693C8331" w14:textId="77777777" w:rsidTr="00C93B95">
        <w:tc>
          <w:tcPr>
            <w:tcW w:w="485" w:type="dxa"/>
            <w:vAlign w:val="center"/>
          </w:tcPr>
          <w:p w14:paraId="258CF707" w14:textId="77777777" w:rsidR="00E1622A" w:rsidRDefault="00E1622A" w:rsidP="00C93B95">
            <w:pPr>
              <w:spacing w:after="120"/>
              <w:contextualSpacing/>
              <w:jc w:val="center"/>
            </w:pPr>
            <w:r>
              <w:t>H</w:t>
            </w:r>
          </w:p>
        </w:tc>
        <w:tc>
          <w:tcPr>
            <w:tcW w:w="1664" w:type="dxa"/>
            <w:gridSpan w:val="3"/>
            <w:vAlign w:val="center"/>
          </w:tcPr>
          <w:p w14:paraId="2BED8E21" w14:textId="77777777" w:rsidR="00E1622A" w:rsidRDefault="00E1622A" w:rsidP="00C93B95">
            <w:pPr>
              <w:spacing w:after="120"/>
              <w:contextualSpacing/>
              <w:jc w:val="center"/>
            </w:pPr>
            <w:r>
              <w:t>A8</w:t>
            </w:r>
          </w:p>
        </w:tc>
        <w:tc>
          <w:tcPr>
            <w:tcW w:w="1665" w:type="dxa"/>
            <w:gridSpan w:val="3"/>
            <w:vAlign w:val="center"/>
          </w:tcPr>
          <w:p w14:paraId="53723F82" w14:textId="77777777" w:rsidR="00E1622A" w:rsidRDefault="00E1622A" w:rsidP="00C93B95">
            <w:pPr>
              <w:spacing w:after="120"/>
              <w:contextualSpacing/>
              <w:jc w:val="center"/>
            </w:pPr>
            <w:r>
              <w:t>A16</w:t>
            </w:r>
          </w:p>
        </w:tc>
        <w:tc>
          <w:tcPr>
            <w:tcW w:w="1665" w:type="dxa"/>
            <w:gridSpan w:val="3"/>
            <w:vAlign w:val="center"/>
          </w:tcPr>
          <w:p w14:paraId="60FB4EEB" w14:textId="77777777" w:rsidR="00E1622A" w:rsidRDefault="00E1622A" w:rsidP="00C93B95">
            <w:pPr>
              <w:spacing w:after="120"/>
              <w:contextualSpacing/>
              <w:jc w:val="center"/>
            </w:pPr>
            <w:r>
              <w:t>A24</w:t>
            </w:r>
          </w:p>
        </w:tc>
        <w:tc>
          <w:tcPr>
            <w:tcW w:w="555" w:type="dxa"/>
            <w:vAlign w:val="center"/>
          </w:tcPr>
          <w:p w14:paraId="240F6E68" w14:textId="77777777" w:rsidR="00E1622A" w:rsidRDefault="00E1622A" w:rsidP="00C93B95">
            <w:pPr>
              <w:spacing w:after="120"/>
              <w:contextualSpacing/>
              <w:jc w:val="center"/>
            </w:pPr>
          </w:p>
        </w:tc>
        <w:tc>
          <w:tcPr>
            <w:tcW w:w="555" w:type="dxa"/>
            <w:vAlign w:val="center"/>
          </w:tcPr>
          <w:p w14:paraId="7F0B47DF" w14:textId="77777777" w:rsidR="00E1622A" w:rsidRDefault="00E1622A" w:rsidP="00C93B95">
            <w:pPr>
              <w:spacing w:after="120"/>
              <w:contextualSpacing/>
              <w:jc w:val="center"/>
            </w:pPr>
          </w:p>
        </w:tc>
        <w:tc>
          <w:tcPr>
            <w:tcW w:w="555" w:type="dxa"/>
            <w:vAlign w:val="center"/>
          </w:tcPr>
          <w:p w14:paraId="6ED129C6" w14:textId="77777777" w:rsidR="00E1622A" w:rsidRDefault="00E1622A" w:rsidP="00C93B95">
            <w:pPr>
              <w:spacing w:after="120"/>
              <w:contextualSpacing/>
              <w:jc w:val="center"/>
            </w:pPr>
          </w:p>
        </w:tc>
      </w:tr>
    </w:tbl>
    <w:p w14:paraId="6AE40534" w14:textId="77777777" w:rsidR="00621FD8" w:rsidRPr="00621FD8" w:rsidRDefault="00621FD8" w:rsidP="00621FD8">
      <w:pPr>
        <w:shd w:val="clear" w:color="auto" w:fill="FFFFFF"/>
        <w:spacing w:after="120"/>
        <w:rPr>
          <w:bCs/>
        </w:rPr>
      </w:pPr>
    </w:p>
    <w:p w14:paraId="52C28D25" w14:textId="77777777" w:rsidR="00621FD8" w:rsidRDefault="00621FD8">
      <w:pPr>
        <w:spacing w:after="200" w:line="276" w:lineRule="auto"/>
        <w:jc w:val="both"/>
      </w:pPr>
    </w:p>
    <w:p w14:paraId="58FB2002" w14:textId="0C8483D7" w:rsidR="00582C45" w:rsidRDefault="00582C45">
      <w:pPr>
        <w:spacing w:after="200" w:line="276" w:lineRule="auto"/>
        <w:jc w:val="both"/>
        <w:rPr>
          <w:rFonts w:asciiTheme="majorHAnsi" w:eastAsiaTheme="majorEastAsia" w:hAnsiTheme="majorHAnsi" w:cstheme="majorBidi"/>
          <w:b/>
          <w:bCs/>
          <w:color w:val="365F91" w:themeColor="accent1" w:themeShade="BF"/>
          <w:sz w:val="28"/>
          <w:szCs w:val="28"/>
        </w:rPr>
      </w:pPr>
      <w:r>
        <w:br w:type="page"/>
      </w:r>
    </w:p>
    <w:p w14:paraId="27569A5A" w14:textId="19D34497" w:rsidR="004677E4" w:rsidRPr="006F580A" w:rsidRDefault="00C90D9B" w:rsidP="00A07740">
      <w:pPr>
        <w:pStyle w:val="Heading1"/>
      </w:pPr>
      <w:bookmarkStart w:id="174" w:name="_Toc133822302"/>
      <w:r w:rsidRPr="006F580A">
        <w:lastRenderedPageBreak/>
        <w:t>Bibliography</w:t>
      </w:r>
      <w:bookmarkEnd w:id="174"/>
    </w:p>
    <w:p w14:paraId="406C23F8" w14:textId="77777777" w:rsidR="004677E4" w:rsidRPr="006F580A" w:rsidRDefault="004677E4" w:rsidP="00A07740">
      <w:pPr>
        <w:widowControl w:val="0"/>
        <w:ind w:left="480" w:hanging="480"/>
      </w:pPr>
    </w:p>
    <w:p w14:paraId="0FACC08E" w14:textId="77777777" w:rsidR="004677E4" w:rsidRPr="006F580A" w:rsidRDefault="004677E4" w:rsidP="00A07740">
      <w:pPr>
        <w:widowControl w:val="0"/>
        <w:ind w:left="480" w:hanging="480"/>
      </w:pPr>
    </w:p>
    <w:p w14:paraId="7163CACB" w14:textId="77777777" w:rsidR="004677E4" w:rsidRDefault="00C90D9B" w:rsidP="00A07740">
      <w:pPr>
        <w:widowControl w:val="0"/>
      </w:pPr>
      <w:r w:rsidRPr="006F580A">
        <w:t xml:space="preserve">Ramsey, K. M. and Dove, S. L. (2016) ‘ A response regulator promotes Francisella tularensis intramacrophage growth by repressing an anti-virulence factor ’, </w:t>
      </w:r>
      <w:r w:rsidRPr="006F580A">
        <w:rPr>
          <w:i/>
        </w:rPr>
        <w:t>Molecular Microbiology</w:t>
      </w:r>
      <w:r w:rsidRPr="006F580A">
        <w:t>. doi: 10.1111/mmi.13418.</w:t>
      </w:r>
    </w:p>
    <w:p w14:paraId="1C67CB54" w14:textId="77777777" w:rsidR="004677E4" w:rsidRDefault="004677E4" w:rsidP="00A07740">
      <w:pPr>
        <w:widowControl w:val="0"/>
        <w:ind w:left="480" w:hanging="480"/>
      </w:pPr>
    </w:p>
    <w:p w14:paraId="54F0197A" w14:textId="77777777" w:rsidR="004677E4" w:rsidRDefault="004677E4" w:rsidP="00A07740">
      <w:pPr>
        <w:widowControl w:val="0"/>
        <w:pBdr>
          <w:top w:val="nil"/>
          <w:left w:val="nil"/>
          <w:bottom w:val="nil"/>
          <w:right w:val="nil"/>
          <w:between w:val="nil"/>
        </w:pBdr>
      </w:pPr>
    </w:p>
    <w:sectPr w:rsidR="004677E4">
      <w:headerReference w:type="even" r:id="rId60"/>
      <w:headerReference w:type="default" r:id="rId61"/>
      <w:footerReference w:type="even" r:id="rId62"/>
      <w:footerReference w:type="default" r:id="rId63"/>
      <w:headerReference w:type="first" r:id="rId64"/>
      <w:footerReference w:type="first" r:id="rId65"/>
      <w:pgSz w:w="12240" w:h="15840"/>
      <w:pgMar w:top="1440" w:right="1008" w:bottom="1440" w:left="1008"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474E34" w14:textId="77777777" w:rsidR="00D52883" w:rsidRDefault="00D52883">
      <w:r>
        <w:separator/>
      </w:r>
    </w:p>
  </w:endnote>
  <w:endnote w:type="continuationSeparator" w:id="0">
    <w:p w14:paraId="07F7C79D" w14:textId="77777777" w:rsidR="00D52883" w:rsidRDefault="00D528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166C7" w14:textId="77777777" w:rsidR="00886B21" w:rsidRDefault="00886B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43CAF" w14:textId="77777777" w:rsidR="00886B21" w:rsidRDefault="00886B2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2A9156" w14:textId="77777777" w:rsidR="00886B21" w:rsidRDefault="00886B2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45EABC" w14:textId="77777777" w:rsidR="00D52883" w:rsidRDefault="00D52883">
      <w:r>
        <w:separator/>
      </w:r>
    </w:p>
  </w:footnote>
  <w:footnote w:type="continuationSeparator" w:id="0">
    <w:p w14:paraId="4D0D4423" w14:textId="77777777" w:rsidR="00D52883" w:rsidRDefault="00D528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04DD8" w14:textId="77777777" w:rsidR="00886B21" w:rsidRDefault="00886B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7414B" w14:textId="77777777" w:rsidR="004677E4" w:rsidRDefault="00C90D9B">
    <w:pPr>
      <w:pBdr>
        <w:top w:val="nil"/>
        <w:left w:val="nil"/>
        <w:bottom w:val="single" w:sz="4" w:space="1" w:color="D9D9D9"/>
        <w:right w:val="nil"/>
        <w:between w:val="nil"/>
      </w:pBdr>
      <w:tabs>
        <w:tab w:val="center" w:pos="4680"/>
        <w:tab w:val="right" w:pos="9360"/>
        <w:tab w:val="left" w:pos="1410"/>
        <w:tab w:val="right" w:pos="9090"/>
        <w:tab w:val="right" w:pos="10080"/>
      </w:tabs>
      <w:rPr>
        <w:b/>
        <w:color w:val="000000"/>
      </w:rPr>
    </w:pPr>
    <w:r>
      <w:rPr>
        <w:color w:val="7F7F7F"/>
      </w:rPr>
      <w:t>Sierra Schmidt – Ramsey Lab Notebook</w:t>
    </w:r>
    <w:r>
      <w:rPr>
        <w:color w:val="7F7F7F"/>
      </w:rPr>
      <w:tab/>
    </w:r>
    <w:r>
      <w:rPr>
        <w:color w:val="7F7F7F"/>
      </w:rPr>
      <w:tab/>
      <w:t>Page</w:t>
    </w:r>
    <w:r>
      <w:rPr>
        <w:color w:val="000000"/>
      </w:rPr>
      <w:t xml:space="preserve"> | </w:t>
    </w:r>
    <w:r>
      <w:rPr>
        <w:color w:val="000000"/>
      </w:rPr>
      <w:fldChar w:fldCharType="begin"/>
    </w:r>
    <w:r>
      <w:rPr>
        <w:color w:val="000000"/>
      </w:rPr>
      <w:instrText>PAGE</w:instrText>
    </w:r>
    <w:r>
      <w:rPr>
        <w:color w:val="000000"/>
      </w:rPr>
      <w:fldChar w:fldCharType="separate"/>
    </w:r>
    <w:r w:rsidR="00063EC1">
      <w:rPr>
        <w:noProof/>
        <w:color w:val="000000"/>
      </w:rPr>
      <w:t>1</w:t>
    </w:r>
    <w:r>
      <w:rPr>
        <w:color w:val="000000"/>
      </w:rPr>
      <w:fldChar w:fldCharType="end"/>
    </w:r>
  </w:p>
  <w:p w14:paraId="2490925F" w14:textId="77777777" w:rsidR="004677E4" w:rsidRDefault="004677E4">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24C8E1" w14:textId="77777777" w:rsidR="00886B21" w:rsidRDefault="00886B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5621A"/>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07F4552"/>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0F56143"/>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13C1947"/>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26038BA"/>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3962E2D"/>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3E761B9"/>
    <w:multiLevelType w:val="hybridMultilevel"/>
    <w:tmpl w:val="E13C3D0E"/>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AEF20530">
      <w:start w:val="5"/>
      <w:numFmt w:val="decimal"/>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3F865CC"/>
    <w:multiLevelType w:val="multilevel"/>
    <w:tmpl w:val="BF98D7C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51E03FD"/>
    <w:multiLevelType w:val="multilevel"/>
    <w:tmpl w:val="DB8C32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61044B"/>
    <w:multiLevelType w:val="hybridMultilevel"/>
    <w:tmpl w:val="7F5EDCAA"/>
    <w:lvl w:ilvl="0" w:tplc="FFFFFFFF">
      <w:start w:val="1"/>
      <w:numFmt w:val="decimal"/>
      <w:lvlText w:val="%1."/>
      <w:lvlJc w:val="left"/>
      <w:pPr>
        <w:ind w:left="720" w:hanging="360"/>
      </w:pPr>
      <w:rPr>
        <w:b w:val="0"/>
        <w:bCs/>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 w15:restartNumberingAfterBreak="0">
    <w:nsid w:val="05C46DDB"/>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5CF0F53"/>
    <w:multiLevelType w:val="hybridMultilevel"/>
    <w:tmpl w:val="E83E387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63E2064"/>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6EC3CF3"/>
    <w:multiLevelType w:val="hybridMultilevel"/>
    <w:tmpl w:val="6EC049D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BB5445D"/>
    <w:multiLevelType w:val="hybridMultilevel"/>
    <w:tmpl w:val="6EC049D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C066F15"/>
    <w:multiLevelType w:val="hybridMultilevel"/>
    <w:tmpl w:val="073CE246"/>
    <w:lvl w:ilvl="0" w:tplc="325092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CDC1349"/>
    <w:multiLevelType w:val="hybridMultilevel"/>
    <w:tmpl w:val="5BE826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CE863D7"/>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0F671F9F"/>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1163052"/>
    <w:multiLevelType w:val="hybridMultilevel"/>
    <w:tmpl w:val="A04AACD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17558FE"/>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18D0067"/>
    <w:multiLevelType w:val="hybridMultilevel"/>
    <w:tmpl w:val="A04AACD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21F5F18"/>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12282FB2"/>
    <w:multiLevelType w:val="hybridMultilevel"/>
    <w:tmpl w:val="86C0D90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127C4404"/>
    <w:multiLevelType w:val="multilevel"/>
    <w:tmpl w:val="ABC8C4E0"/>
    <w:styleLink w:val="CurrentList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2894158"/>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14B80809"/>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16242586"/>
    <w:multiLevelType w:val="hybridMultilevel"/>
    <w:tmpl w:val="8BFEEFD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8" w15:restartNumberingAfterBreak="0">
    <w:nsid w:val="174F69B7"/>
    <w:multiLevelType w:val="hybridMultilevel"/>
    <w:tmpl w:val="17BA7B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188B34DA"/>
    <w:multiLevelType w:val="hybridMultilevel"/>
    <w:tmpl w:val="8BFEEFD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0" w15:restartNumberingAfterBreak="0">
    <w:nsid w:val="19C017EB"/>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1CB27DEA"/>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1DE75127"/>
    <w:multiLevelType w:val="hybridMultilevel"/>
    <w:tmpl w:val="86C0D90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DED3704"/>
    <w:multiLevelType w:val="multilevel"/>
    <w:tmpl w:val="DB8C32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1E63024C"/>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1EA135CA"/>
    <w:multiLevelType w:val="hybridMultilevel"/>
    <w:tmpl w:val="DE6097B4"/>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572A69CE">
      <w:start w:val="50"/>
      <w:numFmt w:val="decimal"/>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1F0B183F"/>
    <w:multiLevelType w:val="multilevel"/>
    <w:tmpl w:val="BF98D7C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1F9842DD"/>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1FA66240"/>
    <w:multiLevelType w:val="hybridMultilevel"/>
    <w:tmpl w:val="8BFEEFD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9" w15:restartNumberingAfterBreak="0">
    <w:nsid w:val="22752A10"/>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227762CA"/>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228F0CDE"/>
    <w:multiLevelType w:val="multilevel"/>
    <w:tmpl w:val="07A0CDCE"/>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295D1421"/>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29DA391D"/>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2ADD2076"/>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2FA8708F"/>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308474CB"/>
    <w:multiLevelType w:val="multilevel"/>
    <w:tmpl w:val="07A0CDCE"/>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318A4727"/>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324B2678"/>
    <w:multiLevelType w:val="hybridMultilevel"/>
    <w:tmpl w:val="13D2D7C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3279108E"/>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3377102C"/>
    <w:multiLevelType w:val="hybridMultilevel"/>
    <w:tmpl w:val="8BFEEFD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1" w15:restartNumberingAfterBreak="0">
    <w:nsid w:val="3428305B"/>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34CA64E5"/>
    <w:multiLevelType w:val="hybridMultilevel"/>
    <w:tmpl w:val="6EC049D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35FC3B33"/>
    <w:multiLevelType w:val="multilevel"/>
    <w:tmpl w:val="BF98D7C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36495CFF"/>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36B5027A"/>
    <w:multiLevelType w:val="hybridMultilevel"/>
    <w:tmpl w:val="A04AACD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36DA1854"/>
    <w:multiLevelType w:val="hybridMultilevel"/>
    <w:tmpl w:val="7F5EDCAA"/>
    <w:lvl w:ilvl="0" w:tplc="FFFFFFFF">
      <w:start w:val="1"/>
      <w:numFmt w:val="decimal"/>
      <w:lvlText w:val="%1."/>
      <w:lvlJc w:val="left"/>
      <w:pPr>
        <w:ind w:left="360" w:hanging="360"/>
      </w:pPr>
      <w:rPr>
        <w:b w:val="0"/>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39774C37"/>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39896CC1"/>
    <w:multiLevelType w:val="hybridMultilevel"/>
    <w:tmpl w:val="6032C47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3A9F18ED"/>
    <w:multiLevelType w:val="multilevel"/>
    <w:tmpl w:val="07A0CDCE"/>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3AFD45A2"/>
    <w:multiLevelType w:val="hybridMultilevel"/>
    <w:tmpl w:val="1CCAE588"/>
    <w:lvl w:ilvl="0" w:tplc="FE0847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D0E0DFB"/>
    <w:multiLevelType w:val="hybridMultilevel"/>
    <w:tmpl w:val="B9684740"/>
    <w:lvl w:ilvl="0" w:tplc="A26CA170">
      <w:start w:val="10"/>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3D8F51D0"/>
    <w:multiLevelType w:val="hybridMultilevel"/>
    <w:tmpl w:val="02C8F81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3EAE4E32"/>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3F625329"/>
    <w:multiLevelType w:val="hybridMultilevel"/>
    <w:tmpl w:val="6032C47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3F6B341D"/>
    <w:multiLevelType w:val="hybridMultilevel"/>
    <w:tmpl w:val="8BFEEFD0"/>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6" w15:restartNumberingAfterBreak="0">
    <w:nsid w:val="3FBF3B27"/>
    <w:multiLevelType w:val="hybridMultilevel"/>
    <w:tmpl w:val="EFDEC87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40676893"/>
    <w:multiLevelType w:val="hybridMultilevel"/>
    <w:tmpl w:val="7F5EDCAA"/>
    <w:lvl w:ilvl="0" w:tplc="FFFFFFFF">
      <w:start w:val="1"/>
      <w:numFmt w:val="decimal"/>
      <w:lvlText w:val="%1."/>
      <w:lvlJc w:val="left"/>
      <w:pPr>
        <w:ind w:left="720" w:hanging="360"/>
      </w:pPr>
      <w:rPr>
        <w:b w:val="0"/>
        <w:bCs/>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8" w15:restartNumberingAfterBreak="0">
    <w:nsid w:val="40A25658"/>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40D27160"/>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411D3024"/>
    <w:multiLevelType w:val="hybridMultilevel"/>
    <w:tmpl w:val="5BE826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4387596E"/>
    <w:multiLevelType w:val="hybridMultilevel"/>
    <w:tmpl w:val="86C0D90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43957B1E"/>
    <w:multiLevelType w:val="hybridMultilevel"/>
    <w:tmpl w:val="E2CA17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442D324D"/>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446218C2"/>
    <w:multiLevelType w:val="hybridMultilevel"/>
    <w:tmpl w:val="AC1A15D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46E21CEE"/>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476B11A1"/>
    <w:multiLevelType w:val="hybridMultilevel"/>
    <w:tmpl w:val="5BE826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481C1713"/>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48581A97"/>
    <w:multiLevelType w:val="hybridMultilevel"/>
    <w:tmpl w:val="7F5EDCAA"/>
    <w:lvl w:ilvl="0" w:tplc="E006E6EA">
      <w:start w:val="1"/>
      <w:numFmt w:val="decimal"/>
      <w:lvlText w:val="%1."/>
      <w:lvlJc w:val="left"/>
      <w:pPr>
        <w:ind w:left="360" w:hanging="360"/>
      </w:pPr>
      <w:rPr>
        <w:b w:val="0"/>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48703676"/>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4951639E"/>
    <w:multiLevelType w:val="hybridMultilevel"/>
    <w:tmpl w:val="4F64377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1" w15:restartNumberingAfterBreak="0">
    <w:nsid w:val="49FF07ED"/>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4C4C3D62"/>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4C564980"/>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4D9E6DA6"/>
    <w:multiLevelType w:val="hybridMultilevel"/>
    <w:tmpl w:val="8BFEEFD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5" w15:restartNumberingAfterBreak="0">
    <w:nsid w:val="4DE800FD"/>
    <w:multiLevelType w:val="hybridMultilevel"/>
    <w:tmpl w:val="2FA66C1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4F21738A"/>
    <w:multiLevelType w:val="multilevel"/>
    <w:tmpl w:val="07A0CDCE"/>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4FAB1FE7"/>
    <w:multiLevelType w:val="multilevel"/>
    <w:tmpl w:val="BF98D7C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51601F79"/>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53CA2957"/>
    <w:multiLevelType w:val="multilevel"/>
    <w:tmpl w:val="DB8C32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54D82B79"/>
    <w:multiLevelType w:val="hybridMultilevel"/>
    <w:tmpl w:val="4F64377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1" w15:restartNumberingAfterBreak="0">
    <w:nsid w:val="551847B5"/>
    <w:multiLevelType w:val="hybridMultilevel"/>
    <w:tmpl w:val="5BE826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57331240"/>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578E1D27"/>
    <w:multiLevelType w:val="hybridMultilevel"/>
    <w:tmpl w:val="4F643776"/>
    <w:lvl w:ilvl="0" w:tplc="79FEABB0">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4" w15:restartNumberingAfterBreak="0">
    <w:nsid w:val="5AAB0D60"/>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5CDA7243"/>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5DC066CE"/>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5E786F5E"/>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8" w15:restartNumberingAfterBreak="0">
    <w:nsid w:val="5EC6100F"/>
    <w:multiLevelType w:val="hybridMultilevel"/>
    <w:tmpl w:val="7F5EDCAA"/>
    <w:lvl w:ilvl="0" w:tplc="FFFFFFFF">
      <w:start w:val="1"/>
      <w:numFmt w:val="decimal"/>
      <w:lvlText w:val="%1."/>
      <w:lvlJc w:val="left"/>
      <w:pPr>
        <w:ind w:left="360" w:hanging="360"/>
      </w:pPr>
      <w:rPr>
        <w:b w:val="0"/>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5F5E6386"/>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620D6687"/>
    <w:multiLevelType w:val="hybridMultilevel"/>
    <w:tmpl w:val="86C0D90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1" w15:restartNumberingAfterBreak="0">
    <w:nsid w:val="621E688C"/>
    <w:multiLevelType w:val="hybridMultilevel"/>
    <w:tmpl w:val="5BE826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63FB5A60"/>
    <w:multiLevelType w:val="hybridMultilevel"/>
    <w:tmpl w:val="7F5EDCAA"/>
    <w:lvl w:ilvl="0" w:tplc="FFFFFFFF">
      <w:start w:val="1"/>
      <w:numFmt w:val="decimal"/>
      <w:lvlText w:val="%1."/>
      <w:lvlJc w:val="left"/>
      <w:pPr>
        <w:ind w:left="360" w:hanging="360"/>
      </w:pPr>
      <w:rPr>
        <w:b w:val="0"/>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65053E2E"/>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69787284"/>
    <w:multiLevelType w:val="hybridMultilevel"/>
    <w:tmpl w:val="02C8F81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69D851F5"/>
    <w:multiLevelType w:val="hybridMultilevel"/>
    <w:tmpl w:val="B9684740"/>
    <w:lvl w:ilvl="0" w:tplc="FFFFFFFF">
      <w:start w:val="10"/>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69F94558"/>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6A365A42"/>
    <w:multiLevelType w:val="multilevel"/>
    <w:tmpl w:val="07A0CDCE"/>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6A5914E5"/>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6ABC09A9"/>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6B8B0EAA"/>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1" w15:restartNumberingAfterBreak="0">
    <w:nsid w:val="6F0F68A5"/>
    <w:multiLevelType w:val="hybridMultilevel"/>
    <w:tmpl w:val="13D2D7C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2" w15:restartNumberingAfterBreak="0">
    <w:nsid w:val="6F975657"/>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6FC06365"/>
    <w:multiLevelType w:val="hybridMultilevel"/>
    <w:tmpl w:val="13D2D7C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70720F17"/>
    <w:multiLevelType w:val="hybridMultilevel"/>
    <w:tmpl w:val="6032C47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5" w15:restartNumberingAfterBreak="0">
    <w:nsid w:val="71EC2B14"/>
    <w:multiLevelType w:val="hybridMultilevel"/>
    <w:tmpl w:val="7F5EDCAA"/>
    <w:lvl w:ilvl="0" w:tplc="FFFFFFFF">
      <w:start w:val="1"/>
      <w:numFmt w:val="decimal"/>
      <w:lvlText w:val="%1."/>
      <w:lvlJc w:val="left"/>
      <w:pPr>
        <w:ind w:left="360" w:hanging="360"/>
      </w:pPr>
      <w:rPr>
        <w:b w:val="0"/>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6" w15:restartNumberingAfterBreak="0">
    <w:nsid w:val="722246AD"/>
    <w:multiLevelType w:val="hybridMultilevel"/>
    <w:tmpl w:val="6032C4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7278310E"/>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73030C14"/>
    <w:multiLevelType w:val="hybridMultilevel"/>
    <w:tmpl w:val="CFE051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733C0584"/>
    <w:multiLevelType w:val="hybridMultilevel"/>
    <w:tmpl w:val="7F5EDCAA"/>
    <w:lvl w:ilvl="0" w:tplc="FFFFFFFF">
      <w:start w:val="1"/>
      <w:numFmt w:val="decimal"/>
      <w:lvlText w:val="%1."/>
      <w:lvlJc w:val="left"/>
      <w:pPr>
        <w:ind w:left="360" w:hanging="360"/>
      </w:pPr>
      <w:rPr>
        <w:b w:val="0"/>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0" w15:restartNumberingAfterBreak="0">
    <w:nsid w:val="73443B7E"/>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1" w15:restartNumberingAfterBreak="0">
    <w:nsid w:val="75452101"/>
    <w:multiLevelType w:val="hybridMultilevel"/>
    <w:tmpl w:val="6032C47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2" w15:restartNumberingAfterBreak="0">
    <w:nsid w:val="768A4EC1"/>
    <w:multiLevelType w:val="hybridMultilevel"/>
    <w:tmpl w:val="17BA7B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3" w15:restartNumberingAfterBreak="0">
    <w:nsid w:val="777C221F"/>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4" w15:restartNumberingAfterBreak="0">
    <w:nsid w:val="7835692D"/>
    <w:multiLevelType w:val="hybridMultilevel"/>
    <w:tmpl w:val="5BE826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5" w15:restartNumberingAfterBreak="0">
    <w:nsid w:val="78D73446"/>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6" w15:restartNumberingAfterBreak="0">
    <w:nsid w:val="7C7C6956"/>
    <w:multiLevelType w:val="hybridMultilevel"/>
    <w:tmpl w:val="C68441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7D125EF0"/>
    <w:multiLevelType w:val="hybridMultilevel"/>
    <w:tmpl w:val="5BE826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8" w15:restartNumberingAfterBreak="0">
    <w:nsid w:val="7DFD21FD"/>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7DFF7A0E"/>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7F7914AC"/>
    <w:multiLevelType w:val="multilevel"/>
    <w:tmpl w:val="D41A8374"/>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96851701">
    <w:abstractNumId w:val="128"/>
  </w:num>
  <w:num w:numId="2" w16cid:durableId="8607913">
    <w:abstractNumId w:val="24"/>
  </w:num>
  <w:num w:numId="3" w16cid:durableId="1420445422">
    <w:abstractNumId w:val="0"/>
  </w:num>
  <w:num w:numId="4" w16cid:durableId="730419645">
    <w:abstractNumId w:val="10"/>
  </w:num>
  <w:num w:numId="5" w16cid:durableId="362678322">
    <w:abstractNumId w:val="88"/>
  </w:num>
  <w:num w:numId="6" w16cid:durableId="801195628">
    <w:abstractNumId w:val="103"/>
  </w:num>
  <w:num w:numId="7" w16cid:durableId="320698938">
    <w:abstractNumId w:val="82"/>
  </w:num>
  <w:num w:numId="8" w16cid:durableId="1011760492">
    <w:abstractNumId w:val="49"/>
  </w:num>
  <w:num w:numId="9" w16cid:durableId="963923733">
    <w:abstractNumId w:val="81"/>
  </w:num>
  <w:num w:numId="10" w16cid:durableId="760688059">
    <w:abstractNumId w:val="129"/>
  </w:num>
  <w:num w:numId="11" w16cid:durableId="655035482">
    <w:abstractNumId w:val="96"/>
  </w:num>
  <w:num w:numId="12" w16cid:durableId="1010642161">
    <w:abstractNumId w:val="5"/>
  </w:num>
  <w:num w:numId="13" w16cid:durableId="1507744934">
    <w:abstractNumId w:val="47"/>
  </w:num>
  <w:num w:numId="14" w16cid:durableId="265618303">
    <w:abstractNumId w:val="63"/>
  </w:num>
  <w:num w:numId="15" w16cid:durableId="1458143104">
    <w:abstractNumId w:val="108"/>
  </w:num>
  <w:num w:numId="16" w16cid:durableId="1730492519">
    <w:abstractNumId w:val="45"/>
  </w:num>
  <w:num w:numId="17" w16cid:durableId="1831404570">
    <w:abstractNumId w:val="42"/>
  </w:num>
  <w:num w:numId="18" w16cid:durableId="1032221296">
    <w:abstractNumId w:val="30"/>
  </w:num>
  <w:num w:numId="19" w16cid:durableId="176191930">
    <w:abstractNumId w:val="25"/>
  </w:num>
  <w:num w:numId="20" w16cid:durableId="2131392182">
    <w:abstractNumId w:val="79"/>
  </w:num>
  <w:num w:numId="21" w16cid:durableId="1559314861">
    <w:abstractNumId w:val="77"/>
  </w:num>
  <w:num w:numId="22" w16cid:durableId="1956208117">
    <w:abstractNumId w:val="22"/>
  </w:num>
  <w:num w:numId="23" w16cid:durableId="940797243">
    <w:abstractNumId w:val="109"/>
  </w:num>
  <w:num w:numId="24" w16cid:durableId="2109231549">
    <w:abstractNumId w:val="73"/>
  </w:num>
  <w:num w:numId="25" w16cid:durableId="1968122863">
    <w:abstractNumId w:val="44"/>
  </w:num>
  <w:num w:numId="26" w16cid:durableId="1676881510">
    <w:abstractNumId w:val="20"/>
  </w:num>
  <w:num w:numId="27" w16cid:durableId="1963924999">
    <w:abstractNumId w:val="4"/>
  </w:num>
  <w:num w:numId="28" w16cid:durableId="988901225">
    <w:abstractNumId w:val="31"/>
  </w:num>
  <w:num w:numId="29" w16cid:durableId="43915377">
    <w:abstractNumId w:val="26"/>
  </w:num>
  <w:num w:numId="30" w16cid:durableId="347489914">
    <w:abstractNumId w:val="120"/>
  </w:num>
  <w:num w:numId="31" w16cid:durableId="1371568149">
    <w:abstractNumId w:val="43"/>
  </w:num>
  <w:num w:numId="32" w16cid:durableId="1274632521">
    <w:abstractNumId w:val="32"/>
  </w:num>
  <w:num w:numId="33" w16cid:durableId="439374021">
    <w:abstractNumId w:val="85"/>
  </w:num>
  <w:num w:numId="34" w16cid:durableId="1271351072">
    <w:abstractNumId w:val="78"/>
  </w:num>
  <w:num w:numId="35" w16cid:durableId="1446658193">
    <w:abstractNumId w:val="6"/>
  </w:num>
  <w:num w:numId="36" w16cid:durableId="1024206171">
    <w:abstractNumId w:val="35"/>
  </w:num>
  <w:num w:numId="37" w16cid:durableId="1145319338">
    <w:abstractNumId w:val="40"/>
  </w:num>
  <w:num w:numId="38" w16cid:durableId="1459451145">
    <w:abstractNumId w:val="66"/>
  </w:num>
  <w:num w:numId="39" w16cid:durableId="2042894209">
    <w:abstractNumId w:val="71"/>
  </w:num>
  <w:num w:numId="40" w16cid:durableId="1129205929">
    <w:abstractNumId w:val="126"/>
  </w:num>
  <w:num w:numId="41" w16cid:durableId="1389762145">
    <w:abstractNumId w:val="15"/>
  </w:num>
  <w:num w:numId="42" w16cid:durableId="670790570">
    <w:abstractNumId w:val="74"/>
  </w:num>
  <w:num w:numId="43" w16cid:durableId="1272975747">
    <w:abstractNumId w:val="130"/>
  </w:num>
  <w:num w:numId="44" w16cid:durableId="287511644">
    <w:abstractNumId w:val="69"/>
  </w:num>
  <w:num w:numId="45" w16cid:durableId="1361199064">
    <w:abstractNumId w:val="72"/>
  </w:num>
  <w:num w:numId="46" w16cid:durableId="1185630461">
    <w:abstractNumId w:val="34"/>
  </w:num>
  <w:num w:numId="47" w16cid:durableId="2098398037">
    <w:abstractNumId w:val="17"/>
  </w:num>
  <w:num w:numId="48" w16cid:durableId="2070107299">
    <w:abstractNumId w:val="122"/>
  </w:num>
  <w:num w:numId="49" w16cid:durableId="545456322">
    <w:abstractNumId w:val="117"/>
  </w:num>
  <w:num w:numId="50" w16cid:durableId="171459058">
    <w:abstractNumId w:val="75"/>
  </w:num>
  <w:num w:numId="51" w16cid:durableId="17465797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07728367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990643551">
    <w:abstractNumId w:val="4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22756724">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5641340">
    <w:abstractNumId w:val="93"/>
  </w:num>
  <w:num w:numId="56" w16cid:durableId="996423948">
    <w:abstractNumId w:val="60"/>
  </w:num>
  <w:num w:numId="57" w16cid:durableId="856501036">
    <w:abstractNumId w:val="19"/>
  </w:num>
  <w:num w:numId="58" w16cid:durableId="2066561390">
    <w:abstractNumId w:val="76"/>
  </w:num>
  <w:num w:numId="59" w16cid:durableId="826825343">
    <w:abstractNumId w:val="124"/>
  </w:num>
  <w:num w:numId="60" w16cid:durableId="1189026173">
    <w:abstractNumId w:val="13"/>
  </w:num>
  <w:num w:numId="61" w16cid:durableId="1819761307">
    <w:abstractNumId w:val="127"/>
  </w:num>
  <w:num w:numId="62" w16cid:durableId="1865706719">
    <w:abstractNumId w:val="52"/>
  </w:num>
  <w:num w:numId="63" w16cid:durableId="194927347">
    <w:abstractNumId w:val="16"/>
  </w:num>
  <w:num w:numId="64" w16cid:durableId="1543397467">
    <w:abstractNumId w:val="39"/>
  </w:num>
  <w:num w:numId="65" w16cid:durableId="1716469137">
    <w:abstractNumId w:val="59"/>
  </w:num>
  <w:num w:numId="66" w16cid:durableId="1020425708">
    <w:abstractNumId w:val="51"/>
  </w:num>
  <w:num w:numId="67" w16cid:durableId="549000511">
    <w:abstractNumId w:val="50"/>
  </w:num>
  <w:num w:numId="68" w16cid:durableId="1649043914">
    <w:abstractNumId w:val="53"/>
  </w:num>
  <w:num w:numId="69" w16cid:durableId="145170373">
    <w:abstractNumId w:val="116"/>
  </w:num>
  <w:num w:numId="70" w16cid:durableId="829369047">
    <w:abstractNumId w:val="37"/>
  </w:num>
  <w:num w:numId="71" w16cid:durableId="1807238464">
    <w:abstractNumId w:val="107"/>
  </w:num>
  <w:num w:numId="72" w16cid:durableId="987171660">
    <w:abstractNumId w:val="84"/>
  </w:num>
  <w:num w:numId="73" w16cid:durableId="485361087">
    <w:abstractNumId w:val="89"/>
  </w:num>
  <w:num w:numId="74" w16cid:durableId="466776159">
    <w:abstractNumId w:val="100"/>
  </w:num>
  <w:num w:numId="75" w16cid:durableId="2055765556">
    <w:abstractNumId w:val="23"/>
  </w:num>
  <w:num w:numId="76" w16cid:durableId="1167092192">
    <w:abstractNumId w:val="98"/>
  </w:num>
  <w:num w:numId="77" w16cid:durableId="1579483879">
    <w:abstractNumId w:val="121"/>
  </w:num>
  <w:num w:numId="78" w16cid:durableId="324750230">
    <w:abstractNumId w:val="57"/>
  </w:num>
  <w:num w:numId="79" w16cid:durableId="177351854">
    <w:abstractNumId w:val="2"/>
  </w:num>
  <w:num w:numId="80" w16cid:durableId="1836724010">
    <w:abstractNumId w:val="38"/>
  </w:num>
  <w:num w:numId="81" w16cid:durableId="619386346">
    <w:abstractNumId w:val="111"/>
  </w:num>
  <w:num w:numId="82" w16cid:durableId="1972858086">
    <w:abstractNumId w:val="56"/>
  </w:num>
  <w:num w:numId="83" w16cid:durableId="696396933">
    <w:abstractNumId w:val="114"/>
  </w:num>
  <w:num w:numId="84" w16cid:durableId="472983647">
    <w:abstractNumId w:val="112"/>
  </w:num>
  <w:num w:numId="85" w16cid:durableId="686365337">
    <w:abstractNumId w:val="123"/>
  </w:num>
  <w:num w:numId="86" w16cid:durableId="855775482">
    <w:abstractNumId w:val="91"/>
  </w:num>
  <w:num w:numId="87" w16cid:durableId="1958367580">
    <w:abstractNumId w:val="14"/>
  </w:num>
  <w:num w:numId="88" w16cid:durableId="495995512">
    <w:abstractNumId w:val="101"/>
  </w:num>
  <w:num w:numId="89" w16cid:durableId="1493519703">
    <w:abstractNumId w:val="29"/>
  </w:num>
  <w:num w:numId="90" w16cid:durableId="1598292292">
    <w:abstractNumId w:val="80"/>
  </w:num>
  <w:num w:numId="91" w16cid:durableId="47344440">
    <w:abstractNumId w:val="7"/>
  </w:num>
  <w:num w:numId="92" w16cid:durableId="1107970112">
    <w:abstractNumId w:val="92"/>
  </w:num>
  <w:num w:numId="93" w16cid:durableId="344675349">
    <w:abstractNumId w:val="67"/>
  </w:num>
  <w:num w:numId="94" w16cid:durableId="1467431822">
    <w:abstractNumId w:val="86"/>
  </w:num>
  <w:num w:numId="95" w16cid:durableId="1272666440">
    <w:abstractNumId w:val="94"/>
  </w:num>
  <w:num w:numId="96" w16cid:durableId="234897545">
    <w:abstractNumId w:val="1"/>
  </w:num>
  <w:num w:numId="97" w16cid:durableId="148524126">
    <w:abstractNumId w:val="70"/>
  </w:num>
  <w:num w:numId="98" w16cid:durableId="713844803">
    <w:abstractNumId w:val="21"/>
  </w:num>
  <w:num w:numId="99" w16cid:durableId="123622786">
    <w:abstractNumId w:val="104"/>
  </w:num>
  <w:num w:numId="100" w16cid:durableId="1233658597">
    <w:abstractNumId w:val="119"/>
  </w:num>
  <w:num w:numId="101" w16cid:durableId="1065571292">
    <w:abstractNumId w:val="68"/>
  </w:num>
  <w:num w:numId="102" w16cid:durableId="1516187448">
    <w:abstractNumId w:val="36"/>
  </w:num>
  <w:num w:numId="103" w16cid:durableId="1356885481">
    <w:abstractNumId w:val="46"/>
  </w:num>
  <w:num w:numId="104" w16cid:durableId="1353069626">
    <w:abstractNumId w:val="95"/>
  </w:num>
  <w:num w:numId="105" w16cid:durableId="1066798616">
    <w:abstractNumId w:val="27"/>
  </w:num>
  <w:num w:numId="106" w16cid:durableId="142546142">
    <w:abstractNumId w:val="90"/>
  </w:num>
  <w:num w:numId="107" w16cid:durableId="378942378">
    <w:abstractNumId w:val="64"/>
  </w:num>
  <w:num w:numId="108" w16cid:durableId="909387649">
    <w:abstractNumId w:val="8"/>
  </w:num>
  <w:num w:numId="109" w16cid:durableId="1898587759">
    <w:abstractNumId w:val="48"/>
  </w:num>
  <w:num w:numId="110" w16cid:durableId="1759206354">
    <w:abstractNumId w:val="115"/>
  </w:num>
  <w:num w:numId="111" w16cid:durableId="978992521">
    <w:abstractNumId w:val="55"/>
  </w:num>
  <w:num w:numId="112" w16cid:durableId="1366099569">
    <w:abstractNumId w:val="18"/>
  </w:num>
  <w:num w:numId="113" w16cid:durableId="1747727749">
    <w:abstractNumId w:val="118"/>
  </w:num>
  <w:num w:numId="114" w16cid:durableId="1731535639">
    <w:abstractNumId w:val="54"/>
  </w:num>
  <w:num w:numId="115" w16cid:durableId="402528873">
    <w:abstractNumId w:val="61"/>
  </w:num>
  <w:num w:numId="116" w16cid:durableId="1956866672">
    <w:abstractNumId w:val="83"/>
  </w:num>
  <w:num w:numId="117" w16cid:durableId="131531822">
    <w:abstractNumId w:val="11"/>
  </w:num>
  <w:num w:numId="118" w16cid:durableId="2068913470">
    <w:abstractNumId w:val="105"/>
  </w:num>
  <w:num w:numId="119" w16cid:durableId="1767920971">
    <w:abstractNumId w:val="62"/>
  </w:num>
  <w:num w:numId="120" w16cid:durableId="1445687413">
    <w:abstractNumId w:val="33"/>
  </w:num>
  <w:num w:numId="121" w16cid:durableId="486938471">
    <w:abstractNumId w:val="125"/>
  </w:num>
  <w:num w:numId="122" w16cid:durableId="1460030089">
    <w:abstractNumId w:val="9"/>
  </w:num>
  <w:num w:numId="123" w16cid:durableId="1428387793">
    <w:abstractNumId w:val="99"/>
  </w:num>
  <w:num w:numId="124" w16cid:durableId="296492378">
    <w:abstractNumId w:val="106"/>
  </w:num>
  <w:num w:numId="125" w16cid:durableId="1502937450">
    <w:abstractNumId w:val="102"/>
  </w:num>
  <w:num w:numId="126" w16cid:durableId="1689941182">
    <w:abstractNumId w:val="58"/>
  </w:num>
  <w:num w:numId="127" w16cid:durableId="1556040040">
    <w:abstractNumId w:val="113"/>
  </w:num>
  <w:num w:numId="128" w16cid:durableId="1290163271">
    <w:abstractNumId w:val="110"/>
  </w:num>
  <w:num w:numId="129" w16cid:durableId="1732078628">
    <w:abstractNumId w:val="12"/>
  </w:num>
  <w:num w:numId="130" w16cid:durableId="1780492882">
    <w:abstractNumId w:val="28"/>
  </w:num>
  <w:num w:numId="131" w16cid:durableId="662705452">
    <w:abstractNumId w:val="97"/>
  </w:num>
  <w:numIdMacAtCleanup w:val="1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677E4"/>
    <w:rsid w:val="00001E69"/>
    <w:rsid w:val="0000244B"/>
    <w:rsid w:val="00003518"/>
    <w:rsid w:val="00003C32"/>
    <w:rsid w:val="00004C1A"/>
    <w:rsid w:val="00005DC6"/>
    <w:rsid w:val="00006205"/>
    <w:rsid w:val="00007358"/>
    <w:rsid w:val="0000756E"/>
    <w:rsid w:val="00007A39"/>
    <w:rsid w:val="00007B44"/>
    <w:rsid w:val="00014C93"/>
    <w:rsid w:val="00015699"/>
    <w:rsid w:val="0001676C"/>
    <w:rsid w:val="00017F1C"/>
    <w:rsid w:val="000243E9"/>
    <w:rsid w:val="00027786"/>
    <w:rsid w:val="000308BA"/>
    <w:rsid w:val="00031479"/>
    <w:rsid w:val="0003264B"/>
    <w:rsid w:val="00033A9A"/>
    <w:rsid w:val="0003475B"/>
    <w:rsid w:val="00034802"/>
    <w:rsid w:val="000359A4"/>
    <w:rsid w:val="0003685A"/>
    <w:rsid w:val="00040C1F"/>
    <w:rsid w:val="00041012"/>
    <w:rsid w:val="000412D3"/>
    <w:rsid w:val="000418D4"/>
    <w:rsid w:val="0004300D"/>
    <w:rsid w:val="00043409"/>
    <w:rsid w:val="00043A0A"/>
    <w:rsid w:val="0004404E"/>
    <w:rsid w:val="000446C3"/>
    <w:rsid w:val="00046D3A"/>
    <w:rsid w:val="00047857"/>
    <w:rsid w:val="00047C14"/>
    <w:rsid w:val="0005028B"/>
    <w:rsid w:val="00051F5D"/>
    <w:rsid w:val="000527D9"/>
    <w:rsid w:val="00053148"/>
    <w:rsid w:val="000566D0"/>
    <w:rsid w:val="0006123F"/>
    <w:rsid w:val="00062C18"/>
    <w:rsid w:val="00063EC1"/>
    <w:rsid w:val="00063F6A"/>
    <w:rsid w:val="00064122"/>
    <w:rsid w:val="0007202C"/>
    <w:rsid w:val="00075819"/>
    <w:rsid w:val="00075F04"/>
    <w:rsid w:val="000773B7"/>
    <w:rsid w:val="000804F4"/>
    <w:rsid w:val="0008113C"/>
    <w:rsid w:val="00083E28"/>
    <w:rsid w:val="00083FAC"/>
    <w:rsid w:val="00084886"/>
    <w:rsid w:val="00085B4C"/>
    <w:rsid w:val="00087C6C"/>
    <w:rsid w:val="00087DEC"/>
    <w:rsid w:val="00091BB3"/>
    <w:rsid w:val="00092AB6"/>
    <w:rsid w:val="00092BB8"/>
    <w:rsid w:val="0009300F"/>
    <w:rsid w:val="00093702"/>
    <w:rsid w:val="00093A8B"/>
    <w:rsid w:val="00094C05"/>
    <w:rsid w:val="00095DF7"/>
    <w:rsid w:val="000977A6"/>
    <w:rsid w:val="00097FCC"/>
    <w:rsid w:val="000A106D"/>
    <w:rsid w:val="000A370F"/>
    <w:rsid w:val="000A499E"/>
    <w:rsid w:val="000A50E6"/>
    <w:rsid w:val="000A5FB5"/>
    <w:rsid w:val="000A636D"/>
    <w:rsid w:val="000A7720"/>
    <w:rsid w:val="000A7729"/>
    <w:rsid w:val="000A7E5A"/>
    <w:rsid w:val="000B13A1"/>
    <w:rsid w:val="000B27F3"/>
    <w:rsid w:val="000B38D9"/>
    <w:rsid w:val="000B4701"/>
    <w:rsid w:val="000B4798"/>
    <w:rsid w:val="000B56CF"/>
    <w:rsid w:val="000B6884"/>
    <w:rsid w:val="000B7BD0"/>
    <w:rsid w:val="000C1A4A"/>
    <w:rsid w:val="000C2621"/>
    <w:rsid w:val="000C4908"/>
    <w:rsid w:val="000C4FE1"/>
    <w:rsid w:val="000C5204"/>
    <w:rsid w:val="000C5761"/>
    <w:rsid w:val="000C5F14"/>
    <w:rsid w:val="000C73E7"/>
    <w:rsid w:val="000C74D0"/>
    <w:rsid w:val="000D0706"/>
    <w:rsid w:val="000D1344"/>
    <w:rsid w:val="000D3C95"/>
    <w:rsid w:val="000D3CEE"/>
    <w:rsid w:val="000D632B"/>
    <w:rsid w:val="000D68C2"/>
    <w:rsid w:val="000D76B7"/>
    <w:rsid w:val="000E0DCE"/>
    <w:rsid w:val="000E1B21"/>
    <w:rsid w:val="000E5A8F"/>
    <w:rsid w:val="000F0499"/>
    <w:rsid w:val="000F128C"/>
    <w:rsid w:val="000F60C9"/>
    <w:rsid w:val="000F6DB4"/>
    <w:rsid w:val="00100929"/>
    <w:rsid w:val="001074A1"/>
    <w:rsid w:val="00107966"/>
    <w:rsid w:val="00110541"/>
    <w:rsid w:val="001109FD"/>
    <w:rsid w:val="00110CC1"/>
    <w:rsid w:val="00111241"/>
    <w:rsid w:val="0011300A"/>
    <w:rsid w:val="00115247"/>
    <w:rsid w:val="00116E4A"/>
    <w:rsid w:val="001170AF"/>
    <w:rsid w:val="00120D61"/>
    <w:rsid w:val="0012255A"/>
    <w:rsid w:val="00123F02"/>
    <w:rsid w:val="0012404C"/>
    <w:rsid w:val="00124CA7"/>
    <w:rsid w:val="0012585B"/>
    <w:rsid w:val="00125C6C"/>
    <w:rsid w:val="0012683D"/>
    <w:rsid w:val="00126A7C"/>
    <w:rsid w:val="00127F4E"/>
    <w:rsid w:val="00130E4C"/>
    <w:rsid w:val="00131F7E"/>
    <w:rsid w:val="001329F6"/>
    <w:rsid w:val="00132A80"/>
    <w:rsid w:val="001333F8"/>
    <w:rsid w:val="00134620"/>
    <w:rsid w:val="0013464E"/>
    <w:rsid w:val="00134C91"/>
    <w:rsid w:val="00135D96"/>
    <w:rsid w:val="00135FF7"/>
    <w:rsid w:val="0013633A"/>
    <w:rsid w:val="001409C6"/>
    <w:rsid w:val="0014182E"/>
    <w:rsid w:val="00141C18"/>
    <w:rsid w:val="0014279A"/>
    <w:rsid w:val="00142ABA"/>
    <w:rsid w:val="001430B1"/>
    <w:rsid w:val="0014319D"/>
    <w:rsid w:val="00145DBD"/>
    <w:rsid w:val="0014740E"/>
    <w:rsid w:val="00147FA4"/>
    <w:rsid w:val="00150077"/>
    <w:rsid w:val="00151E75"/>
    <w:rsid w:val="001521ED"/>
    <w:rsid w:val="00153970"/>
    <w:rsid w:val="0015672D"/>
    <w:rsid w:val="001618BC"/>
    <w:rsid w:val="00161C40"/>
    <w:rsid w:val="001620B0"/>
    <w:rsid w:val="00162A92"/>
    <w:rsid w:val="00162E36"/>
    <w:rsid w:val="00163403"/>
    <w:rsid w:val="00164CFB"/>
    <w:rsid w:val="0016564F"/>
    <w:rsid w:val="00165AE5"/>
    <w:rsid w:val="00166360"/>
    <w:rsid w:val="001673B7"/>
    <w:rsid w:val="00167ABD"/>
    <w:rsid w:val="00167D14"/>
    <w:rsid w:val="00170226"/>
    <w:rsid w:val="00170F0D"/>
    <w:rsid w:val="00171431"/>
    <w:rsid w:val="00171664"/>
    <w:rsid w:val="0017205B"/>
    <w:rsid w:val="00172892"/>
    <w:rsid w:val="00172D69"/>
    <w:rsid w:val="00173E77"/>
    <w:rsid w:val="001741FD"/>
    <w:rsid w:val="00174A06"/>
    <w:rsid w:val="00174D23"/>
    <w:rsid w:val="00175ED0"/>
    <w:rsid w:val="0017629D"/>
    <w:rsid w:val="00177194"/>
    <w:rsid w:val="00177526"/>
    <w:rsid w:val="00180D9E"/>
    <w:rsid w:val="001820C9"/>
    <w:rsid w:val="00182CD6"/>
    <w:rsid w:val="00183365"/>
    <w:rsid w:val="00185878"/>
    <w:rsid w:val="00185A7D"/>
    <w:rsid w:val="00186E6C"/>
    <w:rsid w:val="0018713C"/>
    <w:rsid w:val="00187300"/>
    <w:rsid w:val="00187959"/>
    <w:rsid w:val="00187FAC"/>
    <w:rsid w:val="001904D0"/>
    <w:rsid w:val="00190A66"/>
    <w:rsid w:val="00196A41"/>
    <w:rsid w:val="0019721F"/>
    <w:rsid w:val="001A0134"/>
    <w:rsid w:val="001A1302"/>
    <w:rsid w:val="001A3F2E"/>
    <w:rsid w:val="001A45A5"/>
    <w:rsid w:val="001A6CF8"/>
    <w:rsid w:val="001B00BD"/>
    <w:rsid w:val="001B1EC3"/>
    <w:rsid w:val="001B266C"/>
    <w:rsid w:val="001B275A"/>
    <w:rsid w:val="001B2770"/>
    <w:rsid w:val="001B34DD"/>
    <w:rsid w:val="001B3ABD"/>
    <w:rsid w:val="001B4381"/>
    <w:rsid w:val="001B5B61"/>
    <w:rsid w:val="001B676F"/>
    <w:rsid w:val="001B7CFA"/>
    <w:rsid w:val="001C0401"/>
    <w:rsid w:val="001C0542"/>
    <w:rsid w:val="001C2615"/>
    <w:rsid w:val="001C3FD4"/>
    <w:rsid w:val="001C56E6"/>
    <w:rsid w:val="001C5E24"/>
    <w:rsid w:val="001C6725"/>
    <w:rsid w:val="001D00FC"/>
    <w:rsid w:val="001D083B"/>
    <w:rsid w:val="001D0D34"/>
    <w:rsid w:val="001D17DB"/>
    <w:rsid w:val="001D1927"/>
    <w:rsid w:val="001D343A"/>
    <w:rsid w:val="001D3FC6"/>
    <w:rsid w:val="001D500E"/>
    <w:rsid w:val="001D51FC"/>
    <w:rsid w:val="001D71D5"/>
    <w:rsid w:val="001E044E"/>
    <w:rsid w:val="001E0C36"/>
    <w:rsid w:val="001E0D51"/>
    <w:rsid w:val="001E3133"/>
    <w:rsid w:val="001E36A1"/>
    <w:rsid w:val="001E374A"/>
    <w:rsid w:val="001E521B"/>
    <w:rsid w:val="001E7A08"/>
    <w:rsid w:val="001F048B"/>
    <w:rsid w:val="001F0A8D"/>
    <w:rsid w:val="001F1642"/>
    <w:rsid w:val="001F23E2"/>
    <w:rsid w:val="001F2BF1"/>
    <w:rsid w:val="001F2E4C"/>
    <w:rsid w:val="001F31E8"/>
    <w:rsid w:val="001F46AD"/>
    <w:rsid w:val="001F6FF1"/>
    <w:rsid w:val="0020001B"/>
    <w:rsid w:val="0020138E"/>
    <w:rsid w:val="002020FB"/>
    <w:rsid w:val="002026AD"/>
    <w:rsid w:val="00204DA6"/>
    <w:rsid w:val="00205C21"/>
    <w:rsid w:val="00206882"/>
    <w:rsid w:val="00211630"/>
    <w:rsid w:val="00212F2B"/>
    <w:rsid w:val="002134FD"/>
    <w:rsid w:val="00213C96"/>
    <w:rsid w:val="00214757"/>
    <w:rsid w:val="00215826"/>
    <w:rsid w:val="00216385"/>
    <w:rsid w:val="002163D4"/>
    <w:rsid w:val="00217A17"/>
    <w:rsid w:val="00220D06"/>
    <w:rsid w:val="0022199C"/>
    <w:rsid w:val="00221F72"/>
    <w:rsid w:val="00221FCF"/>
    <w:rsid w:val="00221FE5"/>
    <w:rsid w:val="00222036"/>
    <w:rsid w:val="0022257D"/>
    <w:rsid w:val="002229D3"/>
    <w:rsid w:val="00223B58"/>
    <w:rsid w:val="00223F41"/>
    <w:rsid w:val="002248F5"/>
    <w:rsid w:val="00225267"/>
    <w:rsid w:val="00226001"/>
    <w:rsid w:val="00226738"/>
    <w:rsid w:val="002272F0"/>
    <w:rsid w:val="00230063"/>
    <w:rsid w:val="00230B12"/>
    <w:rsid w:val="0023114E"/>
    <w:rsid w:val="00231253"/>
    <w:rsid w:val="00231901"/>
    <w:rsid w:val="00231BEF"/>
    <w:rsid w:val="00231DC0"/>
    <w:rsid w:val="00235558"/>
    <w:rsid w:val="00235EAE"/>
    <w:rsid w:val="002374B0"/>
    <w:rsid w:val="00237753"/>
    <w:rsid w:val="00240188"/>
    <w:rsid w:val="00240611"/>
    <w:rsid w:val="00240A49"/>
    <w:rsid w:val="0024175E"/>
    <w:rsid w:val="002422ED"/>
    <w:rsid w:val="00242C89"/>
    <w:rsid w:val="00242DAE"/>
    <w:rsid w:val="00243705"/>
    <w:rsid w:val="00245885"/>
    <w:rsid w:val="00245A63"/>
    <w:rsid w:val="00245B84"/>
    <w:rsid w:val="002468DB"/>
    <w:rsid w:val="002506CC"/>
    <w:rsid w:val="00251116"/>
    <w:rsid w:val="002522C8"/>
    <w:rsid w:val="0025254E"/>
    <w:rsid w:val="00253E3F"/>
    <w:rsid w:val="00254739"/>
    <w:rsid w:val="00255596"/>
    <w:rsid w:val="002601BF"/>
    <w:rsid w:val="002603AA"/>
    <w:rsid w:val="0026107C"/>
    <w:rsid w:val="00262663"/>
    <w:rsid w:val="00262EE7"/>
    <w:rsid w:val="00263D52"/>
    <w:rsid w:val="00264C4B"/>
    <w:rsid w:val="00266E5E"/>
    <w:rsid w:val="00267768"/>
    <w:rsid w:val="002708E1"/>
    <w:rsid w:val="00270B4A"/>
    <w:rsid w:val="00270E58"/>
    <w:rsid w:val="00271138"/>
    <w:rsid w:val="00271AC0"/>
    <w:rsid w:val="0027248B"/>
    <w:rsid w:val="002724EA"/>
    <w:rsid w:val="002726AA"/>
    <w:rsid w:val="00272AB0"/>
    <w:rsid w:val="00272C13"/>
    <w:rsid w:val="002734B5"/>
    <w:rsid w:val="002737E6"/>
    <w:rsid w:val="002761A0"/>
    <w:rsid w:val="002762E3"/>
    <w:rsid w:val="0027674B"/>
    <w:rsid w:val="002802E7"/>
    <w:rsid w:val="002815F2"/>
    <w:rsid w:val="00281B8B"/>
    <w:rsid w:val="00282140"/>
    <w:rsid w:val="00285F7E"/>
    <w:rsid w:val="00286086"/>
    <w:rsid w:val="002868F0"/>
    <w:rsid w:val="00287F2E"/>
    <w:rsid w:val="002904A8"/>
    <w:rsid w:val="00290DE0"/>
    <w:rsid w:val="00291F57"/>
    <w:rsid w:val="00292A25"/>
    <w:rsid w:val="00293DE0"/>
    <w:rsid w:val="00296114"/>
    <w:rsid w:val="002A105D"/>
    <w:rsid w:val="002A12EB"/>
    <w:rsid w:val="002A1DA0"/>
    <w:rsid w:val="002A26A8"/>
    <w:rsid w:val="002A30FD"/>
    <w:rsid w:val="002A3319"/>
    <w:rsid w:val="002A3A0F"/>
    <w:rsid w:val="002A3BDC"/>
    <w:rsid w:val="002A47F1"/>
    <w:rsid w:val="002A5399"/>
    <w:rsid w:val="002B080B"/>
    <w:rsid w:val="002B10C2"/>
    <w:rsid w:val="002B1E7C"/>
    <w:rsid w:val="002B318D"/>
    <w:rsid w:val="002B398C"/>
    <w:rsid w:val="002B4215"/>
    <w:rsid w:val="002B4F44"/>
    <w:rsid w:val="002B5C8E"/>
    <w:rsid w:val="002B7825"/>
    <w:rsid w:val="002C1224"/>
    <w:rsid w:val="002C1646"/>
    <w:rsid w:val="002C25FA"/>
    <w:rsid w:val="002C2BC8"/>
    <w:rsid w:val="002C3673"/>
    <w:rsid w:val="002C3B14"/>
    <w:rsid w:val="002C4DBA"/>
    <w:rsid w:val="002C6C1A"/>
    <w:rsid w:val="002C6DE4"/>
    <w:rsid w:val="002C764B"/>
    <w:rsid w:val="002C7F03"/>
    <w:rsid w:val="002D0D1B"/>
    <w:rsid w:val="002D14A9"/>
    <w:rsid w:val="002D1FBB"/>
    <w:rsid w:val="002D32E8"/>
    <w:rsid w:val="002D5EFB"/>
    <w:rsid w:val="002D6FB5"/>
    <w:rsid w:val="002D6FD5"/>
    <w:rsid w:val="002D78A5"/>
    <w:rsid w:val="002E21DE"/>
    <w:rsid w:val="002E26CB"/>
    <w:rsid w:val="002E3CCA"/>
    <w:rsid w:val="002E5FFE"/>
    <w:rsid w:val="002E7B03"/>
    <w:rsid w:val="002F1257"/>
    <w:rsid w:val="002F1BF9"/>
    <w:rsid w:val="002F2135"/>
    <w:rsid w:val="002F2276"/>
    <w:rsid w:val="002F4EFD"/>
    <w:rsid w:val="002F5630"/>
    <w:rsid w:val="002F7DE4"/>
    <w:rsid w:val="00301DDD"/>
    <w:rsid w:val="0030205B"/>
    <w:rsid w:val="00303450"/>
    <w:rsid w:val="00303E05"/>
    <w:rsid w:val="00307A18"/>
    <w:rsid w:val="00310378"/>
    <w:rsid w:val="003127EF"/>
    <w:rsid w:val="003139DB"/>
    <w:rsid w:val="00313AE5"/>
    <w:rsid w:val="003152D8"/>
    <w:rsid w:val="00315855"/>
    <w:rsid w:val="00320AD9"/>
    <w:rsid w:val="00321023"/>
    <w:rsid w:val="0032228B"/>
    <w:rsid w:val="00323EA6"/>
    <w:rsid w:val="00325900"/>
    <w:rsid w:val="003275C4"/>
    <w:rsid w:val="00330FB3"/>
    <w:rsid w:val="00331039"/>
    <w:rsid w:val="00331F87"/>
    <w:rsid w:val="0033388B"/>
    <w:rsid w:val="00335158"/>
    <w:rsid w:val="00335393"/>
    <w:rsid w:val="00336044"/>
    <w:rsid w:val="00336120"/>
    <w:rsid w:val="00337881"/>
    <w:rsid w:val="00337C6F"/>
    <w:rsid w:val="00337E46"/>
    <w:rsid w:val="0034078C"/>
    <w:rsid w:val="00340FA0"/>
    <w:rsid w:val="0034268D"/>
    <w:rsid w:val="00342ADB"/>
    <w:rsid w:val="0034331A"/>
    <w:rsid w:val="003435B1"/>
    <w:rsid w:val="003458A6"/>
    <w:rsid w:val="003464B9"/>
    <w:rsid w:val="00347724"/>
    <w:rsid w:val="00347797"/>
    <w:rsid w:val="0035065C"/>
    <w:rsid w:val="00350E12"/>
    <w:rsid w:val="0035149A"/>
    <w:rsid w:val="00351799"/>
    <w:rsid w:val="003518C4"/>
    <w:rsid w:val="00352802"/>
    <w:rsid w:val="00353F3D"/>
    <w:rsid w:val="00354083"/>
    <w:rsid w:val="00354658"/>
    <w:rsid w:val="003562D6"/>
    <w:rsid w:val="00356ECF"/>
    <w:rsid w:val="003604F4"/>
    <w:rsid w:val="00360A03"/>
    <w:rsid w:val="00362E93"/>
    <w:rsid w:val="003660BB"/>
    <w:rsid w:val="003665C0"/>
    <w:rsid w:val="00366622"/>
    <w:rsid w:val="00366E18"/>
    <w:rsid w:val="00373B47"/>
    <w:rsid w:val="0037605C"/>
    <w:rsid w:val="00376A65"/>
    <w:rsid w:val="003770CF"/>
    <w:rsid w:val="00380BC9"/>
    <w:rsid w:val="00381642"/>
    <w:rsid w:val="0038229D"/>
    <w:rsid w:val="00383BE1"/>
    <w:rsid w:val="003852A9"/>
    <w:rsid w:val="00385391"/>
    <w:rsid w:val="003878B4"/>
    <w:rsid w:val="00390F3F"/>
    <w:rsid w:val="0039243E"/>
    <w:rsid w:val="003925E5"/>
    <w:rsid w:val="00393BAD"/>
    <w:rsid w:val="00394C4B"/>
    <w:rsid w:val="00395CE6"/>
    <w:rsid w:val="00396A2E"/>
    <w:rsid w:val="003970A9"/>
    <w:rsid w:val="0039758B"/>
    <w:rsid w:val="00397A2B"/>
    <w:rsid w:val="00397B2C"/>
    <w:rsid w:val="00397F27"/>
    <w:rsid w:val="003A1120"/>
    <w:rsid w:val="003A2693"/>
    <w:rsid w:val="003A285B"/>
    <w:rsid w:val="003A2DEE"/>
    <w:rsid w:val="003A2FED"/>
    <w:rsid w:val="003A361E"/>
    <w:rsid w:val="003A4FFB"/>
    <w:rsid w:val="003A783C"/>
    <w:rsid w:val="003B172E"/>
    <w:rsid w:val="003B3CDE"/>
    <w:rsid w:val="003B4DC3"/>
    <w:rsid w:val="003B56FE"/>
    <w:rsid w:val="003B5CA5"/>
    <w:rsid w:val="003B635F"/>
    <w:rsid w:val="003B6F01"/>
    <w:rsid w:val="003C2557"/>
    <w:rsid w:val="003C2AB6"/>
    <w:rsid w:val="003C3B1A"/>
    <w:rsid w:val="003C5EC6"/>
    <w:rsid w:val="003D0060"/>
    <w:rsid w:val="003D012E"/>
    <w:rsid w:val="003D091C"/>
    <w:rsid w:val="003D0FC5"/>
    <w:rsid w:val="003D204D"/>
    <w:rsid w:val="003D20D9"/>
    <w:rsid w:val="003D2CE3"/>
    <w:rsid w:val="003D3222"/>
    <w:rsid w:val="003E0EA8"/>
    <w:rsid w:val="003E158D"/>
    <w:rsid w:val="003E2900"/>
    <w:rsid w:val="003E2B80"/>
    <w:rsid w:val="003E3BD6"/>
    <w:rsid w:val="003E4920"/>
    <w:rsid w:val="003E5E3E"/>
    <w:rsid w:val="003E5EBF"/>
    <w:rsid w:val="003E6626"/>
    <w:rsid w:val="003E6AC8"/>
    <w:rsid w:val="003E6CFB"/>
    <w:rsid w:val="003E74EC"/>
    <w:rsid w:val="003E7E8F"/>
    <w:rsid w:val="003F0E28"/>
    <w:rsid w:val="003F1131"/>
    <w:rsid w:val="003F161D"/>
    <w:rsid w:val="003F2C31"/>
    <w:rsid w:val="003F6103"/>
    <w:rsid w:val="00400C0F"/>
    <w:rsid w:val="00400D00"/>
    <w:rsid w:val="00401538"/>
    <w:rsid w:val="004026E0"/>
    <w:rsid w:val="0040346C"/>
    <w:rsid w:val="0040374E"/>
    <w:rsid w:val="0040591E"/>
    <w:rsid w:val="00406973"/>
    <w:rsid w:val="00406C53"/>
    <w:rsid w:val="00410429"/>
    <w:rsid w:val="0041126E"/>
    <w:rsid w:val="0041346E"/>
    <w:rsid w:val="004144A8"/>
    <w:rsid w:val="00414B12"/>
    <w:rsid w:val="00414F5F"/>
    <w:rsid w:val="004151A7"/>
    <w:rsid w:val="00415374"/>
    <w:rsid w:val="004156A3"/>
    <w:rsid w:val="0041613F"/>
    <w:rsid w:val="00416D98"/>
    <w:rsid w:val="00417042"/>
    <w:rsid w:val="00420E06"/>
    <w:rsid w:val="00421301"/>
    <w:rsid w:val="00421715"/>
    <w:rsid w:val="00421A59"/>
    <w:rsid w:val="00422120"/>
    <w:rsid w:val="0042448A"/>
    <w:rsid w:val="004256C0"/>
    <w:rsid w:val="00425E83"/>
    <w:rsid w:val="00427083"/>
    <w:rsid w:val="004279DF"/>
    <w:rsid w:val="00430404"/>
    <w:rsid w:val="004308AD"/>
    <w:rsid w:val="0043125D"/>
    <w:rsid w:val="004313D5"/>
    <w:rsid w:val="00432874"/>
    <w:rsid w:val="004355C3"/>
    <w:rsid w:val="004355F0"/>
    <w:rsid w:val="00436445"/>
    <w:rsid w:val="004366AC"/>
    <w:rsid w:val="00437350"/>
    <w:rsid w:val="004374D5"/>
    <w:rsid w:val="00437E0F"/>
    <w:rsid w:val="00440012"/>
    <w:rsid w:val="0044066B"/>
    <w:rsid w:val="00440AC3"/>
    <w:rsid w:val="004426AC"/>
    <w:rsid w:val="00445C67"/>
    <w:rsid w:val="004463AA"/>
    <w:rsid w:val="0045349B"/>
    <w:rsid w:val="004544A3"/>
    <w:rsid w:val="00457676"/>
    <w:rsid w:val="00460E70"/>
    <w:rsid w:val="00462F16"/>
    <w:rsid w:val="004641B0"/>
    <w:rsid w:val="004677E4"/>
    <w:rsid w:val="00467D2D"/>
    <w:rsid w:val="00470374"/>
    <w:rsid w:val="00470991"/>
    <w:rsid w:val="00471C0B"/>
    <w:rsid w:val="00471C20"/>
    <w:rsid w:val="00471F85"/>
    <w:rsid w:val="00472B7A"/>
    <w:rsid w:val="0047311E"/>
    <w:rsid w:val="004736AF"/>
    <w:rsid w:val="00474B6E"/>
    <w:rsid w:val="00474F5E"/>
    <w:rsid w:val="0048087F"/>
    <w:rsid w:val="004818D8"/>
    <w:rsid w:val="00482841"/>
    <w:rsid w:val="00483067"/>
    <w:rsid w:val="004844DD"/>
    <w:rsid w:val="00485750"/>
    <w:rsid w:val="00485FC2"/>
    <w:rsid w:val="00486086"/>
    <w:rsid w:val="004868C9"/>
    <w:rsid w:val="00486975"/>
    <w:rsid w:val="00486C01"/>
    <w:rsid w:val="004876F4"/>
    <w:rsid w:val="0048777D"/>
    <w:rsid w:val="00487B4B"/>
    <w:rsid w:val="00490E6B"/>
    <w:rsid w:val="00491C76"/>
    <w:rsid w:val="00491ED7"/>
    <w:rsid w:val="004944B1"/>
    <w:rsid w:val="004957DB"/>
    <w:rsid w:val="004A02FA"/>
    <w:rsid w:val="004A06AF"/>
    <w:rsid w:val="004A18C5"/>
    <w:rsid w:val="004A20B5"/>
    <w:rsid w:val="004A22E3"/>
    <w:rsid w:val="004A2E02"/>
    <w:rsid w:val="004A356B"/>
    <w:rsid w:val="004A4E79"/>
    <w:rsid w:val="004A54BC"/>
    <w:rsid w:val="004A6A84"/>
    <w:rsid w:val="004A6BFC"/>
    <w:rsid w:val="004A7AF4"/>
    <w:rsid w:val="004B0311"/>
    <w:rsid w:val="004B0B9E"/>
    <w:rsid w:val="004B1841"/>
    <w:rsid w:val="004B3D08"/>
    <w:rsid w:val="004B42CD"/>
    <w:rsid w:val="004B4C5A"/>
    <w:rsid w:val="004B4EF5"/>
    <w:rsid w:val="004C0000"/>
    <w:rsid w:val="004C55F2"/>
    <w:rsid w:val="004C581D"/>
    <w:rsid w:val="004C5C2B"/>
    <w:rsid w:val="004C65D2"/>
    <w:rsid w:val="004C6A1C"/>
    <w:rsid w:val="004C6C85"/>
    <w:rsid w:val="004C6FC8"/>
    <w:rsid w:val="004C7226"/>
    <w:rsid w:val="004C792C"/>
    <w:rsid w:val="004C7D32"/>
    <w:rsid w:val="004D01D0"/>
    <w:rsid w:val="004D1309"/>
    <w:rsid w:val="004D14BA"/>
    <w:rsid w:val="004D2124"/>
    <w:rsid w:val="004D263C"/>
    <w:rsid w:val="004D3728"/>
    <w:rsid w:val="004D3DAE"/>
    <w:rsid w:val="004D404B"/>
    <w:rsid w:val="004D40E9"/>
    <w:rsid w:val="004D4DD4"/>
    <w:rsid w:val="004D57F0"/>
    <w:rsid w:val="004D7503"/>
    <w:rsid w:val="004E0A36"/>
    <w:rsid w:val="004E15D8"/>
    <w:rsid w:val="004E22B7"/>
    <w:rsid w:val="004E418B"/>
    <w:rsid w:val="004E41F8"/>
    <w:rsid w:val="004E5ABC"/>
    <w:rsid w:val="004E6DE1"/>
    <w:rsid w:val="004F075F"/>
    <w:rsid w:val="004F0A25"/>
    <w:rsid w:val="004F129B"/>
    <w:rsid w:val="004F5646"/>
    <w:rsid w:val="004F6CD0"/>
    <w:rsid w:val="00500D21"/>
    <w:rsid w:val="005025E9"/>
    <w:rsid w:val="00502FCF"/>
    <w:rsid w:val="00503032"/>
    <w:rsid w:val="00504EC7"/>
    <w:rsid w:val="0050599D"/>
    <w:rsid w:val="00506154"/>
    <w:rsid w:val="00507EDB"/>
    <w:rsid w:val="00510E35"/>
    <w:rsid w:val="00511B08"/>
    <w:rsid w:val="00512838"/>
    <w:rsid w:val="00512C88"/>
    <w:rsid w:val="00513592"/>
    <w:rsid w:val="00513B24"/>
    <w:rsid w:val="005149EF"/>
    <w:rsid w:val="005169BB"/>
    <w:rsid w:val="00516D5C"/>
    <w:rsid w:val="005178AA"/>
    <w:rsid w:val="005179F1"/>
    <w:rsid w:val="005203D8"/>
    <w:rsid w:val="00520580"/>
    <w:rsid w:val="005208FF"/>
    <w:rsid w:val="00520A38"/>
    <w:rsid w:val="00523347"/>
    <w:rsid w:val="005236DC"/>
    <w:rsid w:val="00523DAA"/>
    <w:rsid w:val="0052597B"/>
    <w:rsid w:val="00525F44"/>
    <w:rsid w:val="005267E2"/>
    <w:rsid w:val="005275F6"/>
    <w:rsid w:val="00527AB4"/>
    <w:rsid w:val="00530A79"/>
    <w:rsid w:val="00531297"/>
    <w:rsid w:val="00532EC6"/>
    <w:rsid w:val="00532F4A"/>
    <w:rsid w:val="005333D9"/>
    <w:rsid w:val="00533503"/>
    <w:rsid w:val="0053355B"/>
    <w:rsid w:val="005336CD"/>
    <w:rsid w:val="005339E1"/>
    <w:rsid w:val="005351ED"/>
    <w:rsid w:val="00536A94"/>
    <w:rsid w:val="00537653"/>
    <w:rsid w:val="00541CD3"/>
    <w:rsid w:val="0054226A"/>
    <w:rsid w:val="0054239C"/>
    <w:rsid w:val="005442BE"/>
    <w:rsid w:val="00545868"/>
    <w:rsid w:val="005460DD"/>
    <w:rsid w:val="00546C1A"/>
    <w:rsid w:val="00546CEC"/>
    <w:rsid w:val="0055015C"/>
    <w:rsid w:val="00550EE9"/>
    <w:rsid w:val="00552033"/>
    <w:rsid w:val="005550C3"/>
    <w:rsid w:val="00556703"/>
    <w:rsid w:val="005577E8"/>
    <w:rsid w:val="00560368"/>
    <w:rsid w:val="00561FC0"/>
    <w:rsid w:val="005625D0"/>
    <w:rsid w:val="005627B0"/>
    <w:rsid w:val="00562EEC"/>
    <w:rsid w:val="00564EF6"/>
    <w:rsid w:val="00565C5C"/>
    <w:rsid w:val="00566B51"/>
    <w:rsid w:val="00570798"/>
    <w:rsid w:val="0057170F"/>
    <w:rsid w:val="005733F2"/>
    <w:rsid w:val="00574E2B"/>
    <w:rsid w:val="005756DA"/>
    <w:rsid w:val="00575D1A"/>
    <w:rsid w:val="00576880"/>
    <w:rsid w:val="00580434"/>
    <w:rsid w:val="00582C45"/>
    <w:rsid w:val="00582EDC"/>
    <w:rsid w:val="00584BBD"/>
    <w:rsid w:val="005856BB"/>
    <w:rsid w:val="00585D41"/>
    <w:rsid w:val="00587AFB"/>
    <w:rsid w:val="00587B28"/>
    <w:rsid w:val="005900BC"/>
    <w:rsid w:val="00590315"/>
    <w:rsid w:val="0059088B"/>
    <w:rsid w:val="005913F3"/>
    <w:rsid w:val="00591D1E"/>
    <w:rsid w:val="00593CB6"/>
    <w:rsid w:val="00595688"/>
    <w:rsid w:val="0059741C"/>
    <w:rsid w:val="00597EDF"/>
    <w:rsid w:val="005A0256"/>
    <w:rsid w:val="005A0E38"/>
    <w:rsid w:val="005A1D0D"/>
    <w:rsid w:val="005A3E5E"/>
    <w:rsid w:val="005A40AF"/>
    <w:rsid w:val="005A45B6"/>
    <w:rsid w:val="005A56D9"/>
    <w:rsid w:val="005A654E"/>
    <w:rsid w:val="005A6653"/>
    <w:rsid w:val="005A6922"/>
    <w:rsid w:val="005A7208"/>
    <w:rsid w:val="005A7908"/>
    <w:rsid w:val="005A7957"/>
    <w:rsid w:val="005B0C7F"/>
    <w:rsid w:val="005B2DEB"/>
    <w:rsid w:val="005B7311"/>
    <w:rsid w:val="005B7DE0"/>
    <w:rsid w:val="005C038A"/>
    <w:rsid w:val="005C08D1"/>
    <w:rsid w:val="005C2798"/>
    <w:rsid w:val="005C317B"/>
    <w:rsid w:val="005C3305"/>
    <w:rsid w:val="005C3ED2"/>
    <w:rsid w:val="005C47F6"/>
    <w:rsid w:val="005C4C2C"/>
    <w:rsid w:val="005C5195"/>
    <w:rsid w:val="005C5CDD"/>
    <w:rsid w:val="005C5CE8"/>
    <w:rsid w:val="005C640D"/>
    <w:rsid w:val="005C68C6"/>
    <w:rsid w:val="005C7776"/>
    <w:rsid w:val="005C790B"/>
    <w:rsid w:val="005C7E6B"/>
    <w:rsid w:val="005D0059"/>
    <w:rsid w:val="005D18F8"/>
    <w:rsid w:val="005D20D6"/>
    <w:rsid w:val="005D2FFA"/>
    <w:rsid w:val="005D319A"/>
    <w:rsid w:val="005D31D7"/>
    <w:rsid w:val="005D3991"/>
    <w:rsid w:val="005D3AD5"/>
    <w:rsid w:val="005D530E"/>
    <w:rsid w:val="005D6498"/>
    <w:rsid w:val="005D7C24"/>
    <w:rsid w:val="005E0551"/>
    <w:rsid w:val="005E0F50"/>
    <w:rsid w:val="005E14C7"/>
    <w:rsid w:val="005E20CA"/>
    <w:rsid w:val="005E3860"/>
    <w:rsid w:val="005E426B"/>
    <w:rsid w:val="005E4E98"/>
    <w:rsid w:val="005E6C0E"/>
    <w:rsid w:val="005F0B15"/>
    <w:rsid w:val="005F0B24"/>
    <w:rsid w:val="005F1A06"/>
    <w:rsid w:val="005F34AA"/>
    <w:rsid w:val="005F39C7"/>
    <w:rsid w:val="005F48A2"/>
    <w:rsid w:val="005F4939"/>
    <w:rsid w:val="005F4F14"/>
    <w:rsid w:val="005F54A4"/>
    <w:rsid w:val="005F6067"/>
    <w:rsid w:val="005F6B92"/>
    <w:rsid w:val="005F7261"/>
    <w:rsid w:val="00600465"/>
    <w:rsid w:val="006009CF"/>
    <w:rsid w:val="00602B44"/>
    <w:rsid w:val="00603A24"/>
    <w:rsid w:val="00604009"/>
    <w:rsid w:val="0060503B"/>
    <w:rsid w:val="006053EB"/>
    <w:rsid w:val="006056DB"/>
    <w:rsid w:val="006102E6"/>
    <w:rsid w:val="006121C7"/>
    <w:rsid w:val="00612CCF"/>
    <w:rsid w:val="00612E22"/>
    <w:rsid w:val="006139CF"/>
    <w:rsid w:val="0061545E"/>
    <w:rsid w:val="00616512"/>
    <w:rsid w:val="00616D3E"/>
    <w:rsid w:val="006207B0"/>
    <w:rsid w:val="00621F89"/>
    <w:rsid w:val="00621FD8"/>
    <w:rsid w:val="00624A4A"/>
    <w:rsid w:val="00624EE8"/>
    <w:rsid w:val="0062662F"/>
    <w:rsid w:val="00627BED"/>
    <w:rsid w:val="00630276"/>
    <w:rsid w:val="00630E15"/>
    <w:rsid w:val="00631469"/>
    <w:rsid w:val="00632C9D"/>
    <w:rsid w:val="0063703A"/>
    <w:rsid w:val="00641C14"/>
    <w:rsid w:val="006425DB"/>
    <w:rsid w:val="00645691"/>
    <w:rsid w:val="00645B87"/>
    <w:rsid w:val="0064620B"/>
    <w:rsid w:val="00646AAF"/>
    <w:rsid w:val="00650687"/>
    <w:rsid w:val="006508DF"/>
    <w:rsid w:val="00650916"/>
    <w:rsid w:val="0065103F"/>
    <w:rsid w:val="00652C42"/>
    <w:rsid w:val="006540C0"/>
    <w:rsid w:val="006550AF"/>
    <w:rsid w:val="00655219"/>
    <w:rsid w:val="006554B1"/>
    <w:rsid w:val="00655610"/>
    <w:rsid w:val="00657791"/>
    <w:rsid w:val="00660701"/>
    <w:rsid w:val="006609AD"/>
    <w:rsid w:val="00660DB7"/>
    <w:rsid w:val="00663678"/>
    <w:rsid w:val="006643DB"/>
    <w:rsid w:val="00666DE5"/>
    <w:rsid w:val="00667DD4"/>
    <w:rsid w:val="00670D2F"/>
    <w:rsid w:val="0067300A"/>
    <w:rsid w:val="006733C2"/>
    <w:rsid w:val="0067398B"/>
    <w:rsid w:val="006759DA"/>
    <w:rsid w:val="006766D8"/>
    <w:rsid w:val="0068018C"/>
    <w:rsid w:val="00682569"/>
    <w:rsid w:val="00683A83"/>
    <w:rsid w:val="0068409A"/>
    <w:rsid w:val="00684BE3"/>
    <w:rsid w:val="006861F5"/>
    <w:rsid w:val="00690F4B"/>
    <w:rsid w:val="0069795B"/>
    <w:rsid w:val="00697C84"/>
    <w:rsid w:val="006A05FB"/>
    <w:rsid w:val="006A1037"/>
    <w:rsid w:val="006A292F"/>
    <w:rsid w:val="006A3091"/>
    <w:rsid w:val="006A3496"/>
    <w:rsid w:val="006A3D2B"/>
    <w:rsid w:val="006A66B4"/>
    <w:rsid w:val="006A7EEA"/>
    <w:rsid w:val="006B04F5"/>
    <w:rsid w:val="006B06DB"/>
    <w:rsid w:val="006B1569"/>
    <w:rsid w:val="006B30F7"/>
    <w:rsid w:val="006B36B3"/>
    <w:rsid w:val="006B370B"/>
    <w:rsid w:val="006B390C"/>
    <w:rsid w:val="006B4577"/>
    <w:rsid w:val="006B4A2B"/>
    <w:rsid w:val="006B594C"/>
    <w:rsid w:val="006B6688"/>
    <w:rsid w:val="006B73AA"/>
    <w:rsid w:val="006B76A0"/>
    <w:rsid w:val="006C2A2D"/>
    <w:rsid w:val="006C35D7"/>
    <w:rsid w:val="006C45BF"/>
    <w:rsid w:val="006C4B17"/>
    <w:rsid w:val="006C4E07"/>
    <w:rsid w:val="006C5F36"/>
    <w:rsid w:val="006C6BF3"/>
    <w:rsid w:val="006C7232"/>
    <w:rsid w:val="006D1312"/>
    <w:rsid w:val="006D1C24"/>
    <w:rsid w:val="006D1E62"/>
    <w:rsid w:val="006D29BD"/>
    <w:rsid w:val="006D3170"/>
    <w:rsid w:val="006D3CAC"/>
    <w:rsid w:val="006D4934"/>
    <w:rsid w:val="006D4D49"/>
    <w:rsid w:val="006D4E92"/>
    <w:rsid w:val="006D5ADA"/>
    <w:rsid w:val="006D6609"/>
    <w:rsid w:val="006D67E9"/>
    <w:rsid w:val="006D7220"/>
    <w:rsid w:val="006D7294"/>
    <w:rsid w:val="006D75CF"/>
    <w:rsid w:val="006E1386"/>
    <w:rsid w:val="006E19B7"/>
    <w:rsid w:val="006E3327"/>
    <w:rsid w:val="006E4917"/>
    <w:rsid w:val="006E5BFA"/>
    <w:rsid w:val="006E6FB7"/>
    <w:rsid w:val="006F1F87"/>
    <w:rsid w:val="006F554B"/>
    <w:rsid w:val="006F580A"/>
    <w:rsid w:val="006F6419"/>
    <w:rsid w:val="006F7033"/>
    <w:rsid w:val="006F7EA6"/>
    <w:rsid w:val="00700362"/>
    <w:rsid w:val="00700596"/>
    <w:rsid w:val="007022E9"/>
    <w:rsid w:val="00704EBD"/>
    <w:rsid w:val="0070532E"/>
    <w:rsid w:val="00706BF6"/>
    <w:rsid w:val="00706C8E"/>
    <w:rsid w:val="0070790F"/>
    <w:rsid w:val="00707EFB"/>
    <w:rsid w:val="007107A3"/>
    <w:rsid w:val="00711703"/>
    <w:rsid w:val="00711BFC"/>
    <w:rsid w:val="00711CB8"/>
    <w:rsid w:val="00713A03"/>
    <w:rsid w:val="00716036"/>
    <w:rsid w:val="007168E3"/>
    <w:rsid w:val="00716CC3"/>
    <w:rsid w:val="00717BAF"/>
    <w:rsid w:val="007207BC"/>
    <w:rsid w:val="007208AC"/>
    <w:rsid w:val="00721AC0"/>
    <w:rsid w:val="0072274F"/>
    <w:rsid w:val="0072276A"/>
    <w:rsid w:val="00724199"/>
    <w:rsid w:val="0072471A"/>
    <w:rsid w:val="00725366"/>
    <w:rsid w:val="007265BD"/>
    <w:rsid w:val="007268FC"/>
    <w:rsid w:val="00727B21"/>
    <w:rsid w:val="0073018A"/>
    <w:rsid w:val="007346A2"/>
    <w:rsid w:val="007347A0"/>
    <w:rsid w:val="00734E56"/>
    <w:rsid w:val="00734E8D"/>
    <w:rsid w:val="00735006"/>
    <w:rsid w:val="0073755E"/>
    <w:rsid w:val="00737C65"/>
    <w:rsid w:val="007406EB"/>
    <w:rsid w:val="007409E5"/>
    <w:rsid w:val="00740A94"/>
    <w:rsid w:val="00740BFA"/>
    <w:rsid w:val="00741B3F"/>
    <w:rsid w:val="00742C47"/>
    <w:rsid w:val="007438AD"/>
    <w:rsid w:val="00744B2A"/>
    <w:rsid w:val="00745D45"/>
    <w:rsid w:val="00746CE7"/>
    <w:rsid w:val="00747CBB"/>
    <w:rsid w:val="00751304"/>
    <w:rsid w:val="00752623"/>
    <w:rsid w:val="00752971"/>
    <w:rsid w:val="007530E5"/>
    <w:rsid w:val="00753E27"/>
    <w:rsid w:val="00755209"/>
    <w:rsid w:val="007555AE"/>
    <w:rsid w:val="00756293"/>
    <w:rsid w:val="00756712"/>
    <w:rsid w:val="00756A46"/>
    <w:rsid w:val="00762E5C"/>
    <w:rsid w:val="007664CD"/>
    <w:rsid w:val="00767F10"/>
    <w:rsid w:val="007724EC"/>
    <w:rsid w:val="00772BC7"/>
    <w:rsid w:val="007732EB"/>
    <w:rsid w:val="00776213"/>
    <w:rsid w:val="00782B38"/>
    <w:rsid w:val="007836B6"/>
    <w:rsid w:val="00784BBE"/>
    <w:rsid w:val="00786471"/>
    <w:rsid w:val="00790820"/>
    <w:rsid w:val="00790F50"/>
    <w:rsid w:val="00791C1D"/>
    <w:rsid w:val="007920C3"/>
    <w:rsid w:val="00792131"/>
    <w:rsid w:val="00792182"/>
    <w:rsid w:val="0079221B"/>
    <w:rsid w:val="00792C97"/>
    <w:rsid w:val="00793454"/>
    <w:rsid w:val="00794629"/>
    <w:rsid w:val="007949FF"/>
    <w:rsid w:val="00794D2B"/>
    <w:rsid w:val="00795503"/>
    <w:rsid w:val="00795672"/>
    <w:rsid w:val="00795EE5"/>
    <w:rsid w:val="00795F4E"/>
    <w:rsid w:val="007A0659"/>
    <w:rsid w:val="007A0F1F"/>
    <w:rsid w:val="007A1A87"/>
    <w:rsid w:val="007A1C9A"/>
    <w:rsid w:val="007A2473"/>
    <w:rsid w:val="007A3406"/>
    <w:rsid w:val="007A4A6E"/>
    <w:rsid w:val="007A509A"/>
    <w:rsid w:val="007B0211"/>
    <w:rsid w:val="007B157B"/>
    <w:rsid w:val="007B22B7"/>
    <w:rsid w:val="007B3091"/>
    <w:rsid w:val="007B3305"/>
    <w:rsid w:val="007B41F3"/>
    <w:rsid w:val="007B464B"/>
    <w:rsid w:val="007B4FF6"/>
    <w:rsid w:val="007B61A2"/>
    <w:rsid w:val="007B7856"/>
    <w:rsid w:val="007B7D9D"/>
    <w:rsid w:val="007C05E1"/>
    <w:rsid w:val="007C088A"/>
    <w:rsid w:val="007C4970"/>
    <w:rsid w:val="007C600D"/>
    <w:rsid w:val="007C6624"/>
    <w:rsid w:val="007C6910"/>
    <w:rsid w:val="007C7373"/>
    <w:rsid w:val="007D0485"/>
    <w:rsid w:val="007D0DE4"/>
    <w:rsid w:val="007D1237"/>
    <w:rsid w:val="007D1C3F"/>
    <w:rsid w:val="007D533E"/>
    <w:rsid w:val="007D535D"/>
    <w:rsid w:val="007D5477"/>
    <w:rsid w:val="007D6859"/>
    <w:rsid w:val="007D6C85"/>
    <w:rsid w:val="007D6F76"/>
    <w:rsid w:val="007D7394"/>
    <w:rsid w:val="007E01E0"/>
    <w:rsid w:val="007E1CAD"/>
    <w:rsid w:val="007E3F8C"/>
    <w:rsid w:val="007E600E"/>
    <w:rsid w:val="007E7157"/>
    <w:rsid w:val="007F01B5"/>
    <w:rsid w:val="007F03DE"/>
    <w:rsid w:val="007F1A3A"/>
    <w:rsid w:val="007F3CD6"/>
    <w:rsid w:val="007F5291"/>
    <w:rsid w:val="007F70AE"/>
    <w:rsid w:val="007F70B8"/>
    <w:rsid w:val="00804033"/>
    <w:rsid w:val="00805846"/>
    <w:rsid w:val="00806C89"/>
    <w:rsid w:val="00810CDE"/>
    <w:rsid w:val="00811138"/>
    <w:rsid w:val="008117FE"/>
    <w:rsid w:val="00813177"/>
    <w:rsid w:val="0081433E"/>
    <w:rsid w:val="008144CD"/>
    <w:rsid w:val="00816104"/>
    <w:rsid w:val="008200A3"/>
    <w:rsid w:val="008206C9"/>
    <w:rsid w:val="00820AD7"/>
    <w:rsid w:val="0082211A"/>
    <w:rsid w:val="0082240B"/>
    <w:rsid w:val="008248B9"/>
    <w:rsid w:val="0082502E"/>
    <w:rsid w:val="008267BB"/>
    <w:rsid w:val="00826982"/>
    <w:rsid w:val="00827456"/>
    <w:rsid w:val="00827717"/>
    <w:rsid w:val="00830057"/>
    <w:rsid w:val="00830D5B"/>
    <w:rsid w:val="00832827"/>
    <w:rsid w:val="008337FE"/>
    <w:rsid w:val="00833DE3"/>
    <w:rsid w:val="0083463B"/>
    <w:rsid w:val="008351E7"/>
    <w:rsid w:val="00835442"/>
    <w:rsid w:val="0083550B"/>
    <w:rsid w:val="00842CE9"/>
    <w:rsid w:val="0084314F"/>
    <w:rsid w:val="008434CA"/>
    <w:rsid w:val="00843611"/>
    <w:rsid w:val="00844DC3"/>
    <w:rsid w:val="0084697E"/>
    <w:rsid w:val="00846A61"/>
    <w:rsid w:val="00847511"/>
    <w:rsid w:val="00847D0F"/>
    <w:rsid w:val="0085099F"/>
    <w:rsid w:val="00851822"/>
    <w:rsid w:val="008519A3"/>
    <w:rsid w:val="00851CE6"/>
    <w:rsid w:val="008528D4"/>
    <w:rsid w:val="0085422F"/>
    <w:rsid w:val="00854EB5"/>
    <w:rsid w:val="00855E1A"/>
    <w:rsid w:val="008566F1"/>
    <w:rsid w:val="008572F8"/>
    <w:rsid w:val="00857FD8"/>
    <w:rsid w:val="008600A8"/>
    <w:rsid w:val="00860B6F"/>
    <w:rsid w:val="00860BC7"/>
    <w:rsid w:val="008626B0"/>
    <w:rsid w:val="00862CF7"/>
    <w:rsid w:val="00863979"/>
    <w:rsid w:val="00864617"/>
    <w:rsid w:val="00865BB0"/>
    <w:rsid w:val="00866D8D"/>
    <w:rsid w:val="00867A81"/>
    <w:rsid w:val="00875640"/>
    <w:rsid w:val="00877D2D"/>
    <w:rsid w:val="00880A37"/>
    <w:rsid w:val="00880F39"/>
    <w:rsid w:val="00881450"/>
    <w:rsid w:val="00884A92"/>
    <w:rsid w:val="00885A67"/>
    <w:rsid w:val="008868D2"/>
    <w:rsid w:val="00886B21"/>
    <w:rsid w:val="00890D2E"/>
    <w:rsid w:val="00890D52"/>
    <w:rsid w:val="00891A5D"/>
    <w:rsid w:val="00891A73"/>
    <w:rsid w:val="00892E82"/>
    <w:rsid w:val="00894147"/>
    <w:rsid w:val="008941C1"/>
    <w:rsid w:val="00894A82"/>
    <w:rsid w:val="0089551C"/>
    <w:rsid w:val="00897B3B"/>
    <w:rsid w:val="00897FBB"/>
    <w:rsid w:val="008A038D"/>
    <w:rsid w:val="008A0F3D"/>
    <w:rsid w:val="008A1C4E"/>
    <w:rsid w:val="008A2D75"/>
    <w:rsid w:val="008A3AB4"/>
    <w:rsid w:val="008A4F33"/>
    <w:rsid w:val="008A5FD1"/>
    <w:rsid w:val="008A67C4"/>
    <w:rsid w:val="008B0635"/>
    <w:rsid w:val="008B07F0"/>
    <w:rsid w:val="008B0D78"/>
    <w:rsid w:val="008B0DD7"/>
    <w:rsid w:val="008B392D"/>
    <w:rsid w:val="008B4CE3"/>
    <w:rsid w:val="008B55F0"/>
    <w:rsid w:val="008B6D2B"/>
    <w:rsid w:val="008C088E"/>
    <w:rsid w:val="008C107D"/>
    <w:rsid w:val="008C33F9"/>
    <w:rsid w:val="008C675D"/>
    <w:rsid w:val="008D0972"/>
    <w:rsid w:val="008D1909"/>
    <w:rsid w:val="008D1B71"/>
    <w:rsid w:val="008D2BCA"/>
    <w:rsid w:val="008D3090"/>
    <w:rsid w:val="008D45C4"/>
    <w:rsid w:val="008D4B3E"/>
    <w:rsid w:val="008D56C1"/>
    <w:rsid w:val="008D56FD"/>
    <w:rsid w:val="008D7DA2"/>
    <w:rsid w:val="008D7E4B"/>
    <w:rsid w:val="008D7F56"/>
    <w:rsid w:val="008E075E"/>
    <w:rsid w:val="008E080F"/>
    <w:rsid w:val="008E10C1"/>
    <w:rsid w:val="008E2D65"/>
    <w:rsid w:val="008E4E7D"/>
    <w:rsid w:val="008E6A67"/>
    <w:rsid w:val="008E6B33"/>
    <w:rsid w:val="008F1038"/>
    <w:rsid w:val="008F1370"/>
    <w:rsid w:val="008F15F8"/>
    <w:rsid w:val="008F1F5E"/>
    <w:rsid w:val="008F1F8D"/>
    <w:rsid w:val="008F378F"/>
    <w:rsid w:val="008F550B"/>
    <w:rsid w:val="008F66DB"/>
    <w:rsid w:val="00900889"/>
    <w:rsid w:val="00900C2A"/>
    <w:rsid w:val="0090251D"/>
    <w:rsid w:val="00902720"/>
    <w:rsid w:val="00902FF0"/>
    <w:rsid w:val="00903140"/>
    <w:rsid w:val="009044BB"/>
    <w:rsid w:val="00905E32"/>
    <w:rsid w:val="009078FD"/>
    <w:rsid w:val="00907991"/>
    <w:rsid w:val="00907E00"/>
    <w:rsid w:val="00912706"/>
    <w:rsid w:val="00913053"/>
    <w:rsid w:val="009148C3"/>
    <w:rsid w:val="009200DD"/>
    <w:rsid w:val="009209B4"/>
    <w:rsid w:val="009219F6"/>
    <w:rsid w:val="009227E3"/>
    <w:rsid w:val="00922DEF"/>
    <w:rsid w:val="00922FCC"/>
    <w:rsid w:val="0092392C"/>
    <w:rsid w:val="009273E0"/>
    <w:rsid w:val="00930590"/>
    <w:rsid w:val="009305E4"/>
    <w:rsid w:val="0093082A"/>
    <w:rsid w:val="0093083B"/>
    <w:rsid w:val="00931132"/>
    <w:rsid w:val="00931F23"/>
    <w:rsid w:val="00932A89"/>
    <w:rsid w:val="00934030"/>
    <w:rsid w:val="009356BD"/>
    <w:rsid w:val="0093615A"/>
    <w:rsid w:val="009362AC"/>
    <w:rsid w:val="0093632C"/>
    <w:rsid w:val="00936ADD"/>
    <w:rsid w:val="00936C09"/>
    <w:rsid w:val="0093726C"/>
    <w:rsid w:val="00937E2A"/>
    <w:rsid w:val="00937EF4"/>
    <w:rsid w:val="00940D89"/>
    <w:rsid w:val="00940E80"/>
    <w:rsid w:val="00941160"/>
    <w:rsid w:val="00943007"/>
    <w:rsid w:val="009441DB"/>
    <w:rsid w:val="00946BE9"/>
    <w:rsid w:val="00946BF2"/>
    <w:rsid w:val="00946CDA"/>
    <w:rsid w:val="00946FD9"/>
    <w:rsid w:val="009501AE"/>
    <w:rsid w:val="00950A77"/>
    <w:rsid w:val="009515FF"/>
    <w:rsid w:val="009525AE"/>
    <w:rsid w:val="00952792"/>
    <w:rsid w:val="009542B1"/>
    <w:rsid w:val="00956577"/>
    <w:rsid w:val="0095744D"/>
    <w:rsid w:val="00960291"/>
    <w:rsid w:val="009602DE"/>
    <w:rsid w:val="0096122F"/>
    <w:rsid w:val="00962F8A"/>
    <w:rsid w:val="00963438"/>
    <w:rsid w:val="0096399D"/>
    <w:rsid w:val="00963CFB"/>
    <w:rsid w:val="009641D6"/>
    <w:rsid w:val="009676B4"/>
    <w:rsid w:val="00967C74"/>
    <w:rsid w:val="0097155E"/>
    <w:rsid w:val="009727BD"/>
    <w:rsid w:val="009729F5"/>
    <w:rsid w:val="00973501"/>
    <w:rsid w:val="00974971"/>
    <w:rsid w:val="00980167"/>
    <w:rsid w:val="00980436"/>
    <w:rsid w:val="00981027"/>
    <w:rsid w:val="009822FE"/>
    <w:rsid w:val="0098410F"/>
    <w:rsid w:val="0098447F"/>
    <w:rsid w:val="009871FE"/>
    <w:rsid w:val="00991261"/>
    <w:rsid w:val="00992A28"/>
    <w:rsid w:val="009947B7"/>
    <w:rsid w:val="00994A59"/>
    <w:rsid w:val="00995B15"/>
    <w:rsid w:val="00997020"/>
    <w:rsid w:val="009977BB"/>
    <w:rsid w:val="009A0BBA"/>
    <w:rsid w:val="009A1F3E"/>
    <w:rsid w:val="009A2A53"/>
    <w:rsid w:val="009A696C"/>
    <w:rsid w:val="009A6A5B"/>
    <w:rsid w:val="009A6E69"/>
    <w:rsid w:val="009B1617"/>
    <w:rsid w:val="009B1954"/>
    <w:rsid w:val="009B5F53"/>
    <w:rsid w:val="009B616D"/>
    <w:rsid w:val="009B7ADA"/>
    <w:rsid w:val="009C18B6"/>
    <w:rsid w:val="009C2394"/>
    <w:rsid w:val="009C2CF8"/>
    <w:rsid w:val="009C2D57"/>
    <w:rsid w:val="009C2DE3"/>
    <w:rsid w:val="009C374F"/>
    <w:rsid w:val="009C4063"/>
    <w:rsid w:val="009C5663"/>
    <w:rsid w:val="009C7983"/>
    <w:rsid w:val="009C7E46"/>
    <w:rsid w:val="009C7EF7"/>
    <w:rsid w:val="009D1B97"/>
    <w:rsid w:val="009D1CBF"/>
    <w:rsid w:val="009D2501"/>
    <w:rsid w:val="009D3944"/>
    <w:rsid w:val="009D5837"/>
    <w:rsid w:val="009D5CCD"/>
    <w:rsid w:val="009E076F"/>
    <w:rsid w:val="009E0FFC"/>
    <w:rsid w:val="009E10BE"/>
    <w:rsid w:val="009E1F7F"/>
    <w:rsid w:val="009E2769"/>
    <w:rsid w:val="009E4A8A"/>
    <w:rsid w:val="009E5963"/>
    <w:rsid w:val="009E6FCA"/>
    <w:rsid w:val="009E75D8"/>
    <w:rsid w:val="009F0CE1"/>
    <w:rsid w:val="009F1706"/>
    <w:rsid w:val="009F3258"/>
    <w:rsid w:val="009F4832"/>
    <w:rsid w:val="009F53B9"/>
    <w:rsid w:val="009F5B20"/>
    <w:rsid w:val="009F5F93"/>
    <w:rsid w:val="009F6990"/>
    <w:rsid w:val="009F78C8"/>
    <w:rsid w:val="009F78D2"/>
    <w:rsid w:val="00A00544"/>
    <w:rsid w:val="00A006A9"/>
    <w:rsid w:val="00A0188E"/>
    <w:rsid w:val="00A02EF5"/>
    <w:rsid w:val="00A036CF"/>
    <w:rsid w:val="00A05050"/>
    <w:rsid w:val="00A06581"/>
    <w:rsid w:val="00A0666B"/>
    <w:rsid w:val="00A06D8B"/>
    <w:rsid w:val="00A06E35"/>
    <w:rsid w:val="00A07451"/>
    <w:rsid w:val="00A07468"/>
    <w:rsid w:val="00A0763B"/>
    <w:rsid w:val="00A07740"/>
    <w:rsid w:val="00A11D51"/>
    <w:rsid w:val="00A12C90"/>
    <w:rsid w:val="00A13788"/>
    <w:rsid w:val="00A13C04"/>
    <w:rsid w:val="00A13E05"/>
    <w:rsid w:val="00A13EA9"/>
    <w:rsid w:val="00A14ABF"/>
    <w:rsid w:val="00A14C96"/>
    <w:rsid w:val="00A162E8"/>
    <w:rsid w:val="00A168F9"/>
    <w:rsid w:val="00A16EC8"/>
    <w:rsid w:val="00A17160"/>
    <w:rsid w:val="00A17BCA"/>
    <w:rsid w:val="00A203DE"/>
    <w:rsid w:val="00A20980"/>
    <w:rsid w:val="00A214B9"/>
    <w:rsid w:val="00A21C51"/>
    <w:rsid w:val="00A21CDF"/>
    <w:rsid w:val="00A22746"/>
    <w:rsid w:val="00A22B1C"/>
    <w:rsid w:val="00A24A0B"/>
    <w:rsid w:val="00A25CD8"/>
    <w:rsid w:val="00A25E74"/>
    <w:rsid w:val="00A26FDB"/>
    <w:rsid w:val="00A279C1"/>
    <w:rsid w:val="00A30641"/>
    <w:rsid w:val="00A30D90"/>
    <w:rsid w:val="00A32950"/>
    <w:rsid w:val="00A33DC8"/>
    <w:rsid w:val="00A33F3E"/>
    <w:rsid w:val="00A344B3"/>
    <w:rsid w:val="00A34771"/>
    <w:rsid w:val="00A34DCC"/>
    <w:rsid w:val="00A36E33"/>
    <w:rsid w:val="00A41351"/>
    <w:rsid w:val="00A4238D"/>
    <w:rsid w:val="00A431C1"/>
    <w:rsid w:val="00A449A1"/>
    <w:rsid w:val="00A44B93"/>
    <w:rsid w:val="00A4544F"/>
    <w:rsid w:val="00A45FE2"/>
    <w:rsid w:val="00A46357"/>
    <w:rsid w:val="00A46516"/>
    <w:rsid w:val="00A47580"/>
    <w:rsid w:val="00A5211F"/>
    <w:rsid w:val="00A52735"/>
    <w:rsid w:val="00A52770"/>
    <w:rsid w:val="00A53A9E"/>
    <w:rsid w:val="00A540AE"/>
    <w:rsid w:val="00A55C76"/>
    <w:rsid w:val="00A55EE8"/>
    <w:rsid w:val="00A562C6"/>
    <w:rsid w:val="00A56BD0"/>
    <w:rsid w:val="00A56BF9"/>
    <w:rsid w:val="00A56E84"/>
    <w:rsid w:val="00A570BD"/>
    <w:rsid w:val="00A603F7"/>
    <w:rsid w:val="00A63067"/>
    <w:rsid w:val="00A63ACE"/>
    <w:rsid w:val="00A65149"/>
    <w:rsid w:val="00A6540F"/>
    <w:rsid w:val="00A65C56"/>
    <w:rsid w:val="00A677C3"/>
    <w:rsid w:val="00A7020E"/>
    <w:rsid w:val="00A70882"/>
    <w:rsid w:val="00A71092"/>
    <w:rsid w:val="00A712AA"/>
    <w:rsid w:val="00A712DE"/>
    <w:rsid w:val="00A71CCC"/>
    <w:rsid w:val="00A7236C"/>
    <w:rsid w:val="00A749B8"/>
    <w:rsid w:val="00A74A3D"/>
    <w:rsid w:val="00A75D7C"/>
    <w:rsid w:val="00A75E36"/>
    <w:rsid w:val="00A76113"/>
    <w:rsid w:val="00A767BC"/>
    <w:rsid w:val="00A76B35"/>
    <w:rsid w:val="00A76BFD"/>
    <w:rsid w:val="00A8061B"/>
    <w:rsid w:val="00A820E9"/>
    <w:rsid w:val="00A8241C"/>
    <w:rsid w:val="00A834F7"/>
    <w:rsid w:val="00A8458A"/>
    <w:rsid w:val="00A8522D"/>
    <w:rsid w:val="00A8599D"/>
    <w:rsid w:val="00A86CD2"/>
    <w:rsid w:val="00A87342"/>
    <w:rsid w:val="00A874F5"/>
    <w:rsid w:val="00A87881"/>
    <w:rsid w:val="00A87B3C"/>
    <w:rsid w:val="00A90091"/>
    <w:rsid w:val="00A90719"/>
    <w:rsid w:val="00A924D3"/>
    <w:rsid w:val="00A92711"/>
    <w:rsid w:val="00A936B3"/>
    <w:rsid w:val="00A937F6"/>
    <w:rsid w:val="00A93DF0"/>
    <w:rsid w:val="00A95645"/>
    <w:rsid w:val="00A961CB"/>
    <w:rsid w:val="00A97A71"/>
    <w:rsid w:val="00A97C1D"/>
    <w:rsid w:val="00AA00CD"/>
    <w:rsid w:val="00AA010E"/>
    <w:rsid w:val="00AA0D56"/>
    <w:rsid w:val="00AA1E83"/>
    <w:rsid w:val="00AA22F5"/>
    <w:rsid w:val="00AA3CF4"/>
    <w:rsid w:val="00AA6851"/>
    <w:rsid w:val="00AB02B2"/>
    <w:rsid w:val="00AB0883"/>
    <w:rsid w:val="00AB0BB5"/>
    <w:rsid w:val="00AB405B"/>
    <w:rsid w:val="00AB524B"/>
    <w:rsid w:val="00AB640B"/>
    <w:rsid w:val="00AB6BB7"/>
    <w:rsid w:val="00AC0E98"/>
    <w:rsid w:val="00AC0EB1"/>
    <w:rsid w:val="00AC1C45"/>
    <w:rsid w:val="00AC2BED"/>
    <w:rsid w:val="00AC3292"/>
    <w:rsid w:val="00AC4D31"/>
    <w:rsid w:val="00AD0771"/>
    <w:rsid w:val="00AD1570"/>
    <w:rsid w:val="00AD267C"/>
    <w:rsid w:val="00AD2E54"/>
    <w:rsid w:val="00AD4968"/>
    <w:rsid w:val="00AD521B"/>
    <w:rsid w:val="00AD53C0"/>
    <w:rsid w:val="00AD5ED8"/>
    <w:rsid w:val="00AD6E3E"/>
    <w:rsid w:val="00AD77F9"/>
    <w:rsid w:val="00AD78E1"/>
    <w:rsid w:val="00AE0BA8"/>
    <w:rsid w:val="00AE0E4F"/>
    <w:rsid w:val="00AE132D"/>
    <w:rsid w:val="00AE3AC9"/>
    <w:rsid w:val="00AE48A7"/>
    <w:rsid w:val="00AE4DC4"/>
    <w:rsid w:val="00AE5850"/>
    <w:rsid w:val="00AE5F5F"/>
    <w:rsid w:val="00AE7380"/>
    <w:rsid w:val="00AE7397"/>
    <w:rsid w:val="00AE7F89"/>
    <w:rsid w:val="00AF0375"/>
    <w:rsid w:val="00AF274D"/>
    <w:rsid w:val="00AF3C5E"/>
    <w:rsid w:val="00AF5AE5"/>
    <w:rsid w:val="00AF76DB"/>
    <w:rsid w:val="00AF7D9B"/>
    <w:rsid w:val="00B005BA"/>
    <w:rsid w:val="00B02273"/>
    <w:rsid w:val="00B02FE5"/>
    <w:rsid w:val="00B11DBA"/>
    <w:rsid w:val="00B13DDF"/>
    <w:rsid w:val="00B14966"/>
    <w:rsid w:val="00B2119B"/>
    <w:rsid w:val="00B21E6D"/>
    <w:rsid w:val="00B23989"/>
    <w:rsid w:val="00B250B9"/>
    <w:rsid w:val="00B2512F"/>
    <w:rsid w:val="00B252B7"/>
    <w:rsid w:val="00B2668A"/>
    <w:rsid w:val="00B26EA8"/>
    <w:rsid w:val="00B30AA7"/>
    <w:rsid w:val="00B318B1"/>
    <w:rsid w:val="00B320B8"/>
    <w:rsid w:val="00B32A0D"/>
    <w:rsid w:val="00B32AB8"/>
    <w:rsid w:val="00B33EB0"/>
    <w:rsid w:val="00B34AE8"/>
    <w:rsid w:val="00B36ABF"/>
    <w:rsid w:val="00B37544"/>
    <w:rsid w:val="00B41622"/>
    <w:rsid w:val="00B42A07"/>
    <w:rsid w:val="00B42BD4"/>
    <w:rsid w:val="00B4368D"/>
    <w:rsid w:val="00B44228"/>
    <w:rsid w:val="00B44600"/>
    <w:rsid w:val="00B4496C"/>
    <w:rsid w:val="00B478BB"/>
    <w:rsid w:val="00B50AC3"/>
    <w:rsid w:val="00B52FFB"/>
    <w:rsid w:val="00B542C2"/>
    <w:rsid w:val="00B546F4"/>
    <w:rsid w:val="00B549BD"/>
    <w:rsid w:val="00B5514C"/>
    <w:rsid w:val="00B55875"/>
    <w:rsid w:val="00B56260"/>
    <w:rsid w:val="00B56A6B"/>
    <w:rsid w:val="00B57FC6"/>
    <w:rsid w:val="00B6137C"/>
    <w:rsid w:val="00B617D0"/>
    <w:rsid w:val="00B61E33"/>
    <w:rsid w:val="00B636FD"/>
    <w:rsid w:val="00B63CB7"/>
    <w:rsid w:val="00B64319"/>
    <w:rsid w:val="00B652D0"/>
    <w:rsid w:val="00B65D0F"/>
    <w:rsid w:val="00B65F82"/>
    <w:rsid w:val="00B663E7"/>
    <w:rsid w:val="00B664D1"/>
    <w:rsid w:val="00B6743F"/>
    <w:rsid w:val="00B70047"/>
    <w:rsid w:val="00B70519"/>
    <w:rsid w:val="00B70D57"/>
    <w:rsid w:val="00B71DB3"/>
    <w:rsid w:val="00B75712"/>
    <w:rsid w:val="00B77B07"/>
    <w:rsid w:val="00B8016C"/>
    <w:rsid w:val="00B80191"/>
    <w:rsid w:val="00B81600"/>
    <w:rsid w:val="00B818BF"/>
    <w:rsid w:val="00B8193B"/>
    <w:rsid w:val="00B827DE"/>
    <w:rsid w:val="00B836FC"/>
    <w:rsid w:val="00B83AD7"/>
    <w:rsid w:val="00B8432C"/>
    <w:rsid w:val="00B844BF"/>
    <w:rsid w:val="00B84960"/>
    <w:rsid w:val="00B853FA"/>
    <w:rsid w:val="00B8666C"/>
    <w:rsid w:val="00B868EA"/>
    <w:rsid w:val="00B86C47"/>
    <w:rsid w:val="00B87F0A"/>
    <w:rsid w:val="00B91444"/>
    <w:rsid w:val="00B926EC"/>
    <w:rsid w:val="00B92A08"/>
    <w:rsid w:val="00B93DE5"/>
    <w:rsid w:val="00B9416E"/>
    <w:rsid w:val="00B941FD"/>
    <w:rsid w:val="00B94252"/>
    <w:rsid w:val="00B95D96"/>
    <w:rsid w:val="00B964AB"/>
    <w:rsid w:val="00B97949"/>
    <w:rsid w:val="00B979DC"/>
    <w:rsid w:val="00BA284C"/>
    <w:rsid w:val="00BA384C"/>
    <w:rsid w:val="00BA38FB"/>
    <w:rsid w:val="00BA5455"/>
    <w:rsid w:val="00BA62BF"/>
    <w:rsid w:val="00BA7B23"/>
    <w:rsid w:val="00BA7C2D"/>
    <w:rsid w:val="00BB03FB"/>
    <w:rsid w:val="00BB2D90"/>
    <w:rsid w:val="00BB5E72"/>
    <w:rsid w:val="00BC3016"/>
    <w:rsid w:val="00BC4C30"/>
    <w:rsid w:val="00BC4E07"/>
    <w:rsid w:val="00BC62BE"/>
    <w:rsid w:val="00BD1163"/>
    <w:rsid w:val="00BD1386"/>
    <w:rsid w:val="00BD22D2"/>
    <w:rsid w:val="00BD2630"/>
    <w:rsid w:val="00BD5123"/>
    <w:rsid w:val="00BD6DCA"/>
    <w:rsid w:val="00BE2835"/>
    <w:rsid w:val="00BE2AAF"/>
    <w:rsid w:val="00BE3A8B"/>
    <w:rsid w:val="00BE3BA7"/>
    <w:rsid w:val="00BE3E1C"/>
    <w:rsid w:val="00BE496E"/>
    <w:rsid w:val="00BE4EF7"/>
    <w:rsid w:val="00BE5FEF"/>
    <w:rsid w:val="00BE60F2"/>
    <w:rsid w:val="00BE6607"/>
    <w:rsid w:val="00BF183B"/>
    <w:rsid w:val="00BF1F83"/>
    <w:rsid w:val="00BF2FB0"/>
    <w:rsid w:val="00BF30C1"/>
    <w:rsid w:val="00BF31EF"/>
    <w:rsid w:val="00BF3DD5"/>
    <w:rsid w:val="00BF4466"/>
    <w:rsid w:val="00BF4A4C"/>
    <w:rsid w:val="00BF6762"/>
    <w:rsid w:val="00BF6C91"/>
    <w:rsid w:val="00BF731C"/>
    <w:rsid w:val="00C00E4F"/>
    <w:rsid w:val="00C03FFB"/>
    <w:rsid w:val="00C058F0"/>
    <w:rsid w:val="00C064CB"/>
    <w:rsid w:val="00C07BDA"/>
    <w:rsid w:val="00C11BDE"/>
    <w:rsid w:val="00C12327"/>
    <w:rsid w:val="00C12B35"/>
    <w:rsid w:val="00C132BC"/>
    <w:rsid w:val="00C15739"/>
    <w:rsid w:val="00C17BBF"/>
    <w:rsid w:val="00C210B3"/>
    <w:rsid w:val="00C23162"/>
    <w:rsid w:val="00C23191"/>
    <w:rsid w:val="00C23A42"/>
    <w:rsid w:val="00C253BE"/>
    <w:rsid w:val="00C27A09"/>
    <w:rsid w:val="00C313BF"/>
    <w:rsid w:val="00C325F5"/>
    <w:rsid w:val="00C330D1"/>
    <w:rsid w:val="00C34833"/>
    <w:rsid w:val="00C34875"/>
    <w:rsid w:val="00C364D6"/>
    <w:rsid w:val="00C41254"/>
    <w:rsid w:val="00C42624"/>
    <w:rsid w:val="00C42C7D"/>
    <w:rsid w:val="00C444C4"/>
    <w:rsid w:val="00C445F9"/>
    <w:rsid w:val="00C51128"/>
    <w:rsid w:val="00C528EF"/>
    <w:rsid w:val="00C5342A"/>
    <w:rsid w:val="00C53A79"/>
    <w:rsid w:val="00C545E9"/>
    <w:rsid w:val="00C567FD"/>
    <w:rsid w:val="00C5684B"/>
    <w:rsid w:val="00C56A3A"/>
    <w:rsid w:val="00C5737F"/>
    <w:rsid w:val="00C601EA"/>
    <w:rsid w:val="00C62893"/>
    <w:rsid w:val="00C65B32"/>
    <w:rsid w:val="00C65E28"/>
    <w:rsid w:val="00C663D8"/>
    <w:rsid w:val="00C670A4"/>
    <w:rsid w:val="00C751CC"/>
    <w:rsid w:val="00C809BA"/>
    <w:rsid w:val="00C81FCD"/>
    <w:rsid w:val="00C82580"/>
    <w:rsid w:val="00C833A6"/>
    <w:rsid w:val="00C86209"/>
    <w:rsid w:val="00C90D9B"/>
    <w:rsid w:val="00C91E3C"/>
    <w:rsid w:val="00C944A3"/>
    <w:rsid w:val="00C945F2"/>
    <w:rsid w:val="00C96113"/>
    <w:rsid w:val="00C962EA"/>
    <w:rsid w:val="00C96E15"/>
    <w:rsid w:val="00C9794B"/>
    <w:rsid w:val="00C97B56"/>
    <w:rsid w:val="00CA063A"/>
    <w:rsid w:val="00CA1985"/>
    <w:rsid w:val="00CA2192"/>
    <w:rsid w:val="00CA3A9B"/>
    <w:rsid w:val="00CA44B1"/>
    <w:rsid w:val="00CA4D3A"/>
    <w:rsid w:val="00CA6EF8"/>
    <w:rsid w:val="00CB4C3D"/>
    <w:rsid w:val="00CB4F81"/>
    <w:rsid w:val="00CC07EE"/>
    <w:rsid w:val="00CC20F5"/>
    <w:rsid w:val="00CC30E1"/>
    <w:rsid w:val="00CC44B4"/>
    <w:rsid w:val="00CC4961"/>
    <w:rsid w:val="00CC4BCC"/>
    <w:rsid w:val="00CC5480"/>
    <w:rsid w:val="00CC5740"/>
    <w:rsid w:val="00CC5B45"/>
    <w:rsid w:val="00CC6062"/>
    <w:rsid w:val="00CC65AB"/>
    <w:rsid w:val="00CD00F1"/>
    <w:rsid w:val="00CD08D5"/>
    <w:rsid w:val="00CD0A53"/>
    <w:rsid w:val="00CD0E08"/>
    <w:rsid w:val="00CD1D6C"/>
    <w:rsid w:val="00CD2269"/>
    <w:rsid w:val="00CD25B0"/>
    <w:rsid w:val="00CD2780"/>
    <w:rsid w:val="00CD29C5"/>
    <w:rsid w:val="00CD2F03"/>
    <w:rsid w:val="00CD34F3"/>
    <w:rsid w:val="00CD3C0F"/>
    <w:rsid w:val="00CD570F"/>
    <w:rsid w:val="00CD5F75"/>
    <w:rsid w:val="00CD7718"/>
    <w:rsid w:val="00CE0380"/>
    <w:rsid w:val="00CE16AE"/>
    <w:rsid w:val="00CE20EF"/>
    <w:rsid w:val="00CE24C5"/>
    <w:rsid w:val="00CE3092"/>
    <w:rsid w:val="00CE3284"/>
    <w:rsid w:val="00CE5305"/>
    <w:rsid w:val="00CE6498"/>
    <w:rsid w:val="00CE709B"/>
    <w:rsid w:val="00CE750F"/>
    <w:rsid w:val="00CE75BB"/>
    <w:rsid w:val="00CF0AC9"/>
    <w:rsid w:val="00CF0D96"/>
    <w:rsid w:val="00CF1BF0"/>
    <w:rsid w:val="00CF1FDE"/>
    <w:rsid w:val="00CF4481"/>
    <w:rsid w:val="00CF450B"/>
    <w:rsid w:val="00CF5FA3"/>
    <w:rsid w:val="00CF6478"/>
    <w:rsid w:val="00D01D39"/>
    <w:rsid w:val="00D01E05"/>
    <w:rsid w:val="00D02BD4"/>
    <w:rsid w:val="00D03595"/>
    <w:rsid w:val="00D037B4"/>
    <w:rsid w:val="00D04BC7"/>
    <w:rsid w:val="00D0516E"/>
    <w:rsid w:val="00D0521A"/>
    <w:rsid w:val="00D05CAE"/>
    <w:rsid w:val="00D064DE"/>
    <w:rsid w:val="00D064EC"/>
    <w:rsid w:val="00D0656E"/>
    <w:rsid w:val="00D0694B"/>
    <w:rsid w:val="00D103A5"/>
    <w:rsid w:val="00D10D5E"/>
    <w:rsid w:val="00D115F5"/>
    <w:rsid w:val="00D21380"/>
    <w:rsid w:val="00D21BC5"/>
    <w:rsid w:val="00D21BEE"/>
    <w:rsid w:val="00D21C4C"/>
    <w:rsid w:val="00D22AFF"/>
    <w:rsid w:val="00D22CC5"/>
    <w:rsid w:val="00D24100"/>
    <w:rsid w:val="00D24B7F"/>
    <w:rsid w:val="00D24FA3"/>
    <w:rsid w:val="00D25F7A"/>
    <w:rsid w:val="00D30968"/>
    <w:rsid w:val="00D32B8F"/>
    <w:rsid w:val="00D34829"/>
    <w:rsid w:val="00D35162"/>
    <w:rsid w:val="00D3545E"/>
    <w:rsid w:val="00D36217"/>
    <w:rsid w:val="00D36B69"/>
    <w:rsid w:val="00D36C0A"/>
    <w:rsid w:val="00D37D3D"/>
    <w:rsid w:val="00D41B52"/>
    <w:rsid w:val="00D41DDC"/>
    <w:rsid w:val="00D430CC"/>
    <w:rsid w:val="00D434E8"/>
    <w:rsid w:val="00D43DB3"/>
    <w:rsid w:val="00D44BCE"/>
    <w:rsid w:val="00D46540"/>
    <w:rsid w:val="00D47041"/>
    <w:rsid w:val="00D47A66"/>
    <w:rsid w:val="00D50290"/>
    <w:rsid w:val="00D50C8B"/>
    <w:rsid w:val="00D51DDC"/>
    <w:rsid w:val="00D52079"/>
    <w:rsid w:val="00D52883"/>
    <w:rsid w:val="00D52D8D"/>
    <w:rsid w:val="00D531C9"/>
    <w:rsid w:val="00D53C0B"/>
    <w:rsid w:val="00D53E84"/>
    <w:rsid w:val="00D5618A"/>
    <w:rsid w:val="00D577DD"/>
    <w:rsid w:val="00D579A7"/>
    <w:rsid w:val="00D60922"/>
    <w:rsid w:val="00D60C19"/>
    <w:rsid w:val="00D61D51"/>
    <w:rsid w:val="00D62F2E"/>
    <w:rsid w:val="00D6353B"/>
    <w:rsid w:val="00D63BA1"/>
    <w:rsid w:val="00D63C40"/>
    <w:rsid w:val="00D63E72"/>
    <w:rsid w:val="00D64268"/>
    <w:rsid w:val="00D65403"/>
    <w:rsid w:val="00D6638B"/>
    <w:rsid w:val="00D667C8"/>
    <w:rsid w:val="00D6681B"/>
    <w:rsid w:val="00D67EB4"/>
    <w:rsid w:val="00D706BE"/>
    <w:rsid w:val="00D7146E"/>
    <w:rsid w:val="00D7211E"/>
    <w:rsid w:val="00D7290A"/>
    <w:rsid w:val="00D730A3"/>
    <w:rsid w:val="00D73D5F"/>
    <w:rsid w:val="00D75730"/>
    <w:rsid w:val="00D77FEB"/>
    <w:rsid w:val="00D80E44"/>
    <w:rsid w:val="00D81570"/>
    <w:rsid w:val="00D81835"/>
    <w:rsid w:val="00D831A6"/>
    <w:rsid w:val="00D84326"/>
    <w:rsid w:val="00D854ED"/>
    <w:rsid w:val="00D919A0"/>
    <w:rsid w:val="00D92750"/>
    <w:rsid w:val="00D951D7"/>
    <w:rsid w:val="00D959BB"/>
    <w:rsid w:val="00D96F84"/>
    <w:rsid w:val="00D9793D"/>
    <w:rsid w:val="00DA0A62"/>
    <w:rsid w:val="00DA143F"/>
    <w:rsid w:val="00DA3636"/>
    <w:rsid w:val="00DA363F"/>
    <w:rsid w:val="00DA39C0"/>
    <w:rsid w:val="00DA4716"/>
    <w:rsid w:val="00DA78E2"/>
    <w:rsid w:val="00DB07EE"/>
    <w:rsid w:val="00DB0D5B"/>
    <w:rsid w:val="00DB118F"/>
    <w:rsid w:val="00DB1497"/>
    <w:rsid w:val="00DB1F41"/>
    <w:rsid w:val="00DB2732"/>
    <w:rsid w:val="00DB3252"/>
    <w:rsid w:val="00DB57CA"/>
    <w:rsid w:val="00DB57CF"/>
    <w:rsid w:val="00DC08A8"/>
    <w:rsid w:val="00DC0BCF"/>
    <w:rsid w:val="00DC119C"/>
    <w:rsid w:val="00DC2B3B"/>
    <w:rsid w:val="00DC2E53"/>
    <w:rsid w:val="00DC4B5B"/>
    <w:rsid w:val="00DC53E5"/>
    <w:rsid w:val="00DC5CFE"/>
    <w:rsid w:val="00DD1800"/>
    <w:rsid w:val="00DD35B2"/>
    <w:rsid w:val="00DD53AB"/>
    <w:rsid w:val="00DD6434"/>
    <w:rsid w:val="00DD7657"/>
    <w:rsid w:val="00DE00CD"/>
    <w:rsid w:val="00DE02B3"/>
    <w:rsid w:val="00DE0549"/>
    <w:rsid w:val="00DE0B0A"/>
    <w:rsid w:val="00DE0B11"/>
    <w:rsid w:val="00DE18B8"/>
    <w:rsid w:val="00DE19D6"/>
    <w:rsid w:val="00DE1BB5"/>
    <w:rsid w:val="00DE22A5"/>
    <w:rsid w:val="00DE24DE"/>
    <w:rsid w:val="00DE2B21"/>
    <w:rsid w:val="00DE2BAA"/>
    <w:rsid w:val="00DE39D3"/>
    <w:rsid w:val="00DE3F2C"/>
    <w:rsid w:val="00DE4478"/>
    <w:rsid w:val="00DE45B7"/>
    <w:rsid w:val="00DE6CCC"/>
    <w:rsid w:val="00DE7235"/>
    <w:rsid w:val="00DF01D6"/>
    <w:rsid w:val="00DF051E"/>
    <w:rsid w:val="00DF08C5"/>
    <w:rsid w:val="00DF29B3"/>
    <w:rsid w:val="00DF2C4B"/>
    <w:rsid w:val="00DF40BB"/>
    <w:rsid w:val="00DF5268"/>
    <w:rsid w:val="00DF6527"/>
    <w:rsid w:val="00DF6CAA"/>
    <w:rsid w:val="00DF73D4"/>
    <w:rsid w:val="00E004C4"/>
    <w:rsid w:val="00E00E1C"/>
    <w:rsid w:val="00E00F6C"/>
    <w:rsid w:val="00E0132E"/>
    <w:rsid w:val="00E016BF"/>
    <w:rsid w:val="00E01BB3"/>
    <w:rsid w:val="00E04B27"/>
    <w:rsid w:val="00E07CE4"/>
    <w:rsid w:val="00E10797"/>
    <w:rsid w:val="00E10890"/>
    <w:rsid w:val="00E10988"/>
    <w:rsid w:val="00E11846"/>
    <w:rsid w:val="00E11D81"/>
    <w:rsid w:val="00E11DF2"/>
    <w:rsid w:val="00E12409"/>
    <w:rsid w:val="00E129AB"/>
    <w:rsid w:val="00E15EA4"/>
    <w:rsid w:val="00E1622A"/>
    <w:rsid w:val="00E16E29"/>
    <w:rsid w:val="00E17133"/>
    <w:rsid w:val="00E176B4"/>
    <w:rsid w:val="00E2096D"/>
    <w:rsid w:val="00E23441"/>
    <w:rsid w:val="00E23BCC"/>
    <w:rsid w:val="00E23BE7"/>
    <w:rsid w:val="00E23EFF"/>
    <w:rsid w:val="00E246D2"/>
    <w:rsid w:val="00E24B9B"/>
    <w:rsid w:val="00E2532D"/>
    <w:rsid w:val="00E260FF"/>
    <w:rsid w:val="00E272EE"/>
    <w:rsid w:val="00E3049A"/>
    <w:rsid w:val="00E30A4D"/>
    <w:rsid w:val="00E30ABC"/>
    <w:rsid w:val="00E30D77"/>
    <w:rsid w:val="00E346FC"/>
    <w:rsid w:val="00E35AB9"/>
    <w:rsid w:val="00E40417"/>
    <w:rsid w:val="00E40AA5"/>
    <w:rsid w:val="00E40FE5"/>
    <w:rsid w:val="00E432DB"/>
    <w:rsid w:val="00E441FB"/>
    <w:rsid w:val="00E449D2"/>
    <w:rsid w:val="00E44A74"/>
    <w:rsid w:val="00E45E53"/>
    <w:rsid w:val="00E504D4"/>
    <w:rsid w:val="00E50C81"/>
    <w:rsid w:val="00E52426"/>
    <w:rsid w:val="00E5252A"/>
    <w:rsid w:val="00E5326B"/>
    <w:rsid w:val="00E53C72"/>
    <w:rsid w:val="00E53E6E"/>
    <w:rsid w:val="00E53FFA"/>
    <w:rsid w:val="00E557DF"/>
    <w:rsid w:val="00E5635F"/>
    <w:rsid w:val="00E567B2"/>
    <w:rsid w:val="00E6048E"/>
    <w:rsid w:val="00E63C31"/>
    <w:rsid w:val="00E65595"/>
    <w:rsid w:val="00E674B1"/>
    <w:rsid w:val="00E712EB"/>
    <w:rsid w:val="00E733CB"/>
    <w:rsid w:val="00E73BBB"/>
    <w:rsid w:val="00E74470"/>
    <w:rsid w:val="00E74990"/>
    <w:rsid w:val="00E759E2"/>
    <w:rsid w:val="00E75FF9"/>
    <w:rsid w:val="00E76516"/>
    <w:rsid w:val="00E77A0B"/>
    <w:rsid w:val="00E819BF"/>
    <w:rsid w:val="00E81D1E"/>
    <w:rsid w:val="00E82743"/>
    <w:rsid w:val="00E82E83"/>
    <w:rsid w:val="00E831E3"/>
    <w:rsid w:val="00E83317"/>
    <w:rsid w:val="00E8392D"/>
    <w:rsid w:val="00E83C9E"/>
    <w:rsid w:val="00E84193"/>
    <w:rsid w:val="00E858C9"/>
    <w:rsid w:val="00E85E11"/>
    <w:rsid w:val="00E86BD7"/>
    <w:rsid w:val="00E873DC"/>
    <w:rsid w:val="00E87935"/>
    <w:rsid w:val="00E87AC9"/>
    <w:rsid w:val="00E91CDA"/>
    <w:rsid w:val="00E91D46"/>
    <w:rsid w:val="00E93565"/>
    <w:rsid w:val="00E93A35"/>
    <w:rsid w:val="00E9581D"/>
    <w:rsid w:val="00E95A9C"/>
    <w:rsid w:val="00E960EE"/>
    <w:rsid w:val="00E96AE4"/>
    <w:rsid w:val="00E96CC9"/>
    <w:rsid w:val="00E96D83"/>
    <w:rsid w:val="00EA2802"/>
    <w:rsid w:val="00EA291F"/>
    <w:rsid w:val="00EA2B35"/>
    <w:rsid w:val="00EA6CD3"/>
    <w:rsid w:val="00EB191F"/>
    <w:rsid w:val="00EB29E2"/>
    <w:rsid w:val="00EB3576"/>
    <w:rsid w:val="00EB3E50"/>
    <w:rsid w:val="00EB3EAC"/>
    <w:rsid w:val="00EB5268"/>
    <w:rsid w:val="00EB57D7"/>
    <w:rsid w:val="00EB607C"/>
    <w:rsid w:val="00EC17E4"/>
    <w:rsid w:val="00EC1D55"/>
    <w:rsid w:val="00EC29C0"/>
    <w:rsid w:val="00EC3C98"/>
    <w:rsid w:val="00EC49C3"/>
    <w:rsid w:val="00EC4BA4"/>
    <w:rsid w:val="00EC53E9"/>
    <w:rsid w:val="00EC6282"/>
    <w:rsid w:val="00ED24EA"/>
    <w:rsid w:val="00ED36E6"/>
    <w:rsid w:val="00ED4995"/>
    <w:rsid w:val="00ED4EBB"/>
    <w:rsid w:val="00ED597B"/>
    <w:rsid w:val="00ED5D44"/>
    <w:rsid w:val="00EE20C1"/>
    <w:rsid w:val="00EE3042"/>
    <w:rsid w:val="00EE336A"/>
    <w:rsid w:val="00EE343A"/>
    <w:rsid w:val="00EE3BB7"/>
    <w:rsid w:val="00EE518C"/>
    <w:rsid w:val="00EE56EF"/>
    <w:rsid w:val="00EE668F"/>
    <w:rsid w:val="00EE74E4"/>
    <w:rsid w:val="00EE7D99"/>
    <w:rsid w:val="00EF05ED"/>
    <w:rsid w:val="00EF0C14"/>
    <w:rsid w:val="00EF10A4"/>
    <w:rsid w:val="00EF1926"/>
    <w:rsid w:val="00EF23AC"/>
    <w:rsid w:val="00EF70E5"/>
    <w:rsid w:val="00F00E8F"/>
    <w:rsid w:val="00F02374"/>
    <w:rsid w:val="00F143C8"/>
    <w:rsid w:val="00F170F5"/>
    <w:rsid w:val="00F175A8"/>
    <w:rsid w:val="00F215F3"/>
    <w:rsid w:val="00F2165C"/>
    <w:rsid w:val="00F232A3"/>
    <w:rsid w:val="00F23CA1"/>
    <w:rsid w:val="00F26E50"/>
    <w:rsid w:val="00F27B04"/>
    <w:rsid w:val="00F3036B"/>
    <w:rsid w:val="00F31790"/>
    <w:rsid w:val="00F32270"/>
    <w:rsid w:val="00F32D98"/>
    <w:rsid w:val="00F33139"/>
    <w:rsid w:val="00F340EE"/>
    <w:rsid w:val="00F34E80"/>
    <w:rsid w:val="00F3613A"/>
    <w:rsid w:val="00F3687B"/>
    <w:rsid w:val="00F36B05"/>
    <w:rsid w:val="00F37271"/>
    <w:rsid w:val="00F419EF"/>
    <w:rsid w:val="00F41B22"/>
    <w:rsid w:val="00F42068"/>
    <w:rsid w:val="00F45A3D"/>
    <w:rsid w:val="00F45DBE"/>
    <w:rsid w:val="00F4731C"/>
    <w:rsid w:val="00F47A57"/>
    <w:rsid w:val="00F509E1"/>
    <w:rsid w:val="00F51E81"/>
    <w:rsid w:val="00F520E6"/>
    <w:rsid w:val="00F52886"/>
    <w:rsid w:val="00F52D66"/>
    <w:rsid w:val="00F537A9"/>
    <w:rsid w:val="00F5415D"/>
    <w:rsid w:val="00F554B2"/>
    <w:rsid w:val="00F576D7"/>
    <w:rsid w:val="00F57FFA"/>
    <w:rsid w:val="00F607D5"/>
    <w:rsid w:val="00F61DB1"/>
    <w:rsid w:val="00F62073"/>
    <w:rsid w:val="00F62B5F"/>
    <w:rsid w:val="00F62D34"/>
    <w:rsid w:val="00F64C7E"/>
    <w:rsid w:val="00F665BE"/>
    <w:rsid w:val="00F66893"/>
    <w:rsid w:val="00F66BE2"/>
    <w:rsid w:val="00F70251"/>
    <w:rsid w:val="00F709DD"/>
    <w:rsid w:val="00F71B01"/>
    <w:rsid w:val="00F71D62"/>
    <w:rsid w:val="00F71DC2"/>
    <w:rsid w:val="00F72BD9"/>
    <w:rsid w:val="00F7363D"/>
    <w:rsid w:val="00F750D4"/>
    <w:rsid w:val="00F75A4E"/>
    <w:rsid w:val="00F75D3E"/>
    <w:rsid w:val="00F769FD"/>
    <w:rsid w:val="00F776BF"/>
    <w:rsid w:val="00F77A29"/>
    <w:rsid w:val="00F80438"/>
    <w:rsid w:val="00F8123A"/>
    <w:rsid w:val="00F83757"/>
    <w:rsid w:val="00F83EE3"/>
    <w:rsid w:val="00F841EE"/>
    <w:rsid w:val="00F846E4"/>
    <w:rsid w:val="00F85A6D"/>
    <w:rsid w:val="00F85AEA"/>
    <w:rsid w:val="00F875AC"/>
    <w:rsid w:val="00F876E0"/>
    <w:rsid w:val="00F9035E"/>
    <w:rsid w:val="00F91825"/>
    <w:rsid w:val="00F919E5"/>
    <w:rsid w:val="00F91C8A"/>
    <w:rsid w:val="00F926B8"/>
    <w:rsid w:val="00F928D6"/>
    <w:rsid w:val="00F94642"/>
    <w:rsid w:val="00F956EA"/>
    <w:rsid w:val="00F95C75"/>
    <w:rsid w:val="00F961CE"/>
    <w:rsid w:val="00F977BB"/>
    <w:rsid w:val="00FA074B"/>
    <w:rsid w:val="00FA0DC2"/>
    <w:rsid w:val="00FA0F9F"/>
    <w:rsid w:val="00FA1108"/>
    <w:rsid w:val="00FA2183"/>
    <w:rsid w:val="00FA2DF4"/>
    <w:rsid w:val="00FA382C"/>
    <w:rsid w:val="00FA4229"/>
    <w:rsid w:val="00FA43B8"/>
    <w:rsid w:val="00FA5561"/>
    <w:rsid w:val="00FA71F5"/>
    <w:rsid w:val="00FB14EA"/>
    <w:rsid w:val="00FB287E"/>
    <w:rsid w:val="00FB2CA5"/>
    <w:rsid w:val="00FB5EAB"/>
    <w:rsid w:val="00FB678C"/>
    <w:rsid w:val="00FB6801"/>
    <w:rsid w:val="00FB7093"/>
    <w:rsid w:val="00FB73F8"/>
    <w:rsid w:val="00FB7E43"/>
    <w:rsid w:val="00FC57EE"/>
    <w:rsid w:val="00FC5C23"/>
    <w:rsid w:val="00FC6997"/>
    <w:rsid w:val="00FD09C4"/>
    <w:rsid w:val="00FD0BB0"/>
    <w:rsid w:val="00FD35C6"/>
    <w:rsid w:val="00FD45CF"/>
    <w:rsid w:val="00FD563C"/>
    <w:rsid w:val="00FD7B6B"/>
    <w:rsid w:val="00FE1360"/>
    <w:rsid w:val="00FE3A65"/>
    <w:rsid w:val="00FE3F93"/>
    <w:rsid w:val="00FE4970"/>
    <w:rsid w:val="00FE4EE6"/>
    <w:rsid w:val="00FE516E"/>
    <w:rsid w:val="00FE53F1"/>
    <w:rsid w:val="00FF1234"/>
    <w:rsid w:val="00FF16FE"/>
    <w:rsid w:val="00FF1E51"/>
    <w:rsid w:val="00FF21B8"/>
    <w:rsid w:val="00FF28E0"/>
    <w:rsid w:val="00FF29F5"/>
    <w:rsid w:val="00FF3DE9"/>
    <w:rsid w:val="00FF466C"/>
    <w:rsid w:val="00FF5C0B"/>
    <w:rsid w:val="00FF68DE"/>
    <w:rsid w:val="00FF6F1A"/>
    <w:rsid w:val="00FF72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F19A9D"/>
  <w15:docId w15:val="{9813DD73-0D71-458E-BAE7-0CF068598E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US"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155E"/>
    <w:pPr>
      <w:spacing w:after="0" w:line="240" w:lineRule="auto"/>
      <w:jc w:val="left"/>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C213F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Heading3"/>
    <w:next w:val="Normal"/>
    <w:link w:val="Heading2Char"/>
    <w:uiPriority w:val="9"/>
    <w:unhideWhenUsed/>
    <w:qFormat/>
    <w:rsid w:val="0038229D"/>
    <w:pPr>
      <w:spacing w:before="120"/>
      <w:outlineLvl w:val="1"/>
    </w:pPr>
    <w:rPr>
      <w:b w:val="0"/>
      <w:bCs w:val="0"/>
    </w:rPr>
  </w:style>
  <w:style w:type="paragraph" w:styleId="Heading3">
    <w:name w:val="heading 3"/>
    <w:basedOn w:val="Normal"/>
    <w:next w:val="Normal"/>
    <w:link w:val="Heading3Char"/>
    <w:uiPriority w:val="9"/>
    <w:unhideWhenUsed/>
    <w:qFormat/>
    <w:rsid w:val="00470991"/>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Heading3"/>
    <w:next w:val="Normal"/>
    <w:link w:val="Heading4Char"/>
    <w:uiPriority w:val="9"/>
    <w:unhideWhenUsed/>
    <w:qFormat/>
    <w:rsid w:val="002F7DE4"/>
    <w:pPr>
      <w:outlineLvl w:val="3"/>
    </w:p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C213F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38229D"/>
    <w:rPr>
      <w:rFonts w:asciiTheme="majorHAnsi" w:eastAsiaTheme="majorEastAsia" w:hAnsiTheme="majorHAnsi" w:cstheme="majorBidi"/>
      <w:color w:val="4F81BD" w:themeColor="accent1"/>
      <w:sz w:val="24"/>
      <w:szCs w:val="24"/>
    </w:rPr>
  </w:style>
  <w:style w:type="character" w:customStyle="1" w:styleId="Heading3Char">
    <w:name w:val="Heading 3 Char"/>
    <w:basedOn w:val="DefaultParagraphFont"/>
    <w:link w:val="Heading3"/>
    <w:uiPriority w:val="9"/>
    <w:rsid w:val="00470991"/>
    <w:rPr>
      <w:rFonts w:asciiTheme="majorHAnsi" w:eastAsiaTheme="majorEastAsia" w:hAnsiTheme="majorHAnsi" w:cstheme="majorBidi"/>
      <w:b/>
      <w:bCs/>
      <w:color w:val="4F81BD" w:themeColor="accent1"/>
      <w:sz w:val="24"/>
      <w:szCs w:val="24"/>
    </w:rPr>
  </w:style>
  <w:style w:type="character" w:customStyle="1" w:styleId="Heading4Char">
    <w:name w:val="Heading 4 Char"/>
    <w:basedOn w:val="DefaultParagraphFont"/>
    <w:link w:val="Heading4"/>
    <w:uiPriority w:val="9"/>
    <w:rsid w:val="002F7DE4"/>
    <w:rPr>
      <w:rFonts w:asciiTheme="majorHAnsi" w:eastAsiaTheme="majorEastAsia" w:hAnsiTheme="majorHAnsi" w:cstheme="majorBidi"/>
      <w:b/>
      <w:bCs/>
      <w:color w:val="4F81BD" w:themeColor="accent1"/>
      <w:sz w:val="24"/>
      <w:szCs w:val="24"/>
    </w:rPr>
  </w:style>
  <w:style w:type="paragraph" w:styleId="TOC1">
    <w:name w:val="toc 1"/>
    <w:basedOn w:val="Normal"/>
    <w:next w:val="Normal"/>
    <w:autoRedefine/>
    <w:uiPriority w:val="39"/>
    <w:unhideWhenUsed/>
    <w:qFormat/>
    <w:rsid w:val="00091BB3"/>
    <w:pPr>
      <w:tabs>
        <w:tab w:val="right" w:pos="10214"/>
      </w:tabs>
      <w:spacing w:after="100"/>
    </w:pPr>
  </w:style>
  <w:style w:type="paragraph" w:styleId="TOC2">
    <w:name w:val="toc 2"/>
    <w:basedOn w:val="Normal"/>
    <w:next w:val="Normal"/>
    <w:autoRedefine/>
    <w:uiPriority w:val="39"/>
    <w:unhideWhenUsed/>
    <w:qFormat/>
    <w:rsid w:val="00C213F1"/>
    <w:pPr>
      <w:spacing w:after="100"/>
      <w:ind w:left="220"/>
    </w:pPr>
  </w:style>
  <w:style w:type="paragraph" w:styleId="TOC3">
    <w:name w:val="toc 3"/>
    <w:basedOn w:val="Normal"/>
    <w:next w:val="Normal"/>
    <w:autoRedefine/>
    <w:uiPriority w:val="39"/>
    <w:unhideWhenUsed/>
    <w:qFormat/>
    <w:rsid w:val="00C213F1"/>
    <w:pPr>
      <w:spacing w:after="100"/>
      <w:ind w:left="440"/>
    </w:pPr>
    <w:rPr>
      <w:rFonts w:eastAsiaTheme="minorEastAsia"/>
    </w:rPr>
  </w:style>
  <w:style w:type="paragraph" w:styleId="Caption">
    <w:name w:val="caption"/>
    <w:basedOn w:val="Normal"/>
    <w:next w:val="Normal"/>
    <w:uiPriority w:val="35"/>
    <w:unhideWhenUsed/>
    <w:qFormat/>
    <w:rsid w:val="00C213F1"/>
    <w:rPr>
      <w:b/>
      <w:bCs/>
      <w:color w:val="4F81BD" w:themeColor="accent1"/>
      <w:sz w:val="18"/>
      <w:szCs w:val="18"/>
    </w:rPr>
  </w:style>
  <w:style w:type="paragraph" w:styleId="NoSpacing">
    <w:name w:val="No Spacing"/>
    <w:uiPriority w:val="1"/>
    <w:qFormat/>
    <w:rsid w:val="00C213F1"/>
    <w:pPr>
      <w:spacing w:after="0" w:line="240" w:lineRule="auto"/>
    </w:pPr>
  </w:style>
  <w:style w:type="paragraph" w:styleId="ListParagraph">
    <w:name w:val="List Paragraph"/>
    <w:basedOn w:val="Normal"/>
    <w:uiPriority w:val="34"/>
    <w:qFormat/>
    <w:rsid w:val="00C213F1"/>
    <w:pPr>
      <w:ind w:left="720"/>
      <w:contextualSpacing/>
    </w:pPr>
  </w:style>
  <w:style w:type="paragraph" w:styleId="TOCHeading">
    <w:name w:val="TOC Heading"/>
    <w:basedOn w:val="Heading1"/>
    <w:next w:val="Normal"/>
    <w:uiPriority w:val="39"/>
    <w:semiHidden/>
    <w:unhideWhenUsed/>
    <w:qFormat/>
    <w:rsid w:val="00C213F1"/>
    <w:pPr>
      <w:outlineLvl w:val="9"/>
    </w:pPr>
  </w:style>
  <w:style w:type="paragraph" w:styleId="Header">
    <w:name w:val="header"/>
    <w:basedOn w:val="Normal"/>
    <w:link w:val="HeaderChar"/>
    <w:uiPriority w:val="99"/>
    <w:unhideWhenUsed/>
    <w:rsid w:val="007B216F"/>
    <w:pPr>
      <w:tabs>
        <w:tab w:val="center" w:pos="4680"/>
        <w:tab w:val="right" w:pos="9360"/>
      </w:tabs>
    </w:pPr>
  </w:style>
  <w:style w:type="character" w:customStyle="1" w:styleId="HeaderChar">
    <w:name w:val="Header Char"/>
    <w:basedOn w:val="DefaultParagraphFont"/>
    <w:link w:val="Header"/>
    <w:uiPriority w:val="99"/>
    <w:rsid w:val="007B216F"/>
  </w:style>
  <w:style w:type="paragraph" w:styleId="Footer">
    <w:name w:val="footer"/>
    <w:basedOn w:val="Normal"/>
    <w:link w:val="FooterChar"/>
    <w:uiPriority w:val="99"/>
    <w:unhideWhenUsed/>
    <w:rsid w:val="007B216F"/>
    <w:pPr>
      <w:tabs>
        <w:tab w:val="center" w:pos="4680"/>
        <w:tab w:val="right" w:pos="9360"/>
      </w:tabs>
    </w:pPr>
  </w:style>
  <w:style w:type="character" w:customStyle="1" w:styleId="FooterChar">
    <w:name w:val="Footer Char"/>
    <w:basedOn w:val="DefaultParagraphFont"/>
    <w:link w:val="Footer"/>
    <w:uiPriority w:val="99"/>
    <w:rsid w:val="007B216F"/>
  </w:style>
  <w:style w:type="paragraph" w:styleId="BalloonText">
    <w:name w:val="Balloon Text"/>
    <w:basedOn w:val="Normal"/>
    <w:link w:val="BalloonTextChar"/>
    <w:uiPriority w:val="99"/>
    <w:semiHidden/>
    <w:unhideWhenUsed/>
    <w:rsid w:val="007B216F"/>
    <w:rPr>
      <w:rFonts w:ascii="Tahoma" w:hAnsi="Tahoma" w:cs="Tahoma"/>
      <w:sz w:val="16"/>
      <w:szCs w:val="16"/>
    </w:rPr>
  </w:style>
  <w:style w:type="character" w:customStyle="1" w:styleId="BalloonTextChar">
    <w:name w:val="Balloon Text Char"/>
    <w:basedOn w:val="DefaultParagraphFont"/>
    <w:link w:val="BalloonText"/>
    <w:uiPriority w:val="99"/>
    <w:semiHidden/>
    <w:rsid w:val="007B216F"/>
    <w:rPr>
      <w:rFonts w:ascii="Tahoma" w:hAnsi="Tahoma" w:cs="Tahoma"/>
      <w:sz w:val="16"/>
      <w:szCs w:val="16"/>
    </w:rPr>
  </w:style>
  <w:style w:type="character" w:styleId="Hyperlink">
    <w:name w:val="Hyperlink"/>
    <w:basedOn w:val="DefaultParagraphFont"/>
    <w:uiPriority w:val="99"/>
    <w:unhideWhenUsed/>
    <w:rsid w:val="007B216F"/>
    <w:rPr>
      <w:color w:val="0000FF" w:themeColor="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1">
    <w:name w:val="1"/>
    <w:basedOn w:val="TableNormal"/>
    <w:tblPr>
      <w:tblStyleRowBandSize w:val="1"/>
      <w:tblStyleColBandSize w:val="1"/>
      <w:tblCellMar>
        <w:top w:w="100" w:type="dxa"/>
        <w:left w:w="100" w:type="dxa"/>
        <w:bottom w:w="100" w:type="dxa"/>
        <w:right w:w="100" w:type="dxa"/>
      </w:tblCellMar>
    </w:tblPr>
  </w:style>
  <w:style w:type="table" w:styleId="TableGrid">
    <w:name w:val="Table Grid"/>
    <w:basedOn w:val="TableNormal"/>
    <w:uiPriority w:val="39"/>
    <w:rsid w:val="00063E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063EC1"/>
    <w:rPr>
      <w:color w:val="808080"/>
    </w:rPr>
  </w:style>
  <w:style w:type="character" w:styleId="UnresolvedMention">
    <w:name w:val="Unresolved Mention"/>
    <w:basedOn w:val="DefaultParagraphFont"/>
    <w:uiPriority w:val="99"/>
    <w:semiHidden/>
    <w:unhideWhenUsed/>
    <w:rsid w:val="004B42CD"/>
    <w:rPr>
      <w:color w:val="605E5C"/>
      <w:shd w:val="clear" w:color="auto" w:fill="E1DFDD"/>
    </w:rPr>
  </w:style>
  <w:style w:type="paragraph" w:styleId="TOC4">
    <w:name w:val="toc 4"/>
    <w:basedOn w:val="Normal"/>
    <w:next w:val="Normal"/>
    <w:autoRedefine/>
    <w:uiPriority w:val="39"/>
    <w:unhideWhenUsed/>
    <w:rsid w:val="00B868EA"/>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B868EA"/>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B868EA"/>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B868EA"/>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B868EA"/>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B868EA"/>
    <w:pPr>
      <w:spacing w:after="100" w:line="259" w:lineRule="auto"/>
      <w:ind w:left="1760"/>
    </w:pPr>
    <w:rPr>
      <w:rFonts w:asciiTheme="minorHAnsi" w:eastAsiaTheme="minorEastAsia" w:hAnsiTheme="minorHAnsi" w:cstheme="minorBidi"/>
      <w:sz w:val="22"/>
      <w:szCs w:val="22"/>
    </w:rPr>
  </w:style>
  <w:style w:type="numbering" w:customStyle="1" w:styleId="CurrentList1">
    <w:name w:val="Current List1"/>
    <w:uiPriority w:val="99"/>
    <w:rsid w:val="0033388B"/>
    <w:pPr>
      <w:numPr>
        <w:numId w:val="2"/>
      </w:numPr>
    </w:pPr>
  </w:style>
  <w:style w:type="character" w:styleId="CommentReference">
    <w:name w:val="annotation reference"/>
    <w:basedOn w:val="DefaultParagraphFont"/>
    <w:uiPriority w:val="99"/>
    <w:semiHidden/>
    <w:unhideWhenUsed/>
    <w:rsid w:val="00287F2E"/>
    <w:rPr>
      <w:sz w:val="16"/>
      <w:szCs w:val="16"/>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65948">
      <w:bodyDiv w:val="1"/>
      <w:marLeft w:val="0"/>
      <w:marRight w:val="0"/>
      <w:marTop w:val="0"/>
      <w:marBottom w:val="0"/>
      <w:divBdr>
        <w:top w:val="none" w:sz="0" w:space="0" w:color="auto"/>
        <w:left w:val="none" w:sz="0" w:space="0" w:color="auto"/>
        <w:bottom w:val="none" w:sz="0" w:space="0" w:color="auto"/>
        <w:right w:val="none" w:sz="0" w:space="0" w:color="auto"/>
      </w:divBdr>
    </w:div>
    <w:div w:id="169608272">
      <w:bodyDiv w:val="1"/>
      <w:marLeft w:val="0"/>
      <w:marRight w:val="0"/>
      <w:marTop w:val="0"/>
      <w:marBottom w:val="0"/>
      <w:divBdr>
        <w:top w:val="none" w:sz="0" w:space="0" w:color="auto"/>
        <w:left w:val="none" w:sz="0" w:space="0" w:color="auto"/>
        <w:bottom w:val="none" w:sz="0" w:space="0" w:color="auto"/>
        <w:right w:val="none" w:sz="0" w:space="0" w:color="auto"/>
      </w:divBdr>
    </w:div>
    <w:div w:id="173762101">
      <w:bodyDiv w:val="1"/>
      <w:marLeft w:val="0"/>
      <w:marRight w:val="0"/>
      <w:marTop w:val="0"/>
      <w:marBottom w:val="0"/>
      <w:divBdr>
        <w:top w:val="none" w:sz="0" w:space="0" w:color="auto"/>
        <w:left w:val="none" w:sz="0" w:space="0" w:color="auto"/>
        <w:bottom w:val="none" w:sz="0" w:space="0" w:color="auto"/>
        <w:right w:val="none" w:sz="0" w:space="0" w:color="auto"/>
      </w:divBdr>
    </w:div>
    <w:div w:id="189103666">
      <w:bodyDiv w:val="1"/>
      <w:marLeft w:val="0"/>
      <w:marRight w:val="0"/>
      <w:marTop w:val="0"/>
      <w:marBottom w:val="0"/>
      <w:divBdr>
        <w:top w:val="none" w:sz="0" w:space="0" w:color="auto"/>
        <w:left w:val="none" w:sz="0" w:space="0" w:color="auto"/>
        <w:bottom w:val="none" w:sz="0" w:space="0" w:color="auto"/>
        <w:right w:val="none" w:sz="0" w:space="0" w:color="auto"/>
      </w:divBdr>
    </w:div>
    <w:div w:id="192689358">
      <w:bodyDiv w:val="1"/>
      <w:marLeft w:val="0"/>
      <w:marRight w:val="0"/>
      <w:marTop w:val="0"/>
      <w:marBottom w:val="0"/>
      <w:divBdr>
        <w:top w:val="none" w:sz="0" w:space="0" w:color="auto"/>
        <w:left w:val="none" w:sz="0" w:space="0" w:color="auto"/>
        <w:bottom w:val="none" w:sz="0" w:space="0" w:color="auto"/>
        <w:right w:val="none" w:sz="0" w:space="0" w:color="auto"/>
      </w:divBdr>
    </w:div>
    <w:div w:id="238251013">
      <w:bodyDiv w:val="1"/>
      <w:marLeft w:val="0"/>
      <w:marRight w:val="0"/>
      <w:marTop w:val="0"/>
      <w:marBottom w:val="0"/>
      <w:divBdr>
        <w:top w:val="none" w:sz="0" w:space="0" w:color="auto"/>
        <w:left w:val="none" w:sz="0" w:space="0" w:color="auto"/>
        <w:bottom w:val="none" w:sz="0" w:space="0" w:color="auto"/>
        <w:right w:val="none" w:sz="0" w:space="0" w:color="auto"/>
      </w:divBdr>
    </w:div>
    <w:div w:id="245964319">
      <w:bodyDiv w:val="1"/>
      <w:marLeft w:val="0"/>
      <w:marRight w:val="0"/>
      <w:marTop w:val="0"/>
      <w:marBottom w:val="0"/>
      <w:divBdr>
        <w:top w:val="none" w:sz="0" w:space="0" w:color="auto"/>
        <w:left w:val="none" w:sz="0" w:space="0" w:color="auto"/>
        <w:bottom w:val="none" w:sz="0" w:space="0" w:color="auto"/>
        <w:right w:val="none" w:sz="0" w:space="0" w:color="auto"/>
      </w:divBdr>
    </w:div>
    <w:div w:id="283313375">
      <w:bodyDiv w:val="1"/>
      <w:marLeft w:val="0"/>
      <w:marRight w:val="0"/>
      <w:marTop w:val="0"/>
      <w:marBottom w:val="0"/>
      <w:divBdr>
        <w:top w:val="none" w:sz="0" w:space="0" w:color="auto"/>
        <w:left w:val="none" w:sz="0" w:space="0" w:color="auto"/>
        <w:bottom w:val="none" w:sz="0" w:space="0" w:color="auto"/>
        <w:right w:val="none" w:sz="0" w:space="0" w:color="auto"/>
      </w:divBdr>
    </w:div>
    <w:div w:id="377509190">
      <w:bodyDiv w:val="1"/>
      <w:marLeft w:val="0"/>
      <w:marRight w:val="0"/>
      <w:marTop w:val="0"/>
      <w:marBottom w:val="0"/>
      <w:divBdr>
        <w:top w:val="none" w:sz="0" w:space="0" w:color="auto"/>
        <w:left w:val="none" w:sz="0" w:space="0" w:color="auto"/>
        <w:bottom w:val="none" w:sz="0" w:space="0" w:color="auto"/>
        <w:right w:val="none" w:sz="0" w:space="0" w:color="auto"/>
      </w:divBdr>
    </w:div>
    <w:div w:id="685134909">
      <w:bodyDiv w:val="1"/>
      <w:marLeft w:val="0"/>
      <w:marRight w:val="0"/>
      <w:marTop w:val="0"/>
      <w:marBottom w:val="0"/>
      <w:divBdr>
        <w:top w:val="none" w:sz="0" w:space="0" w:color="auto"/>
        <w:left w:val="none" w:sz="0" w:space="0" w:color="auto"/>
        <w:bottom w:val="none" w:sz="0" w:space="0" w:color="auto"/>
        <w:right w:val="none" w:sz="0" w:space="0" w:color="auto"/>
      </w:divBdr>
    </w:div>
    <w:div w:id="818690204">
      <w:bodyDiv w:val="1"/>
      <w:marLeft w:val="0"/>
      <w:marRight w:val="0"/>
      <w:marTop w:val="0"/>
      <w:marBottom w:val="0"/>
      <w:divBdr>
        <w:top w:val="none" w:sz="0" w:space="0" w:color="auto"/>
        <w:left w:val="none" w:sz="0" w:space="0" w:color="auto"/>
        <w:bottom w:val="none" w:sz="0" w:space="0" w:color="auto"/>
        <w:right w:val="none" w:sz="0" w:space="0" w:color="auto"/>
      </w:divBdr>
    </w:div>
    <w:div w:id="858466369">
      <w:bodyDiv w:val="1"/>
      <w:marLeft w:val="0"/>
      <w:marRight w:val="0"/>
      <w:marTop w:val="0"/>
      <w:marBottom w:val="0"/>
      <w:divBdr>
        <w:top w:val="none" w:sz="0" w:space="0" w:color="auto"/>
        <w:left w:val="none" w:sz="0" w:space="0" w:color="auto"/>
        <w:bottom w:val="none" w:sz="0" w:space="0" w:color="auto"/>
        <w:right w:val="none" w:sz="0" w:space="0" w:color="auto"/>
      </w:divBdr>
    </w:div>
    <w:div w:id="944964826">
      <w:bodyDiv w:val="1"/>
      <w:marLeft w:val="0"/>
      <w:marRight w:val="0"/>
      <w:marTop w:val="0"/>
      <w:marBottom w:val="0"/>
      <w:divBdr>
        <w:top w:val="none" w:sz="0" w:space="0" w:color="auto"/>
        <w:left w:val="none" w:sz="0" w:space="0" w:color="auto"/>
        <w:bottom w:val="none" w:sz="0" w:space="0" w:color="auto"/>
        <w:right w:val="none" w:sz="0" w:space="0" w:color="auto"/>
      </w:divBdr>
    </w:div>
    <w:div w:id="969743326">
      <w:bodyDiv w:val="1"/>
      <w:marLeft w:val="0"/>
      <w:marRight w:val="0"/>
      <w:marTop w:val="0"/>
      <w:marBottom w:val="0"/>
      <w:divBdr>
        <w:top w:val="none" w:sz="0" w:space="0" w:color="auto"/>
        <w:left w:val="none" w:sz="0" w:space="0" w:color="auto"/>
        <w:bottom w:val="none" w:sz="0" w:space="0" w:color="auto"/>
        <w:right w:val="none" w:sz="0" w:space="0" w:color="auto"/>
      </w:divBdr>
    </w:div>
    <w:div w:id="1028995229">
      <w:bodyDiv w:val="1"/>
      <w:marLeft w:val="0"/>
      <w:marRight w:val="0"/>
      <w:marTop w:val="0"/>
      <w:marBottom w:val="0"/>
      <w:divBdr>
        <w:top w:val="none" w:sz="0" w:space="0" w:color="auto"/>
        <w:left w:val="none" w:sz="0" w:space="0" w:color="auto"/>
        <w:bottom w:val="none" w:sz="0" w:space="0" w:color="auto"/>
        <w:right w:val="none" w:sz="0" w:space="0" w:color="auto"/>
      </w:divBdr>
    </w:div>
    <w:div w:id="1138261781">
      <w:bodyDiv w:val="1"/>
      <w:marLeft w:val="0"/>
      <w:marRight w:val="0"/>
      <w:marTop w:val="0"/>
      <w:marBottom w:val="0"/>
      <w:divBdr>
        <w:top w:val="none" w:sz="0" w:space="0" w:color="auto"/>
        <w:left w:val="none" w:sz="0" w:space="0" w:color="auto"/>
        <w:bottom w:val="none" w:sz="0" w:space="0" w:color="auto"/>
        <w:right w:val="none" w:sz="0" w:space="0" w:color="auto"/>
      </w:divBdr>
    </w:div>
    <w:div w:id="1214197785">
      <w:bodyDiv w:val="1"/>
      <w:marLeft w:val="0"/>
      <w:marRight w:val="0"/>
      <w:marTop w:val="0"/>
      <w:marBottom w:val="0"/>
      <w:divBdr>
        <w:top w:val="none" w:sz="0" w:space="0" w:color="auto"/>
        <w:left w:val="none" w:sz="0" w:space="0" w:color="auto"/>
        <w:bottom w:val="none" w:sz="0" w:space="0" w:color="auto"/>
        <w:right w:val="none" w:sz="0" w:space="0" w:color="auto"/>
      </w:divBdr>
    </w:div>
    <w:div w:id="1238975305">
      <w:bodyDiv w:val="1"/>
      <w:marLeft w:val="0"/>
      <w:marRight w:val="0"/>
      <w:marTop w:val="0"/>
      <w:marBottom w:val="0"/>
      <w:divBdr>
        <w:top w:val="none" w:sz="0" w:space="0" w:color="auto"/>
        <w:left w:val="none" w:sz="0" w:space="0" w:color="auto"/>
        <w:bottom w:val="none" w:sz="0" w:space="0" w:color="auto"/>
        <w:right w:val="none" w:sz="0" w:space="0" w:color="auto"/>
      </w:divBdr>
    </w:div>
    <w:div w:id="1328555799">
      <w:bodyDiv w:val="1"/>
      <w:marLeft w:val="0"/>
      <w:marRight w:val="0"/>
      <w:marTop w:val="0"/>
      <w:marBottom w:val="0"/>
      <w:divBdr>
        <w:top w:val="none" w:sz="0" w:space="0" w:color="auto"/>
        <w:left w:val="none" w:sz="0" w:space="0" w:color="auto"/>
        <w:bottom w:val="none" w:sz="0" w:space="0" w:color="auto"/>
        <w:right w:val="none" w:sz="0" w:space="0" w:color="auto"/>
      </w:divBdr>
    </w:div>
    <w:div w:id="1353532522">
      <w:bodyDiv w:val="1"/>
      <w:marLeft w:val="0"/>
      <w:marRight w:val="0"/>
      <w:marTop w:val="0"/>
      <w:marBottom w:val="0"/>
      <w:divBdr>
        <w:top w:val="none" w:sz="0" w:space="0" w:color="auto"/>
        <w:left w:val="none" w:sz="0" w:space="0" w:color="auto"/>
        <w:bottom w:val="none" w:sz="0" w:space="0" w:color="auto"/>
        <w:right w:val="none" w:sz="0" w:space="0" w:color="auto"/>
      </w:divBdr>
    </w:div>
    <w:div w:id="1396932502">
      <w:bodyDiv w:val="1"/>
      <w:marLeft w:val="0"/>
      <w:marRight w:val="0"/>
      <w:marTop w:val="0"/>
      <w:marBottom w:val="0"/>
      <w:divBdr>
        <w:top w:val="none" w:sz="0" w:space="0" w:color="auto"/>
        <w:left w:val="none" w:sz="0" w:space="0" w:color="auto"/>
        <w:bottom w:val="none" w:sz="0" w:space="0" w:color="auto"/>
        <w:right w:val="none" w:sz="0" w:space="0" w:color="auto"/>
      </w:divBdr>
    </w:div>
    <w:div w:id="1450853312">
      <w:bodyDiv w:val="1"/>
      <w:marLeft w:val="0"/>
      <w:marRight w:val="0"/>
      <w:marTop w:val="0"/>
      <w:marBottom w:val="0"/>
      <w:divBdr>
        <w:top w:val="none" w:sz="0" w:space="0" w:color="auto"/>
        <w:left w:val="none" w:sz="0" w:space="0" w:color="auto"/>
        <w:bottom w:val="none" w:sz="0" w:space="0" w:color="auto"/>
        <w:right w:val="none" w:sz="0" w:space="0" w:color="auto"/>
      </w:divBdr>
    </w:div>
    <w:div w:id="1516269119">
      <w:bodyDiv w:val="1"/>
      <w:marLeft w:val="0"/>
      <w:marRight w:val="0"/>
      <w:marTop w:val="0"/>
      <w:marBottom w:val="0"/>
      <w:divBdr>
        <w:top w:val="none" w:sz="0" w:space="0" w:color="auto"/>
        <w:left w:val="none" w:sz="0" w:space="0" w:color="auto"/>
        <w:bottom w:val="none" w:sz="0" w:space="0" w:color="auto"/>
        <w:right w:val="none" w:sz="0" w:space="0" w:color="auto"/>
      </w:divBdr>
    </w:div>
    <w:div w:id="1552494940">
      <w:bodyDiv w:val="1"/>
      <w:marLeft w:val="0"/>
      <w:marRight w:val="0"/>
      <w:marTop w:val="0"/>
      <w:marBottom w:val="0"/>
      <w:divBdr>
        <w:top w:val="none" w:sz="0" w:space="0" w:color="auto"/>
        <w:left w:val="none" w:sz="0" w:space="0" w:color="auto"/>
        <w:bottom w:val="none" w:sz="0" w:space="0" w:color="auto"/>
        <w:right w:val="none" w:sz="0" w:space="0" w:color="auto"/>
      </w:divBdr>
    </w:div>
    <w:div w:id="1614047168">
      <w:bodyDiv w:val="1"/>
      <w:marLeft w:val="0"/>
      <w:marRight w:val="0"/>
      <w:marTop w:val="0"/>
      <w:marBottom w:val="0"/>
      <w:divBdr>
        <w:top w:val="none" w:sz="0" w:space="0" w:color="auto"/>
        <w:left w:val="none" w:sz="0" w:space="0" w:color="auto"/>
        <w:bottom w:val="none" w:sz="0" w:space="0" w:color="auto"/>
        <w:right w:val="none" w:sz="0" w:space="0" w:color="auto"/>
      </w:divBdr>
    </w:div>
    <w:div w:id="1679039408">
      <w:bodyDiv w:val="1"/>
      <w:marLeft w:val="0"/>
      <w:marRight w:val="0"/>
      <w:marTop w:val="0"/>
      <w:marBottom w:val="0"/>
      <w:divBdr>
        <w:top w:val="none" w:sz="0" w:space="0" w:color="auto"/>
        <w:left w:val="none" w:sz="0" w:space="0" w:color="auto"/>
        <w:bottom w:val="none" w:sz="0" w:space="0" w:color="auto"/>
        <w:right w:val="none" w:sz="0" w:space="0" w:color="auto"/>
      </w:divBdr>
    </w:div>
    <w:div w:id="1716928773">
      <w:bodyDiv w:val="1"/>
      <w:marLeft w:val="0"/>
      <w:marRight w:val="0"/>
      <w:marTop w:val="0"/>
      <w:marBottom w:val="0"/>
      <w:divBdr>
        <w:top w:val="none" w:sz="0" w:space="0" w:color="auto"/>
        <w:left w:val="none" w:sz="0" w:space="0" w:color="auto"/>
        <w:bottom w:val="none" w:sz="0" w:space="0" w:color="auto"/>
        <w:right w:val="none" w:sz="0" w:space="0" w:color="auto"/>
      </w:divBdr>
    </w:div>
    <w:div w:id="1785541580">
      <w:bodyDiv w:val="1"/>
      <w:marLeft w:val="0"/>
      <w:marRight w:val="0"/>
      <w:marTop w:val="0"/>
      <w:marBottom w:val="0"/>
      <w:divBdr>
        <w:top w:val="none" w:sz="0" w:space="0" w:color="auto"/>
        <w:left w:val="none" w:sz="0" w:space="0" w:color="auto"/>
        <w:bottom w:val="none" w:sz="0" w:space="0" w:color="auto"/>
        <w:right w:val="none" w:sz="0" w:space="0" w:color="auto"/>
      </w:divBdr>
    </w:div>
    <w:div w:id="209585440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emf"/><Relationship Id="rId34" Type="http://schemas.openxmlformats.org/officeDocument/2006/relationships/image" Target="media/image26.emf"/><Relationship Id="rId42" Type="http://schemas.openxmlformats.org/officeDocument/2006/relationships/image" Target="media/image34.jpeg"/><Relationship Id="rId47" Type="http://schemas.openxmlformats.org/officeDocument/2006/relationships/image" Target="media/image39.png"/><Relationship Id="rId50" Type="http://schemas.openxmlformats.org/officeDocument/2006/relationships/image" Target="media/image42.jpeg"/><Relationship Id="rId55" Type="http://schemas.openxmlformats.org/officeDocument/2006/relationships/image" Target="media/image47.emf"/><Relationship Id="rId63"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emf"/><Relationship Id="rId53" Type="http://schemas.openxmlformats.org/officeDocument/2006/relationships/image" Target="media/image45.emf"/><Relationship Id="rId58" Type="http://schemas.openxmlformats.org/officeDocument/2006/relationships/image" Target="media/image50.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image" Target="media/image41.png"/><Relationship Id="rId57" Type="http://schemas.openxmlformats.org/officeDocument/2006/relationships/image" Target="media/image49.emf"/><Relationship Id="rId61"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23.png"/><Relationship Id="rId44" Type="http://schemas.openxmlformats.org/officeDocument/2006/relationships/image" Target="media/image36.emf"/><Relationship Id="rId52" Type="http://schemas.openxmlformats.org/officeDocument/2006/relationships/image" Target="media/image44.png"/><Relationship Id="rId60" Type="http://schemas.openxmlformats.org/officeDocument/2006/relationships/header" Target="header1.xml"/><Relationship Id="rId65"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image" Target="media/image35.jpeg"/><Relationship Id="rId48" Type="http://schemas.openxmlformats.org/officeDocument/2006/relationships/image" Target="media/image40.emf"/><Relationship Id="rId56" Type="http://schemas.openxmlformats.org/officeDocument/2006/relationships/image" Target="media/image48.emf"/><Relationship Id="rId64"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emf"/><Relationship Id="rId46" Type="http://schemas.openxmlformats.org/officeDocument/2006/relationships/image" Target="media/image38.emf"/><Relationship Id="rId59" Type="http://schemas.openxmlformats.org/officeDocument/2006/relationships/image" Target="media/image51.emf"/><Relationship Id="rId67" Type="http://schemas.openxmlformats.org/officeDocument/2006/relationships/theme" Target="theme/theme1.xml"/><Relationship Id="rId20" Type="http://schemas.openxmlformats.org/officeDocument/2006/relationships/image" Target="media/image12.emf"/><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qhFdtFo12vvcwQW95rxp0n3nDbw==">AMUW2mUrE652aBFjCxtzr2EsXFdwH8SlY/PvTkm1bHBQmITn9Sb8YUDMew0y3iIKXFNRGkyYISRYAdpG19u1I8gPS8xEs7cXpsa2I5FFGPQcK5ZPrikwiey0gwKh1NwiLauXmu93j2DWgOVEbJIjESDmOgvDpTILWcgUvyVPtPjchKrFpkCQK9Iabt7e5KbZ/TqTmPgEvI8/RRdkTgtLevcwKNNczXjax2idhfN0hX+QnpComKj3q+cpzsevkO3dmufZsW6XEvGsJrzX8y8RlqiBKNhItsCMqRAYafoVQ27lmVlSKI3VMhk=</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ED04B24-9D77-4443-B666-48740CE574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52825</TotalTime>
  <Pages>66</Pages>
  <Words>17520</Words>
  <Characters>99868</Characters>
  <Application>Microsoft Office Word</Application>
  <DocSecurity>0</DocSecurity>
  <Lines>832</Lines>
  <Paragraphs>234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Matthew</dc:creator>
  <cp:keywords/>
  <dc:description/>
  <cp:lastModifiedBy>Sierra Schmidt</cp:lastModifiedBy>
  <cp:revision>5</cp:revision>
  <cp:lastPrinted>2022-12-13T23:22:00Z</cp:lastPrinted>
  <dcterms:created xsi:type="dcterms:W3CDTF">2022-08-04T19:50:00Z</dcterms:created>
  <dcterms:modified xsi:type="dcterms:W3CDTF">2023-05-01T12:27:00Z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http://www.zotero.org/styles/harvard1</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vt:lpwstr>
  </property>
  <property fmtid="{D5CDD505-2E9C-101B-9397-08002B2CF9AE}" pid="6" name="Mendeley Recent Style Id 1_1">
    <vt:lpwstr>http://www.zotero.org/styles/apa</vt:lpwstr>
  </property>
  <property fmtid="{D5CDD505-2E9C-101B-9397-08002B2CF9AE}" pid="7" name="Mendeley Recent Style Name 1_1">
    <vt:lpwstr>American Psychological Association 6th edition</vt:lpwstr>
  </property>
  <property fmtid="{D5CDD505-2E9C-101B-9397-08002B2CF9AE}" pid="8" name="Mendeley Recent Style Id 2_1">
    <vt:lpwstr>http://www.zotero.org/styles/chicago-author-date</vt:lpwstr>
  </property>
  <property fmtid="{D5CDD505-2E9C-101B-9397-08002B2CF9AE}" pid="9" name="Mendeley Recent Style Name 2_1">
    <vt:lpwstr>Chicago Manual of Style 17th edition (author-date)</vt:lpwstr>
  </property>
  <property fmtid="{D5CDD505-2E9C-101B-9397-08002B2CF9AE}" pid="10" name="Mendeley Recent Style Id 3_1">
    <vt:lpwstr>http://www.zotero.org/styles/harvard-cite-them-right</vt:lpwstr>
  </property>
  <property fmtid="{D5CDD505-2E9C-101B-9397-08002B2CF9AE}" pid="11" name="Mendeley Recent Style Name 3_1">
    <vt:lpwstr>Cite Them Right 10th edition - Harvard</vt:lpwstr>
  </property>
  <property fmtid="{D5CDD505-2E9C-101B-9397-08002B2CF9AE}" pid="12" name="Mendeley Recent Style Id 4_1">
    <vt:lpwstr>http://www.zotero.org/styles/harvard1</vt:lpwstr>
  </property>
  <property fmtid="{D5CDD505-2E9C-101B-9397-08002B2CF9AE}" pid="13" name="Mendeley Recent Style Name 4_1">
    <vt:lpwstr>Harvard reference format 1 (deprecated)</vt:lpwstr>
  </property>
  <property fmtid="{D5CDD505-2E9C-101B-9397-08002B2CF9AE}" pid="14" name="Mendeley Recent Style Id 5_1">
    <vt:lpwstr>http://www.zotero.org/styles/ieee</vt:lpwstr>
  </property>
  <property fmtid="{D5CDD505-2E9C-101B-9397-08002B2CF9AE}" pid="15" name="Mendeley Recent Style Name 5_1">
    <vt:lpwstr>IEEE</vt:lpwstr>
  </property>
  <property fmtid="{D5CDD505-2E9C-101B-9397-08002B2CF9AE}" pid="16" name="Mendeley Recent Style Id 6_1">
    <vt:lpwstr>http://www.zotero.org/styles/modern-humanities-research-association</vt:lpwstr>
  </property>
  <property fmtid="{D5CDD505-2E9C-101B-9397-08002B2CF9AE}" pid="17" name="Mendeley Recent Style Name 6_1">
    <vt:lpwstr>Modern Humanities Research Association 3rd edition (note with bibliography)</vt:lpwstr>
  </property>
  <property fmtid="{D5CDD505-2E9C-101B-9397-08002B2CF9AE}" pid="18" name="Mendeley Recent Style Id 7_1">
    <vt:lpwstr>http://www.zotero.org/styles/modern-language-association</vt:lpwstr>
  </property>
  <property fmtid="{D5CDD505-2E9C-101B-9397-08002B2CF9AE}" pid="19" name="Mendeley Recent Style Name 7_1">
    <vt:lpwstr>Modern Language Association 8th edition</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http://www.zotero.org/styles/pnas</vt:lpwstr>
  </property>
  <property fmtid="{D5CDD505-2E9C-101B-9397-08002B2CF9AE}" pid="23" name="Mendeley Recent Style Name 9_1">
    <vt:lpwstr>Proceedings of the National Academy of Sciences of the United States of America</vt:lpwstr>
  </property>
  <property fmtid="{D5CDD505-2E9C-101B-9397-08002B2CF9AE}" pid="24" name="Mendeley Unique User Id_1">
    <vt:lpwstr>67cb18be-f87c-36a6-8d22-b8474dff0cc5</vt:lpwstr>
  </property>
</Properties>
</file>